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CB2B95" w14:paraId="3AABFBD1" w14:textId="77777777" w:rsidTr="4887FB7F">
        <w:trPr>
          <w:trHeight w:val="1786"/>
          <w:jc w:val="center"/>
        </w:trPr>
        <w:tc>
          <w:tcPr>
            <w:tcW w:w="2466" w:type="dxa"/>
          </w:tcPr>
          <w:p w14:paraId="1930C6C4" w14:textId="2BBFE423" w:rsidR="00FF58B1" w:rsidRPr="00CB2B95" w:rsidRDefault="00FF58B1" w:rsidP="4887FB7F">
            <w:pPr>
              <w:rPr>
                <w:rFonts w:ascii="Manrope SemiBold" w:hAnsi="Manrope SemiBold"/>
              </w:rPr>
            </w:pPr>
          </w:p>
        </w:tc>
        <w:sdt>
          <w:sdtPr>
            <w:rPr>
              <w:rFonts w:ascii="Manrope SemiBold" w:hAnsi="Manrope SemiBold" w:cstheme="minorHAnsi"/>
            </w:rPr>
            <w:id w:val="1945807066"/>
            <w:picture/>
          </w:sdtPr>
          <w:sdtContent>
            <w:tc>
              <w:tcPr>
                <w:tcW w:w="2496" w:type="dxa"/>
              </w:tcPr>
              <w:p w14:paraId="7F46035F" w14:textId="036514CA" w:rsidR="00FF58B1" w:rsidRPr="00CB2B95" w:rsidRDefault="263F1975" w:rsidP="4887FB7F">
                <w:pPr>
                  <w:ind w:right="235"/>
                  <w:rPr>
                    <w:rFonts w:ascii="Manrope SemiBold" w:hAnsi="Manrope SemiBold"/>
                  </w:rPr>
                </w:pPr>
                <w:r w:rsidRPr="00CB2B95">
                  <w:rPr>
                    <w:noProof/>
                  </w:rPr>
                  <w:drawing>
                    <wp:inline distT="0" distB="0" distL="0" distR="0" wp14:anchorId="57DB372A" wp14:editId="3638CF5E">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CB2B95" w:rsidRDefault="00FF58B1" w:rsidP="4887FB7F">
            <w:pPr>
              <w:rPr>
                <w:rFonts w:ascii="Manrope SemiBold" w:hAnsi="Manrope SemiBold"/>
              </w:rPr>
            </w:pPr>
          </w:p>
        </w:tc>
        <w:tc>
          <w:tcPr>
            <w:tcW w:w="20" w:type="dxa"/>
          </w:tcPr>
          <w:p w14:paraId="5C046FB4" w14:textId="77777777" w:rsidR="00FF58B1" w:rsidRPr="00CB2B95" w:rsidRDefault="00FF58B1" w:rsidP="4887FB7F">
            <w:pPr>
              <w:rPr>
                <w:rFonts w:ascii="Manrope SemiBold" w:hAnsi="Manrope SemiBold"/>
              </w:rPr>
            </w:pPr>
          </w:p>
        </w:tc>
        <w:sdt>
          <w:sdtPr>
            <w:rPr>
              <w:rFonts w:ascii="Manrope SemiBold" w:hAnsi="Manrope SemiBold" w:cstheme="minorHAnsi"/>
            </w:rPr>
            <w:id w:val="1466080852"/>
            <w:picture/>
          </w:sdtPr>
          <w:sdtContent>
            <w:tc>
              <w:tcPr>
                <w:tcW w:w="1440" w:type="dxa"/>
              </w:tcPr>
              <w:p w14:paraId="313E360A" w14:textId="77777777" w:rsidR="00FF58B1" w:rsidRPr="00CB2B95" w:rsidRDefault="7E8545F4" w:rsidP="4887FB7F">
                <w:pPr>
                  <w:rPr>
                    <w:rFonts w:ascii="Manrope SemiBold" w:hAnsi="Manrope SemiBold"/>
                  </w:rPr>
                </w:pPr>
                <w:r w:rsidRPr="00CB2B95">
                  <w:rPr>
                    <w:noProof/>
                  </w:rPr>
                  <w:drawing>
                    <wp:inline distT="0" distB="0" distL="0" distR="0" wp14:anchorId="0FF59122" wp14:editId="79C2F7BC">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CB2B95" w:rsidRDefault="00F823D6" w:rsidP="4887FB7F">
      <w:pPr>
        <w:rPr>
          <w:rFonts w:ascii="Manrope SemiBold" w:hAnsi="Manrope SemiBold"/>
        </w:rPr>
      </w:pPr>
    </w:p>
    <w:p w14:paraId="58C92D89" w14:textId="77777777" w:rsidR="004A5E86" w:rsidRPr="00CB2B95" w:rsidRDefault="004A5E86" w:rsidP="4887FB7F">
      <w:pPr>
        <w:rPr>
          <w:rFonts w:ascii="Manrope SemiBold" w:hAnsi="Manrope SemiBold"/>
        </w:rPr>
      </w:pPr>
    </w:p>
    <w:p w14:paraId="38E4C4CD" w14:textId="3E3111D4" w:rsidR="008069FF" w:rsidRPr="00CB2B95" w:rsidRDefault="008069FF" w:rsidP="5CE0C80C"/>
    <w:p w14:paraId="3B5EB2C2" w14:textId="1CEEA1D9" w:rsidR="008069FF" w:rsidRPr="00CB2B95" w:rsidRDefault="001F44B2" w:rsidP="4887FB7F">
      <w:pPr>
        <w:rPr>
          <w:rFonts w:ascii="Manrope SemiBold" w:hAnsi="Manrope SemiBold"/>
        </w:rPr>
      </w:pPr>
      <w:r w:rsidRPr="00CB2B95">
        <w:rPr>
          <w:rFonts w:ascii="Manrope SemiBold" w:hAnsi="Manrope SemiBold" w:cstheme="minorHAnsi"/>
          <w:noProof/>
          <w:lang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5BEA6BAD" w14:textId="301CEFC0" w:rsidR="007849A8" w:rsidRDefault="00647A1F" w:rsidP="004A5E86">
                            <w:pPr>
                              <w:spacing w:line="240" w:lineRule="auto"/>
                              <w:ind w:right="126" w:firstLine="142"/>
                              <w:jc w:val="center"/>
                              <w:rPr>
                                <w:rFonts w:ascii="Manrope SemiBold" w:hAnsi="Manrope SemiBold" w:cs="Arial"/>
                                <w:sz w:val="56"/>
                                <w:szCs w:val="56"/>
                                <w:lang w:val="sv-SE"/>
                              </w:rPr>
                            </w:pPr>
                            <w:r w:rsidRPr="008D29F0">
                              <w:rPr>
                                <w:rFonts w:ascii="Manrope SemiBold" w:hAnsi="Manrope SemiBold" w:cs="Arial"/>
                                <w:sz w:val="56"/>
                                <w:szCs w:val="56"/>
                              </w:rPr>
                              <w:t xml:space="preserve">Projekt </w:t>
                            </w:r>
                            <w:r w:rsidR="008D29F0">
                              <w:rPr>
                                <w:rFonts w:ascii="Manrope SemiBold" w:hAnsi="Manrope SemiBold" w:cs="Arial"/>
                                <w:sz w:val="56"/>
                                <w:szCs w:val="56"/>
                              </w:rPr>
                              <w:t>„</w:t>
                            </w:r>
                            <w:r w:rsidR="0007560C" w:rsidRPr="008D29F0">
                              <w:rPr>
                                <w:rFonts w:ascii="Manrope SemiBold" w:hAnsi="Manrope SemiBold" w:cs="Arial"/>
                                <w:sz w:val="56"/>
                                <w:szCs w:val="56"/>
                              </w:rPr>
                              <w:t>Uue põlvkonna 112: kaasaegne ligipääsetav hädaabiühendus kõigile</w:t>
                            </w:r>
                            <w:r w:rsidR="000C2284">
                              <w:rPr>
                                <w:rFonts w:ascii="Manrope SemiBold" w:hAnsi="Manrope SemiBold" w:cs="Arial"/>
                                <w:sz w:val="56"/>
                                <w:szCs w:val="56"/>
                                <w:lang w:val="sv-SE"/>
                              </w:rPr>
                              <w:t>”</w:t>
                            </w:r>
                            <w:r w:rsidR="0007560C" w:rsidRPr="0007560C">
                              <w:rPr>
                                <w:rFonts w:ascii="Manrope SemiBold" w:hAnsi="Manrope SemiBold" w:cs="Arial"/>
                                <w:sz w:val="56"/>
                                <w:szCs w:val="56"/>
                                <w:lang w:val="sv-SE"/>
                              </w:rPr>
                              <w:t xml:space="preserve"> </w:t>
                            </w:r>
                          </w:p>
                          <w:p w14:paraId="3B1A1425" w14:textId="007321F5" w:rsidR="006C26A6" w:rsidRPr="001E19C8" w:rsidRDefault="0007560C" w:rsidP="004A5E86">
                            <w:pPr>
                              <w:spacing w:line="240" w:lineRule="auto"/>
                              <w:ind w:right="126" w:firstLine="142"/>
                              <w:jc w:val="center"/>
                              <w:rPr>
                                <w:rFonts w:ascii="Manrope SemiBold" w:hAnsi="Manrope SemiBold" w:cs="Arial"/>
                                <w:sz w:val="56"/>
                                <w:szCs w:val="56"/>
                              </w:rPr>
                            </w:pPr>
                            <w:r w:rsidRPr="0007560C">
                              <w:rPr>
                                <w:rFonts w:ascii="Manrope SemiBold" w:hAnsi="Manrope SemiBold" w:cs="Arial"/>
                                <w:sz w:val="56"/>
                                <w:szCs w:val="56"/>
                                <w:lang w:val="sv-SE"/>
                              </w:rPr>
                              <w:t>II 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filled="f" stroked="f" strokeweight=".5pt">
                <v:textbox>
                  <w:txbxContent>
                    <w:p w14:paraId="5BEA6BAD" w14:textId="301CEFC0" w:rsidR="007849A8" w:rsidRDefault="00647A1F" w:rsidP="004A5E86">
                      <w:pPr>
                        <w:spacing w:line="240" w:lineRule="auto"/>
                        <w:ind w:right="126" w:firstLine="142"/>
                        <w:jc w:val="center"/>
                        <w:rPr>
                          <w:rFonts w:ascii="Manrope SemiBold" w:hAnsi="Manrope SemiBold" w:cs="Arial"/>
                          <w:sz w:val="56"/>
                          <w:szCs w:val="56"/>
                          <w:lang w:val="sv-SE"/>
                        </w:rPr>
                      </w:pPr>
                      <w:r w:rsidRPr="008D29F0">
                        <w:rPr>
                          <w:rFonts w:ascii="Manrope SemiBold" w:hAnsi="Manrope SemiBold" w:cs="Arial"/>
                          <w:sz w:val="56"/>
                          <w:szCs w:val="56"/>
                        </w:rPr>
                        <w:t xml:space="preserve">Projekt </w:t>
                      </w:r>
                      <w:r w:rsidR="008D29F0">
                        <w:rPr>
                          <w:rFonts w:ascii="Manrope SemiBold" w:hAnsi="Manrope SemiBold" w:cs="Arial"/>
                          <w:sz w:val="56"/>
                          <w:szCs w:val="56"/>
                        </w:rPr>
                        <w:t>„</w:t>
                      </w:r>
                      <w:r w:rsidR="0007560C" w:rsidRPr="008D29F0">
                        <w:rPr>
                          <w:rFonts w:ascii="Manrope SemiBold" w:hAnsi="Manrope SemiBold" w:cs="Arial"/>
                          <w:sz w:val="56"/>
                          <w:szCs w:val="56"/>
                        </w:rPr>
                        <w:t>Uue põlvkonna 112: kaasaegne ligipääsetav hädaabiühendus kõigile</w:t>
                      </w:r>
                      <w:r w:rsidR="000C2284">
                        <w:rPr>
                          <w:rFonts w:ascii="Manrope SemiBold" w:hAnsi="Manrope SemiBold" w:cs="Arial"/>
                          <w:sz w:val="56"/>
                          <w:szCs w:val="56"/>
                          <w:lang w:val="sv-SE"/>
                        </w:rPr>
                        <w:t>”</w:t>
                      </w:r>
                      <w:r w:rsidR="0007560C" w:rsidRPr="0007560C">
                        <w:rPr>
                          <w:rFonts w:ascii="Manrope SemiBold" w:hAnsi="Manrope SemiBold" w:cs="Arial"/>
                          <w:sz w:val="56"/>
                          <w:szCs w:val="56"/>
                          <w:lang w:val="sv-SE"/>
                        </w:rPr>
                        <w:t xml:space="preserve"> </w:t>
                      </w:r>
                    </w:p>
                    <w:p w14:paraId="3B1A1425" w14:textId="007321F5" w:rsidR="006C26A6" w:rsidRPr="001E19C8" w:rsidRDefault="0007560C" w:rsidP="004A5E86">
                      <w:pPr>
                        <w:spacing w:line="240" w:lineRule="auto"/>
                        <w:ind w:right="126" w:firstLine="142"/>
                        <w:jc w:val="center"/>
                        <w:rPr>
                          <w:rFonts w:ascii="Manrope SemiBold" w:hAnsi="Manrope SemiBold" w:cs="Arial"/>
                          <w:sz w:val="56"/>
                          <w:szCs w:val="56"/>
                        </w:rPr>
                      </w:pPr>
                      <w:r w:rsidRPr="0007560C">
                        <w:rPr>
                          <w:rFonts w:ascii="Manrope SemiBold" w:hAnsi="Manrope SemiBold" w:cs="Arial"/>
                          <w:sz w:val="56"/>
                          <w:szCs w:val="56"/>
                          <w:lang w:val="sv-SE"/>
                        </w:rPr>
                        <w:t>II etapp</w:t>
                      </w:r>
                    </w:p>
                  </w:txbxContent>
                </v:textbox>
                <w10:wrap anchorx="margin"/>
              </v:shape>
            </w:pict>
          </mc:Fallback>
        </mc:AlternateContent>
      </w:r>
    </w:p>
    <w:p w14:paraId="038D5C3A" w14:textId="039C4423" w:rsidR="006C26A6" w:rsidRPr="00CB2B95" w:rsidRDefault="006C26A6" w:rsidP="4887FB7F">
      <w:pPr>
        <w:rPr>
          <w:rFonts w:ascii="Manrope SemiBold" w:hAnsi="Manrope SemiBold"/>
        </w:rPr>
      </w:pPr>
    </w:p>
    <w:p w14:paraId="6117D63D" w14:textId="77777777" w:rsidR="00B642EE" w:rsidRPr="00CB2B95" w:rsidRDefault="00B642EE" w:rsidP="4887FB7F">
      <w:pPr>
        <w:rPr>
          <w:rFonts w:ascii="Manrope SemiBold" w:hAnsi="Manrope SemiBold"/>
        </w:rPr>
      </w:pPr>
    </w:p>
    <w:p w14:paraId="6A82D2B3" w14:textId="77777777" w:rsidR="00B642EE" w:rsidRPr="00CB2B95" w:rsidRDefault="00B642EE" w:rsidP="4887FB7F">
      <w:pPr>
        <w:rPr>
          <w:rFonts w:ascii="Manrope SemiBold" w:hAnsi="Manrope SemiBold"/>
        </w:rPr>
      </w:pPr>
    </w:p>
    <w:p w14:paraId="37DA167D" w14:textId="77777777" w:rsidR="00B642EE" w:rsidRPr="00CB2B95" w:rsidRDefault="00B642EE" w:rsidP="4887FB7F">
      <w:pPr>
        <w:rPr>
          <w:rFonts w:ascii="Manrope SemiBold" w:hAnsi="Manrope SemiBold"/>
        </w:rPr>
      </w:pPr>
    </w:p>
    <w:p w14:paraId="449D7DBF" w14:textId="77777777" w:rsidR="008069FF" w:rsidRPr="00CB2B95" w:rsidRDefault="008069FF" w:rsidP="4887FB7F">
      <w:pPr>
        <w:rPr>
          <w:rFonts w:ascii="Manrope SemiBold" w:hAnsi="Manrope SemiBold"/>
        </w:rPr>
      </w:pPr>
    </w:p>
    <w:p w14:paraId="68EDD509" w14:textId="77777777" w:rsidR="008069FF" w:rsidRPr="00CB2B95" w:rsidRDefault="008069FF" w:rsidP="4887FB7F">
      <w:pPr>
        <w:rPr>
          <w:rFonts w:ascii="Manrope SemiBold" w:hAnsi="Manrope SemiBold"/>
        </w:rPr>
      </w:pPr>
    </w:p>
    <w:p w14:paraId="0712B382" w14:textId="77777777" w:rsidR="00F722B0" w:rsidRPr="00CB2B95" w:rsidRDefault="00B92DE5" w:rsidP="4887FB7F">
      <w:pPr>
        <w:tabs>
          <w:tab w:val="left" w:pos="3974"/>
        </w:tabs>
        <w:rPr>
          <w:rFonts w:ascii="Manrope SemiBold" w:hAnsi="Manrope SemiBold"/>
        </w:rPr>
      </w:pPr>
      <w:r w:rsidRPr="00CB2B95">
        <w:rPr>
          <w:rFonts w:ascii="Manrope SemiBold" w:hAnsi="Manrope SemiBold" w:cstheme="minorHAnsi"/>
          <w:noProof/>
          <w:lang w:eastAsia="x-none"/>
        </w:rPr>
        <mc:AlternateContent>
          <mc:Choice Requires="wps">
            <w:drawing>
              <wp:anchor distT="0" distB="0" distL="114300" distR="114300" simplePos="0" relativeHeight="251658241" behindDoc="0" locked="0" layoutInCell="1" allowOverlap="1" wp14:anchorId="62A3FB00" wp14:editId="56D92E4D">
                <wp:simplePos x="0" y="0"/>
                <wp:positionH relativeFrom="page">
                  <wp:posOffset>5715</wp:posOffset>
                </wp:positionH>
                <wp:positionV relativeFrom="paragraph">
                  <wp:posOffset>114935</wp:posOffset>
                </wp:positionV>
                <wp:extent cx="7554595" cy="11176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554595" cy="1117600"/>
                        </a:xfrm>
                        <a:prstGeom prst="rect">
                          <a:avLst/>
                        </a:prstGeom>
                        <a:noFill/>
                        <a:ln w="6350">
                          <a:noFill/>
                        </a:ln>
                      </wps:spPr>
                      <wps:txbx>
                        <w:txbxContent>
                          <w:p w14:paraId="162A020C" w14:textId="77777777" w:rsidR="00777C65" w:rsidRPr="004D2AA1" w:rsidRDefault="009B6B14"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Hädaabiühenduse rakenduse loomise</w:t>
                            </w:r>
                            <w:r w:rsidR="00777C65" w:rsidRPr="004D2AA1">
                              <w:rPr>
                                <w:rFonts w:ascii="Manrope Light" w:hAnsi="Manrope Light" w:cs="Arial"/>
                                <w:b/>
                                <w:bCs/>
                                <w:sz w:val="56"/>
                                <w:szCs w:val="56"/>
                              </w:rPr>
                              <w:t xml:space="preserve"> </w:t>
                            </w:r>
                          </w:p>
                          <w:p w14:paraId="3CC34634" w14:textId="1DB0794B" w:rsidR="003C1C37" w:rsidRPr="004D2AA1" w:rsidRDefault="00777C65"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esmane analüüs</w:t>
                            </w:r>
                            <w:r w:rsidR="00703DA5" w:rsidRPr="004D2AA1">
                              <w:rPr>
                                <w:rFonts w:ascii="Manrope Light" w:hAnsi="Manrope Light" w:cs="Arial"/>
                                <w:b/>
                                <w:bCs/>
                                <w:sz w:val="56"/>
                                <w:szCs w:val="5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45pt;margin-top:9.05pt;width:594.85pt;height:8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" filled="f" stroked="f" strokeweight=".5pt">
                <v:textbox>
                  <w:txbxContent>
                    <w:p w14:paraId="162A020C" w14:textId="77777777" w:rsidR="00777C65" w:rsidRPr="004D2AA1" w:rsidRDefault="009B6B14"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Hädaabiühenduse rakenduse loomise</w:t>
                      </w:r>
                      <w:r w:rsidR="00777C65" w:rsidRPr="004D2AA1">
                        <w:rPr>
                          <w:rFonts w:ascii="Manrope Light" w:hAnsi="Manrope Light" w:cs="Arial"/>
                          <w:b/>
                          <w:bCs/>
                          <w:sz w:val="56"/>
                          <w:szCs w:val="56"/>
                        </w:rPr>
                        <w:t xml:space="preserve"> </w:t>
                      </w:r>
                    </w:p>
                    <w:p w14:paraId="3CC34634" w14:textId="1DB0794B" w:rsidR="003C1C37" w:rsidRPr="004D2AA1" w:rsidRDefault="00777C65" w:rsidP="003C1C37">
                      <w:pPr>
                        <w:spacing w:line="240" w:lineRule="auto"/>
                        <w:jc w:val="center"/>
                        <w:rPr>
                          <w:rFonts w:ascii="Manrope Light" w:hAnsi="Manrope Light" w:cs="Arial"/>
                          <w:b/>
                          <w:bCs/>
                          <w:sz w:val="56"/>
                          <w:szCs w:val="56"/>
                        </w:rPr>
                      </w:pPr>
                      <w:r w:rsidRPr="004D2AA1">
                        <w:rPr>
                          <w:rFonts w:ascii="Manrope Light" w:hAnsi="Manrope Light" w:cs="Arial"/>
                          <w:b/>
                          <w:bCs/>
                          <w:sz w:val="56"/>
                          <w:szCs w:val="56"/>
                        </w:rPr>
                        <w:t>esmane analüüs</w:t>
                      </w:r>
                      <w:r w:rsidR="00703DA5" w:rsidRPr="004D2AA1">
                        <w:rPr>
                          <w:rFonts w:ascii="Manrope Light" w:hAnsi="Manrope Light" w:cs="Arial"/>
                          <w:b/>
                          <w:bCs/>
                          <w:sz w:val="56"/>
                          <w:szCs w:val="56"/>
                        </w:rPr>
                        <w:t xml:space="preserve"> </w:t>
                      </w:r>
                    </w:p>
                  </w:txbxContent>
                </v:textbox>
                <w10:wrap anchorx="page"/>
              </v:shape>
            </w:pict>
          </mc:Fallback>
        </mc:AlternateContent>
      </w:r>
    </w:p>
    <w:p w14:paraId="737D31A7" w14:textId="77777777" w:rsidR="00F722B0" w:rsidRPr="00CB2B95" w:rsidRDefault="00F722B0" w:rsidP="4887FB7F">
      <w:pPr>
        <w:rPr>
          <w:rFonts w:ascii="Manrope SemiBold" w:hAnsi="Manrope SemiBold"/>
        </w:rPr>
      </w:pPr>
    </w:p>
    <w:p w14:paraId="24E6D30C" w14:textId="6272D4FC" w:rsidR="00F722B0" w:rsidRPr="00CB2B95" w:rsidRDefault="00F722B0" w:rsidP="4887FB7F">
      <w:pPr>
        <w:rPr>
          <w:rFonts w:ascii="Manrope SemiBold" w:hAnsi="Manrope SemiBold"/>
        </w:rPr>
      </w:pPr>
    </w:p>
    <w:p w14:paraId="463B451B" w14:textId="496E331D" w:rsidR="00F722B0" w:rsidRPr="00CB2B95" w:rsidRDefault="00F722B0" w:rsidP="4887FB7F">
      <w:pPr>
        <w:rPr>
          <w:rFonts w:ascii="Manrope SemiBold" w:hAnsi="Manrope SemiBold"/>
        </w:rPr>
      </w:pPr>
    </w:p>
    <w:p w14:paraId="1700F9C4" w14:textId="23ABC55D" w:rsidR="00A836D2" w:rsidRPr="00CB2B95" w:rsidRDefault="00777C65" w:rsidP="4887FB7F">
      <w:pPr>
        <w:rPr>
          <w:rFonts w:ascii="Manrope SemiBold" w:hAnsi="Manrope SemiBold"/>
        </w:rPr>
      </w:pPr>
      <w:r w:rsidRPr="00CB2B95">
        <w:rPr>
          <w:rFonts w:ascii="Manrope SemiBold" w:hAnsi="Manrope SemiBold" w:cstheme="minorHAnsi"/>
          <w:noProof/>
        </w:rPr>
        <mc:AlternateContent>
          <mc:Choice Requires="wps">
            <w:drawing>
              <wp:anchor distT="45720" distB="45720" distL="114300" distR="114300" simplePos="0" relativeHeight="251658245" behindDoc="0" locked="0" layoutInCell="1" allowOverlap="1" wp14:anchorId="73FE376B" wp14:editId="5ABD4F71">
                <wp:simplePos x="0" y="0"/>
                <wp:positionH relativeFrom="margin">
                  <wp:posOffset>1972310</wp:posOffset>
                </wp:positionH>
                <wp:positionV relativeFrom="paragraph">
                  <wp:posOffset>89535</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D48243A" w14:textId="77777777" w:rsidR="00647A1F" w:rsidRPr="00D3345C" w:rsidRDefault="00647A1F" w:rsidP="004D2AA1">
                            <w:pPr>
                              <w:jc w:val="center"/>
                              <w:rPr>
                                <w:sz w:val="44"/>
                                <w:szCs w:val="72"/>
                              </w:rPr>
                            </w:pPr>
                            <w:r w:rsidRPr="00D3345C">
                              <w:rPr>
                                <w:sz w:val="44"/>
                                <w:szCs w:val="72"/>
                              </w:rPr>
                              <w:t>Analüüsi ar</w:t>
                            </w:r>
                            <w:r>
                              <w:rPr>
                                <w:sz w:val="44"/>
                                <w:szCs w:val="72"/>
                              </w:rPr>
                              <w:t>u</w:t>
                            </w:r>
                            <w:r w:rsidRPr="00D3345C">
                              <w:rPr>
                                <w:sz w:val="44"/>
                                <w:szCs w:val="72"/>
                              </w:rPr>
                              <w:t>anne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FE376B" id="Text Box 2" o:spid="_x0000_s1028" type="#_x0000_t202" style="position:absolute;margin-left:155.3pt;margin-top:7.05pt;width:185.9pt;height:110.6pt;z-index:251658245;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" filled="f" stroked="f">
                <v:textbox style="mso-fit-shape-to-text:t">
                  <w:txbxContent>
                    <w:p w14:paraId="4D48243A" w14:textId="77777777" w:rsidR="00647A1F" w:rsidRPr="00D3345C" w:rsidRDefault="00647A1F" w:rsidP="004D2AA1">
                      <w:pPr>
                        <w:jc w:val="center"/>
                        <w:rPr>
                          <w:sz w:val="44"/>
                          <w:szCs w:val="72"/>
                        </w:rPr>
                      </w:pPr>
                      <w:r w:rsidRPr="00D3345C">
                        <w:rPr>
                          <w:sz w:val="44"/>
                          <w:szCs w:val="72"/>
                        </w:rPr>
                        <w:t>Analüüsi ar</w:t>
                      </w:r>
                      <w:r>
                        <w:rPr>
                          <w:sz w:val="44"/>
                          <w:szCs w:val="72"/>
                        </w:rPr>
                        <w:t>u</w:t>
                      </w:r>
                      <w:r w:rsidRPr="00D3345C">
                        <w:rPr>
                          <w:sz w:val="44"/>
                          <w:szCs w:val="72"/>
                        </w:rPr>
                        <w:t>anne</w:t>
                      </w:r>
                    </w:p>
                  </w:txbxContent>
                </v:textbox>
                <w10:wrap type="square" anchorx="margin"/>
              </v:shape>
            </w:pict>
          </mc:Fallback>
        </mc:AlternateContent>
      </w:r>
    </w:p>
    <w:p w14:paraId="0C6141C0" w14:textId="30702E11" w:rsidR="00F722B0" w:rsidRPr="00CB2B95" w:rsidRDefault="00F722B0" w:rsidP="4887FB7F">
      <w:pPr>
        <w:rPr>
          <w:rFonts w:ascii="Manrope SemiBold" w:hAnsi="Manrope SemiBold"/>
        </w:rPr>
      </w:pPr>
    </w:p>
    <w:p w14:paraId="0A242344" w14:textId="12967039" w:rsidR="004D7586" w:rsidRPr="00CB2B95" w:rsidRDefault="00D26123" w:rsidP="69A2CE16">
      <w:pPr>
        <w:rPr>
          <w:rFonts w:ascii="Manrope SemiBold" w:hAnsi="Manrope SemiBold"/>
        </w:rPr>
        <w:sectPr w:rsidR="004D7586" w:rsidRPr="00CB2B95"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CB2B95">
        <w:rPr>
          <w:rFonts w:ascii="Manrope SemiBold" w:hAnsi="Manrope SemiBold" w:cstheme="minorHAnsi"/>
          <w:noProof/>
          <w:lang w:eastAsia="x-none"/>
        </w:rPr>
        <mc:AlternateContent>
          <mc:Choice Requires="wps">
            <w:drawing>
              <wp:anchor distT="0" distB="0" distL="114300" distR="114300" simplePos="0" relativeHeight="251658242" behindDoc="0" locked="0" layoutInCell="1" allowOverlap="1" wp14:anchorId="6DE5AE7D" wp14:editId="2002F73F">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9" type="#_x0000_t202"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filled="f" stroked="f" strokeweight=".5pt">
                <v:textbo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Pr="00CB2B95">
        <w:rPr>
          <w:noProof/>
        </w:rPr>
        <w:drawing>
          <wp:anchor distT="0" distB="0" distL="114300" distR="114300" simplePos="0" relativeHeight="251658244" behindDoc="0" locked="0" layoutInCell="1" allowOverlap="1" wp14:anchorId="33024C95" wp14:editId="6EC45736">
            <wp:simplePos x="0" y="0"/>
            <wp:positionH relativeFrom="column">
              <wp:posOffset>4378325</wp:posOffset>
            </wp:positionH>
            <wp:positionV relativeFrom="paragraph">
              <wp:posOffset>1621790</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F44B2" w:rsidRPr="00CB2B95">
        <w:rPr>
          <w:rFonts w:ascii="Manrope SemiBold" w:hAnsi="Manrope SemiBold" w:cstheme="minorHAnsi"/>
          <w:noProof/>
          <w:lang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41EE8" w:rsidRDefault="007D6507" w:rsidP="007D6507">
                            <w:pPr>
                              <w:jc w:val="center"/>
                              <w:rPr>
                                <w:rFonts w:ascii="Manrope Medium" w:hAnsi="Manrope Medium"/>
                                <w:color w:val="FFFFFF" w:themeColor="background1"/>
                                <w:sz w:val="44"/>
                                <w:szCs w:val="44"/>
                              </w:rPr>
                            </w:pPr>
                            <w:r w:rsidRPr="00B41EE8">
                              <w:rPr>
                                <w:rFonts w:ascii="Manrope Medium" w:hAnsi="Manrope Medium"/>
                                <w:color w:val="FFFFFF" w:themeColor="background1"/>
                                <w:sz w:val="44"/>
                                <w:szCs w:val="44"/>
                              </w:rPr>
                              <w:t>Tallinn 202</w:t>
                            </w:r>
                            <w:r w:rsidR="001904D6">
                              <w:rPr>
                                <w:rFonts w:ascii="Manrope Medium" w:hAnsi="Manrope Medium"/>
                                <w:color w:val="FFFFFF" w:themeColor="background1"/>
                                <w:sz w:val="44"/>
                                <w:szCs w:val="4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30" type="#_x0000_t116"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fillcolor="#362da9" stroked="f" strokeweight="1pt">
                <v:fill color2="#342ea2" angle="270" colors="0 #362da9;22938f #1d176f;1 #342ea2" focus="100%" type="gradient">
                  <o:fill v:ext="view" type="gradientUnscaled"/>
                </v:fill>
                <v:textbox>
                  <w:txbxContent>
                    <w:p w14:paraId="15EA4F4A" w14:textId="5B4ED989" w:rsidR="007D6507" w:rsidRPr="00B41EE8" w:rsidRDefault="007D6507" w:rsidP="007D6507">
                      <w:pPr>
                        <w:jc w:val="center"/>
                        <w:rPr>
                          <w:rFonts w:ascii="Manrope Medium" w:hAnsi="Manrope Medium"/>
                          <w:color w:val="FFFFFF" w:themeColor="background1"/>
                          <w:sz w:val="44"/>
                          <w:szCs w:val="44"/>
                        </w:rPr>
                      </w:pPr>
                      <w:r w:rsidRPr="00B41EE8">
                        <w:rPr>
                          <w:rFonts w:ascii="Manrope Medium" w:hAnsi="Manrope Medium"/>
                          <w:color w:val="FFFFFF" w:themeColor="background1"/>
                          <w:sz w:val="44"/>
                          <w:szCs w:val="44"/>
                        </w:rPr>
                        <w:t>Tallinn 202</w:t>
                      </w:r>
                      <w:r w:rsidR="001904D6">
                        <w:rPr>
                          <w:rFonts w:ascii="Manrope Medium" w:hAnsi="Manrope Medium"/>
                          <w:color w:val="FFFFFF" w:themeColor="background1"/>
                          <w:sz w:val="44"/>
                          <w:szCs w:val="44"/>
                        </w:rPr>
                        <w:t>6</w:t>
                      </w:r>
                    </w:p>
                  </w:txbxContent>
                </v:textbox>
              </v:shape>
            </w:pict>
          </mc:Fallback>
        </mc:AlternateContent>
      </w:r>
    </w:p>
    <w:p w14:paraId="2769AA3E" w14:textId="77777777" w:rsidR="001E0091" w:rsidRPr="00CB2B95" w:rsidRDefault="42DB660F" w:rsidP="4887FB7F">
      <w:pPr>
        <w:pStyle w:val="Heading1"/>
        <w:numPr>
          <w:ilvl w:val="0"/>
          <w:numId w:val="0"/>
        </w:numPr>
      </w:pPr>
      <w:bookmarkStart w:id="0" w:name="_Toc233620504"/>
      <w:r w:rsidRPr="00CB2B95">
        <w:lastRenderedPageBreak/>
        <w:t>S</w:t>
      </w:r>
      <w:r w:rsidRPr="00CB2B95">
        <w:rPr>
          <w:rStyle w:val="Strong"/>
          <w:b/>
        </w:rPr>
        <w:t>i</w:t>
      </w:r>
      <w:r w:rsidRPr="00CB2B95">
        <w:t>sukord</w:t>
      </w:r>
      <w:bookmarkEnd w:id="0"/>
    </w:p>
    <w:p w14:paraId="73771286" w14:textId="1518057D" w:rsidR="0078206E" w:rsidRPr="0078206E"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78206E">
        <w:rPr>
          <w:rFonts w:asciiTheme="minorHAnsi" w:hAnsiTheme="minorHAnsi" w:cstheme="minorBidi"/>
          <w:sz w:val="24"/>
          <w:lang w:val="et-EE"/>
        </w:rPr>
        <w:fldChar w:fldCharType="begin"/>
      </w:r>
      <w:r w:rsidR="00B33F9A" w:rsidRPr="0078206E">
        <w:rPr>
          <w:rFonts w:asciiTheme="minorHAnsi" w:hAnsiTheme="minorHAnsi" w:cstheme="minorBidi"/>
          <w:sz w:val="24"/>
          <w:lang w:val="et-EE"/>
        </w:rPr>
        <w:instrText>TOC \o "1-3" \z \u \h</w:instrText>
      </w:r>
      <w:r w:rsidRPr="0078206E">
        <w:rPr>
          <w:rFonts w:asciiTheme="minorHAnsi" w:hAnsiTheme="minorHAnsi" w:cstheme="minorBidi"/>
          <w:sz w:val="24"/>
          <w:lang w:val="et-EE"/>
        </w:rPr>
        <w:fldChar w:fldCharType="separate"/>
      </w:r>
      <w:hyperlink w:anchor="_Toc233620504" w:history="1">
        <w:r w:rsidR="0078206E" w:rsidRPr="0078206E">
          <w:rPr>
            <w:rStyle w:val="Hyperlink"/>
            <w:noProof/>
            <w:sz w:val="24"/>
          </w:rPr>
          <w:t>Sisukord</w:t>
        </w:r>
        <w:r w:rsidR="0078206E" w:rsidRPr="0078206E">
          <w:rPr>
            <w:noProof/>
            <w:webHidden/>
            <w:sz w:val="24"/>
          </w:rPr>
          <w:tab/>
        </w:r>
        <w:r w:rsidR="0078206E" w:rsidRPr="0078206E">
          <w:rPr>
            <w:noProof/>
            <w:webHidden/>
            <w:sz w:val="24"/>
          </w:rPr>
          <w:fldChar w:fldCharType="begin"/>
        </w:r>
        <w:r w:rsidR="0078206E" w:rsidRPr="0078206E">
          <w:rPr>
            <w:noProof/>
            <w:webHidden/>
            <w:sz w:val="24"/>
          </w:rPr>
          <w:instrText xml:space="preserve"> PAGEREF _Toc233620504 \h </w:instrText>
        </w:r>
        <w:r w:rsidR="0078206E" w:rsidRPr="0078206E">
          <w:rPr>
            <w:noProof/>
            <w:webHidden/>
            <w:sz w:val="24"/>
          </w:rPr>
        </w:r>
        <w:r w:rsidR="0078206E" w:rsidRPr="0078206E">
          <w:rPr>
            <w:noProof/>
            <w:webHidden/>
            <w:sz w:val="24"/>
          </w:rPr>
          <w:fldChar w:fldCharType="separate"/>
        </w:r>
        <w:r w:rsidR="0078206E">
          <w:rPr>
            <w:noProof/>
            <w:webHidden/>
            <w:sz w:val="24"/>
          </w:rPr>
          <w:t>2</w:t>
        </w:r>
        <w:r w:rsidR="0078206E" w:rsidRPr="0078206E">
          <w:rPr>
            <w:noProof/>
            <w:webHidden/>
            <w:sz w:val="24"/>
          </w:rPr>
          <w:fldChar w:fldCharType="end"/>
        </w:r>
      </w:hyperlink>
    </w:p>
    <w:p w14:paraId="3A0E906C" w14:textId="26F65394"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5" w:history="1">
        <w:r w:rsidRPr="0078206E">
          <w:rPr>
            <w:rStyle w:val="Hyperlink"/>
            <w:noProof/>
            <w:sz w:val="24"/>
          </w:rPr>
          <w:t>1</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Lühikokkuvõte</w:t>
        </w:r>
        <w:r w:rsidRPr="0078206E">
          <w:rPr>
            <w:noProof/>
            <w:webHidden/>
            <w:sz w:val="24"/>
          </w:rPr>
          <w:tab/>
        </w:r>
        <w:r w:rsidRPr="0078206E">
          <w:rPr>
            <w:noProof/>
            <w:webHidden/>
            <w:sz w:val="24"/>
          </w:rPr>
          <w:fldChar w:fldCharType="begin"/>
        </w:r>
        <w:r w:rsidRPr="0078206E">
          <w:rPr>
            <w:noProof/>
            <w:webHidden/>
            <w:sz w:val="24"/>
          </w:rPr>
          <w:instrText xml:space="preserve"> PAGEREF _Toc233620505 \h </w:instrText>
        </w:r>
        <w:r w:rsidRPr="0078206E">
          <w:rPr>
            <w:noProof/>
            <w:webHidden/>
            <w:sz w:val="24"/>
          </w:rPr>
        </w:r>
        <w:r w:rsidRPr="0078206E">
          <w:rPr>
            <w:noProof/>
            <w:webHidden/>
            <w:sz w:val="24"/>
          </w:rPr>
          <w:fldChar w:fldCharType="separate"/>
        </w:r>
        <w:r>
          <w:rPr>
            <w:noProof/>
            <w:webHidden/>
            <w:sz w:val="24"/>
          </w:rPr>
          <w:t>4</w:t>
        </w:r>
        <w:r w:rsidRPr="0078206E">
          <w:rPr>
            <w:noProof/>
            <w:webHidden/>
            <w:sz w:val="24"/>
          </w:rPr>
          <w:fldChar w:fldCharType="end"/>
        </w:r>
      </w:hyperlink>
    </w:p>
    <w:p w14:paraId="5BC74EE2" w14:textId="05F54BC2"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6" w:history="1">
        <w:r w:rsidRPr="0078206E">
          <w:rPr>
            <w:rStyle w:val="Hyperlink"/>
            <w:noProof/>
            <w:sz w:val="24"/>
          </w:rPr>
          <w:t>2</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Eesmärk ja metoodika</w:t>
        </w:r>
        <w:r w:rsidRPr="0078206E">
          <w:rPr>
            <w:noProof/>
            <w:webHidden/>
            <w:sz w:val="24"/>
          </w:rPr>
          <w:tab/>
        </w:r>
        <w:r w:rsidRPr="0078206E">
          <w:rPr>
            <w:noProof/>
            <w:webHidden/>
            <w:sz w:val="24"/>
          </w:rPr>
          <w:fldChar w:fldCharType="begin"/>
        </w:r>
        <w:r w:rsidRPr="0078206E">
          <w:rPr>
            <w:noProof/>
            <w:webHidden/>
            <w:sz w:val="24"/>
          </w:rPr>
          <w:instrText xml:space="preserve"> PAGEREF _Toc233620506 \h </w:instrText>
        </w:r>
        <w:r w:rsidRPr="0078206E">
          <w:rPr>
            <w:noProof/>
            <w:webHidden/>
            <w:sz w:val="24"/>
          </w:rPr>
        </w:r>
        <w:r w:rsidRPr="0078206E">
          <w:rPr>
            <w:noProof/>
            <w:webHidden/>
            <w:sz w:val="24"/>
          </w:rPr>
          <w:fldChar w:fldCharType="separate"/>
        </w:r>
        <w:r>
          <w:rPr>
            <w:noProof/>
            <w:webHidden/>
            <w:sz w:val="24"/>
          </w:rPr>
          <w:t>5</w:t>
        </w:r>
        <w:r w:rsidRPr="0078206E">
          <w:rPr>
            <w:noProof/>
            <w:webHidden/>
            <w:sz w:val="24"/>
          </w:rPr>
          <w:fldChar w:fldCharType="end"/>
        </w:r>
      </w:hyperlink>
    </w:p>
    <w:p w14:paraId="082A112B" w14:textId="65C40B22"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07" w:history="1">
        <w:r w:rsidRPr="0078206E">
          <w:rPr>
            <w:rStyle w:val="Hyperlink"/>
            <w:noProof/>
            <w:sz w:val="24"/>
          </w:rPr>
          <w:t>3</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Hädaabirakenduste statistika</w:t>
        </w:r>
        <w:r w:rsidRPr="0078206E">
          <w:rPr>
            <w:noProof/>
            <w:webHidden/>
            <w:sz w:val="24"/>
          </w:rPr>
          <w:tab/>
        </w:r>
        <w:r w:rsidRPr="0078206E">
          <w:rPr>
            <w:noProof/>
            <w:webHidden/>
            <w:sz w:val="24"/>
          </w:rPr>
          <w:fldChar w:fldCharType="begin"/>
        </w:r>
        <w:r w:rsidRPr="0078206E">
          <w:rPr>
            <w:noProof/>
            <w:webHidden/>
            <w:sz w:val="24"/>
          </w:rPr>
          <w:instrText xml:space="preserve"> PAGEREF _Toc233620507 \h </w:instrText>
        </w:r>
        <w:r w:rsidRPr="0078206E">
          <w:rPr>
            <w:noProof/>
            <w:webHidden/>
            <w:sz w:val="24"/>
          </w:rPr>
        </w:r>
        <w:r w:rsidRPr="0078206E">
          <w:rPr>
            <w:noProof/>
            <w:webHidden/>
            <w:sz w:val="24"/>
          </w:rPr>
          <w:fldChar w:fldCharType="separate"/>
        </w:r>
        <w:r>
          <w:rPr>
            <w:noProof/>
            <w:webHidden/>
            <w:sz w:val="24"/>
          </w:rPr>
          <w:t>5</w:t>
        </w:r>
        <w:r w:rsidRPr="0078206E">
          <w:rPr>
            <w:noProof/>
            <w:webHidden/>
            <w:sz w:val="24"/>
          </w:rPr>
          <w:fldChar w:fldCharType="end"/>
        </w:r>
      </w:hyperlink>
    </w:p>
    <w:p w14:paraId="50E142A9" w14:textId="743183B8"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08" w:history="1">
        <w:r w:rsidRPr="0078206E">
          <w:rPr>
            <w:rStyle w:val="Hyperlink"/>
            <w:noProof/>
            <w:sz w:val="24"/>
            <w:szCs w:val="24"/>
            <w:lang w:val="et-EE"/>
          </w:rPr>
          <w:t>3.1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Rahvusvaheline võrdlus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_Toc233620508 \h </w:instrText>
        </w:r>
        <w:r w:rsidRPr="0078206E">
          <w:rPr>
            <w:noProof/>
            <w:webHidden/>
            <w:sz w:val="24"/>
            <w:szCs w:val="24"/>
          </w:rPr>
        </w:r>
        <w:r w:rsidRPr="0078206E">
          <w:rPr>
            <w:noProof/>
            <w:webHidden/>
            <w:sz w:val="24"/>
            <w:szCs w:val="24"/>
          </w:rPr>
          <w:fldChar w:fldCharType="separate"/>
        </w:r>
        <w:r>
          <w:rPr>
            <w:noProof/>
            <w:webHidden/>
            <w:sz w:val="24"/>
            <w:szCs w:val="24"/>
          </w:rPr>
          <w:t>5</w:t>
        </w:r>
        <w:r w:rsidRPr="0078206E">
          <w:rPr>
            <w:noProof/>
            <w:webHidden/>
            <w:sz w:val="24"/>
            <w:szCs w:val="24"/>
          </w:rPr>
          <w:fldChar w:fldCharType="end"/>
        </w:r>
      </w:hyperlink>
    </w:p>
    <w:p w14:paraId="6CC73565" w14:textId="00D3A71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09" w:history="1">
        <w:r w:rsidRPr="0078206E">
          <w:rPr>
            <w:rStyle w:val="Hyperlink"/>
            <w:noProof/>
            <w:sz w:val="24"/>
            <w:szCs w:val="24"/>
            <w:lang w:val="et-EE"/>
          </w:rPr>
          <w:t>3.2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Rakenduste kategooriad ja funktsionaalsus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_Toc233620509 \h </w:instrText>
        </w:r>
        <w:r w:rsidRPr="0078206E">
          <w:rPr>
            <w:noProof/>
            <w:webHidden/>
            <w:sz w:val="24"/>
            <w:szCs w:val="24"/>
          </w:rPr>
        </w:r>
        <w:r w:rsidRPr="0078206E">
          <w:rPr>
            <w:noProof/>
            <w:webHidden/>
            <w:sz w:val="24"/>
            <w:szCs w:val="24"/>
          </w:rPr>
          <w:fldChar w:fldCharType="separate"/>
        </w:r>
        <w:r>
          <w:rPr>
            <w:noProof/>
            <w:webHidden/>
            <w:sz w:val="24"/>
            <w:szCs w:val="24"/>
          </w:rPr>
          <w:t>6</w:t>
        </w:r>
        <w:r w:rsidRPr="0078206E">
          <w:rPr>
            <w:noProof/>
            <w:webHidden/>
            <w:sz w:val="24"/>
            <w:szCs w:val="24"/>
          </w:rPr>
          <w:fldChar w:fldCharType="end"/>
        </w:r>
      </w:hyperlink>
    </w:p>
    <w:p w14:paraId="31584207" w14:textId="77B0F495"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0" w:history="1">
        <w:r w:rsidRPr="0078206E">
          <w:rPr>
            <w:rStyle w:val="Hyperlink"/>
            <w:noProof/>
            <w:sz w:val="24"/>
            <w:szCs w:val="24"/>
            <w:lang w:val="et-EE"/>
          </w:rPr>
          <w:t>3.3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Kasutusstatistika analüüs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_Toc233620510 \h </w:instrText>
        </w:r>
        <w:r w:rsidRPr="0078206E">
          <w:rPr>
            <w:noProof/>
            <w:webHidden/>
            <w:sz w:val="24"/>
            <w:szCs w:val="24"/>
          </w:rPr>
        </w:r>
        <w:r w:rsidRPr="0078206E">
          <w:rPr>
            <w:noProof/>
            <w:webHidden/>
            <w:sz w:val="24"/>
            <w:szCs w:val="24"/>
          </w:rPr>
          <w:fldChar w:fldCharType="separate"/>
        </w:r>
        <w:r>
          <w:rPr>
            <w:noProof/>
            <w:webHidden/>
            <w:sz w:val="24"/>
            <w:szCs w:val="24"/>
          </w:rPr>
          <w:t>6</w:t>
        </w:r>
        <w:r w:rsidRPr="0078206E">
          <w:rPr>
            <w:noProof/>
            <w:webHidden/>
            <w:sz w:val="24"/>
            <w:szCs w:val="24"/>
          </w:rPr>
          <w:fldChar w:fldCharType="end"/>
        </w:r>
      </w:hyperlink>
    </w:p>
    <w:p w14:paraId="21E9D465" w14:textId="5D13824D"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1" w:history="1">
        <w:r w:rsidRPr="0078206E">
          <w:rPr>
            <w:rStyle w:val="Hyperlink"/>
            <w:noProof/>
            <w:sz w:val="24"/>
          </w:rPr>
          <w:t>4</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Siseturvalisuse arengukava 2020-2030</w:t>
        </w:r>
        <w:r w:rsidRPr="0078206E">
          <w:rPr>
            <w:noProof/>
            <w:webHidden/>
            <w:sz w:val="24"/>
          </w:rPr>
          <w:tab/>
        </w:r>
        <w:r w:rsidRPr="0078206E">
          <w:rPr>
            <w:noProof/>
            <w:webHidden/>
            <w:sz w:val="24"/>
          </w:rPr>
          <w:fldChar w:fldCharType="begin"/>
        </w:r>
        <w:r w:rsidRPr="0078206E">
          <w:rPr>
            <w:noProof/>
            <w:webHidden/>
            <w:sz w:val="24"/>
          </w:rPr>
          <w:instrText xml:space="preserve"> PAGEREF _Toc233620511 \h </w:instrText>
        </w:r>
        <w:r w:rsidRPr="0078206E">
          <w:rPr>
            <w:noProof/>
            <w:webHidden/>
            <w:sz w:val="24"/>
          </w:rPr>
        </w:r>
        <w:r w:rsidRPr="0078206E">
          <w:rPr>
            <w:noProof/>
            <w:webHidden/>
            <w:sz w:val="24"/>
          </w:rPr>
          <w:fldChar w:fldCharType="separate"/>
        </w:r>
        <w:r>
          <w:rPr>
            <w:noProof/>
            <w:webHidden/>
            <w:sz w:val="24"/>
          </w:rPr>
          <w:t>7</w:t>
        </w:r>
        <w:r w:rsidRPr="0078206E">
          <w:rPr>
            <w:noProof/>
            <w:webHidden/>
            <w:sz w:val="24"/>
          </w:rPr>
          <w:fldChar w:fldCharType="end"/>
        </w:r>
      </w:hyperlink>
    </w:p>
    <w:p w14:paraId="2285F5F8" w14:textId="0BEDDBC3"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2" w:history="1">
        <w:r w:rsidRPr="0078206E">
          <w:rPr>
            <w:rStyle w:val="Hyperlink"/>
            <w:noProof/>
            <w:sz w:val="24"/>
          </w:rPr>
          <w:t>5</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Rakenduste võrdlev analüüs</w:t>
        </w:r>
        <w:r w:rsidRPr="0078206E">
          <w:rPr>
            <w:noProof/>
            <w:webHidden/>
            <w:sz w:val="24"/>
          </w:rPr>
          <w:tab/>
        </w:r>
        <w:r w:rsidRPr="0078206E">
          <w:rPr>
            <w:noProof/>
            <w:webHidden/>
            <w:sz w:val="24"/>
          </w:rPr>
          <w:fldChar w:fldCharType="begin"/>
        </w:r>
        <w:r w:rsidRPr="0078206E">
          <w:rPr>
            <w:noProof/>
            <w:webHidden/>
            <w:sz w:val="24"/>
          </w:rPr>
          <w:instrText xml:space="preserve"> PAGEREF _Toc233620512 \h </w:instrText>
        </w:r>
        <w:r w:rsidRPr="0078206E">
          <w:rPr>
            <w:noProof/>
            <w:webHidden/>
            <w:sz w:val="24"/>
          </w:rPr>
        </w:r>
        <w:r w:rsidRPr="0078206E">
          <w:rPr>
            <w:noProof/>
            <w:webHidden/>
            <w:sz w:val="24"/>
          </w:rPr>
          <w:fldChar w:fldCharType="separate"/>
        </w:r>
        <w:r>
          <w:rPr>
            <w:noProof/>
            <w:webHidden/>
            <w:sz w:val="24"/>
          </w:rPr>
          <w:t>8</w:t>
        </w:r>
        <w:r w:rsidRPr="0078206E">
          <w:rPr>
            <w:noProof/>
            <w:webHidden/>
            <w:sz w:val="24"/>
          </w:rPr>
          <w:fldChar w:fldCharType="end"/>
        </w:r>
      </w:hyperlink>
    </w:p>
    <w:p w14:paraId="0839E551" w14:textId="11723117"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3" w:history="1">
        <w:r w:rsidRPr="0078206E">
          <w:rPr>
            <w:rStyle w:val="Hyperlink"/>
            <w:noProof/>
            <w:sz w:val="24"/>
            <w:szCs w:val="24"/>
            <w:lang w:val="et-EE"/>
          </w:rPr>
          <w:t>5.1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Esimese etapi järeldused ja turuanalüüs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_Toc233620513 \h </w:instrText>
        </w:r>
        <w:r w:rsidRPr="0078206E">
          <w:rPr>
            <w:noProof/>
            <w:webHidden/>
            <w:sz w:val="24"/>
            <w:szCs w:val="24"/>
          </w:rPr>
        </w:r>
        <w:r w:rsidRPr="0078206E">
          <w:rPr>
            <w:noProof/>
            <w:webHidden/>
            <w:sz w:val="24"/>
            <w:szCs w:val="24"/>
          </w:rPr>
          <w:fldChar w:fldCharType="separate"/>
        </w:r>
        <w:r>
          <w:rPr>
            <w:noProof/>
            <w:webHidden/>
            <w:sz w:val="24"/>
            <w:szCs w:val="24"/>
          </w:rPr>
          <w:t>9</w:t>
        </w:r>
        <w:r w:rsidRPr="0078206E">
          <w:rPr>
            <w:noProof/>
            <w:webHidden/>
            <w:sz w:val="24"/>
            <w:szCs w:val="24"/>
          </w:rPr>
          <w:fldChar w:fldCharType="end"/>
        </w:r>
      </w:hyperlink>
    </w:p>
    <w:p w14:paraId="301F0D13" w14:textId="667FF9F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4" w:history="1">
        <w:r w:rsidRPr="0078206E">
          <w:rPr>
            <w:rStyle w:val="Hyperlink"/>
            <w:noProof/>
            <w:sz w:val="24"/>
            <w:szCs w:val="24"/>
            <w:lang w:val="et-EE"/>
          </w:rPr>
          <w:t>5.2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Austria DEC112 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_Toc233620514 \h </w:instrText>
        </w:r>
        <w:r w:rsidRPr="0078206E">
          <w:rPr>
            <w:noProof/>
            <w:webHidden/>
            <w:sz w:val="24"/>
            <w:szCs w:val="24"/>
          </w:rPr>
        </w:r>
        <w:r w:rsidRPr="0078206E">
          <w:rPr>
            <w:noProof/>
            <w:webHidden/>
            <w:sz w:val="24"/>
            <w:szCs w:val="24"/>
          </w:rPr>
          <w:fldChar w:fldCharType="separate"/>
        </w:r>
        <w:r>
          <w:rPr>
            <w:noProof/>
            <w:webHidden/>
            <w:sz w:val="24"/>
            <w:szCs w:val="24"/>
          </w:rPr>
          <w:t>9</w:t>
        </w:r>
        <w:r w:rsidRPr="0078206E">
          <w:rPr>
            <w:noProof/>
            <w:webHidden/>
            <w:sz w:val="24"/>
            <w:szCs w:val="24"/>
          </w:rPr>
          <w:fldChar w:fldCharType="end"/>
        </w:r>
      </w:hyperlink>
    </w:p>
    <w:p w14:paraId="324551AB" w14:textId="42A8063D"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5" w:history="1">
        <w:r w:rsidRPr="0078206E">
          <w:rPr>
            <w:rStyle w:val="Hyperlink"/>
            <w:noProof/>
            <w:sz w:val="24"/>
            <w:szCs w:val="24"/>
            <w:lang w:val="et-EE"/>
          </w:rPr>
          <w:t>5.3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Läti 112 hädaabirakendus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_Toc233620515 \h </w:instrText>
        </w:r>
        <w:r w:rsidRPr="0078206E">
          <w:rPr>
            <w:noProof/>
            <w:webHidden/>
            <w:sz w:val="24"/>
            <w:szCs w:val="24"/>
          </w:rPr>
        </w:r>
        <w:r w:rsidRPr="0078206E">
          <w:rPr>
            <w:noProof/>
            <w:webHidden/>
            <w:sz w:val="24"/>
            <w:szCs w:val="24"/>
          </w:rPr>
          <w:fldChar w:fldCharType="separate"/>
        </w:r>
        <w:r>
          <w:rPr>
            <w:noProof/>
            <w:webHidden/>
            <w:sz w:val="24"/>
            <w:szCs w:val="24"/>
          </w:rPr>
          <w:t>10</w:t>
        </w:r>
        <w:r w:rsidRPr="0078206E">
          <w:rPr>
            <w:noProof/>
            <w:webHidden/>
            <w:sz w:val="24"/>
            <w:szCs w:val="24"/>
          </w:rPr>
          <w:fldChar w:fldCharType="end"/>
        </w:r>
      </w:hyperlink>
    </w:p>
    <w:p w14:paraId="285AD6B4" w14:textId="142C95C0"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6" w:history="1">
        <w:r w:rsidRPr="0078206E">
          <w:rPr>
            <w:rStyle w:val="Hyperlink"/>
            <w:noProof/>
            <w:sz w:val="24"/>
            <w:szCs w:val="24"/>
            <w:lang w:val="et-EE"/>
          </w:rPr>
          <w:t>5.4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Leedu kurtidele suunatud 112 hädaabirakendus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_Toc233620516 \h </w:instrText>
        </w:r>
        <w:r w:rsidRPr="0078206E">
          <w:rPr>
            <w:noProof/>
            <w:webHidden/>
            <w:sz w:val="24"/>
            <w:szCs w:val="24"/>
          </w:rPr>
        </w:r>
        <w:r w:rsidRPr="0078206E">
          <w:rPr>
            <w:noProof/>
            <w:webHidden/>
            <w:sz w:val="24"/>
            <w:szCs w:val="24"/>
          </w:rPr>
          <w:fldChar w:fldCharType="separate"/>
        </w:r>
        <w:r>
          <w:rPr>
            <w:noProof/>
            <w:webHidden/>
            <w:sz w:val="24"/>
            <w:szCs w:val="24"/>
          </w:rPr>
          <w:t>11</w:t>
        </w:r>
        <w:r w:rsidRPr="0078206E">
          <w:rPr>
            <w:noProof/>
            <w:webHidden/>
            <w:sz w:val="24"/>
            <w:szCs w:val="24"/>
          </w:rPr>
          <w:fldChar w:fldCharType="end"/>
        </w:r>
      </w:hyperlink>
    </w:p>
    <w:p w14:paraId="3FEB791A" w14:textId="0DC80D1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7" w:history="1">
        <w:r w:rsidRPr="0078206E">
          <w:rPr>
            <w:rStyle w:val="Hyperlink"/>
            <w:noProof/>
            <w:sz w:val="24"/>
            <w:szCs w:val="24"/>
            <w:lang w:val="et-EE"/>
          </w:rPr>
          <w:t>5.5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 xml:space="preserve">Ühendkuningriigi </w:t>
        </w:r>
        <w:r w:rsidRPr="0078206E">
          <w:rPr>
            <w:rStyle w:val="Hyperlink"/>
            <w:i/>
            <w:iCs/>
            <w:noProof/>
            <w:sz w:val="24"/>
            <w:szCs w:val="24"/>
            <w:lang w:val="et-EE"/>
          </w:rPr>
          <w:t>TapSOS-i</w:t>
        </w:r>
        <w:r w:rsidRPr="0078206E">
          <w:rPr>
            <w:rStyle w:val="Hyperlink"/>
            <w:noProof/>
            <w:sz w:val="24"/>
            <w:szCs w:val="24"/>
            <w:lang w:val="et-EE"/>
          </w:rPr>
          <w:t xml:space="preserve"> rakendus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_Toc233620517 \h </w:instrText>
        </w:r>
        <w:r w:rsidRPr="0078206E">
          <w:rPr>
            <w:noProof/>
            <w:webHidden/>
            <w:sz w:val="24"/>
            <w:szCs w:val="24"/>
          </w:rPr>
        </w:r>
        <w:r w:rsidRPr="0078206E">
          <w:rPr>
            <w:noProof/>
            <w:webHidden/>
            <w:sz w:val="24"/>
            <w:szCs w:val="24"/>
          </w:rPr>
          <w:fldChar w:fldCharType="separate"/>
        </w:r>
        <w:r>
          <w:rPr>
            <w:noProof/>
            <w:webHidden/>
            <w:sz w:val="24"/>
            <w:szCs w:val="24"/>
          </w:rPr>
          <w:t>12</w:t>
        </w:r>
        <w:r w:rsidRPr="0078206E">
          <w:rPr>
            <w:noProof/>
            <w:webHidden/>
            <w:sz w:val="24"/>
            <w:szCs w:val="24"/>
          </w:rPr>
          <w:fldChar w:fldCharType="end"/>
        </w:r>
      </w:hyperlink>
    </w:p>
    <w:p w14:paraId="4791BFC0" w14:textId="326F0AB3"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18" w:history="1">
        <w:r w:rsidRPr="0078206E">
          <w:rPr>
            <w:rStyle w:val="Hyperlink"/>
            <w:noProof/>
            <w:sz w:val="24"/>
            <w:szCs w:val="24"/>
            <w:lang w:val="et-EE"/>
          </w:rPr>
          <w:t>5.6</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Järeldused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_Toc233620518 \h </w:instrText>
        </w:r>
        <w:r w:rsidRPr="0078206E">
          <w:rPr>
            <w:noProof/>
            <w:webHidden/>
            <w:sz w:val="24"/>
            <w:szCs w:val="24"/>
          </w:rPr>
        </w:r>
        <w:r w:rsidRPr="0078206E">
          <w:rPr>
            <w:noProof/>
            <w:webHidden/>
            <w:sz w:val="24"/>
            <w:szCs w:val="24"/>
          </w:rPr>
          <w:fldChar w:fldCharType="separate"/>
        </w:r>
        <w:r>
          <w:rPr>
            <w:noProof/>
            <w:webHidden/>
            <w:sz w:val="24"/>
            <w:szCs w:val="24"/>
          </w:rPr>
          <w:t>13</w:t>
        </w:r>
        <w:r w:rsidRPr="0078206E">
          <w:rPr>
            <w:noProof/>
            <w:webHidden/>
            <w:sz w:val="24"/>
            <w:szCs w:val="24"/>
          </w:rPr>
          <w:fldChar w:fldCharType="end"/>
        </w:r>
      </w:hyperlink>
    </w:p>
    <w:p w14:paraId="3D75F268" w14:textId="612FC02E"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19" w:history="1">
        <w:r w:rsidRPr="0078206E">
          <w:rPr>
            <w:rStyle w:val="Hyperlink"/>
            <w:noProof/>
            <w:sz w:val="24"/>
          </w:rPr>
          <w:t>6</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Osapoolte ootused ja vajadused Eestis</w:t>
        </w:r>
        <w:r w:rsidRPr="0078206E">
          <w:rPr>
            <w:noProof/>
            <w:webHidden/>
            <w:sz w:val="24"/>
          </w:rPr>
          <w:tab/>
        </w:r>
        <w:r w:rsidRPr="0078206E">
          <w:rPr>
            <w:noProof/>
            <w:webHidden/>
            <w:sz w:val="24"/>
          </w:rPr>
          <w:fldChar w:fldCharType="begin"/>
        </w:r>
        <w:r w:rsidRPr="0078206E">
          <w:rPr>
            <w:noProof/>
            <w:webHidden/>
            <w:sz w:val="24"/>
          </w:rPr>
          <w:instrText xml:space="preserve"> PAGEREF _Toc233620519 \h </w:instrText>
        </w:r>
        <w:r w:rsidRPr="0078206E">
          <w:rPr>
            <w:noProof/>
            <w:webHidden/>
            <w:sz w:val="24"/>
          </w:rPr>
        </w:r>
        <w:r w:rsidRPr="0078206E">
          <w:rPr>
            <w:noProof/>
            <w:webHidden/>
            <w:sz w:val="24"/>
          </w:rPr>
          <w:fldChar w:fldCharType="separate"/>
        </w:r>
        <w:r>
          <w:rPr>
            <w:noProof/>
            <w:webHidden/>
            <w:sz w:val="24"/>
          </w:rPr>
          <w:t>14</w:t>
        </w:r>
        <w:r w:rsidRPr="0078206E">
          <w:rPr>
            <w:noProof/>
            <w:webHidden/>
            <w:sz w:val="24"/>
          </w:rPr>
          <w:fldChar w:fldCharType="end"/>
        </w:r>
      </w:hyperlink>
    </w:p>
    <w:p w14:paraId="70E14876" w14:textId="2F1E94A1"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0" w:history="1">
        <w:r w:rsidRPr="0078206E">
          <w:rPr>
            <w:rStyle w:val="Hyperlink"/>
            <w:noProof/>
            <w:sz w:val="24"/>
            <w:szCs w:val="24"/>
            <w:lang w:val="et-EE"/>
          </w:rPr>
          <w:t>6.1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Erivajadustega inimeste ootused ja vajadused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_Toc233620520 \h </w:instrText>
        </w:r>
        <w:r w:rsidRPr="0078206E">
          <w:rPr>
            <w:noProof/>
            <w:webHidden/>
            <w:sz w:val="24"/>
            <w:szCs w:val="24"/>
          </w:rPr>
        </w:r>
        <w:r w:rsidRPr="0078206E">
          <w:rPr>
            <w:noProof/>
            <w:webHidden/>
            <w:sz w:val="24"/>
            <w:szCs w:val="24"/>
          </w:rPr>
          <w:fldChar w:fldCharType="separate"/>
        </w:r>
        <w:r>
          <w:rPr>
            <w:noProof/>
            <w:webHidden/>
            <w:sz w:val="24"/>
            <w:szCs w:val="24"/>
          </w:rPr>
          <w:t>14</w:t>
        </w:r>
        <w:r w:rsidRPr="0078206E">
          <w:rPr>
            <w:noProof/>
            <w:webHidden/>
            <w:sz w:val="24"/>
            <w:szCs w:val="24"/>
          </w:rPr>
          <w:fldChar w:fldCharType="end"/>
        </w:r>
      </w:hyperlink>
    </w:p>
    <w:p w14:paraId="0DA5B80D" w14:textId="6FBA12EA"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1" w:history="1">
        <w:r w:rsidRPr="0078206E">
          <w:rPr>
            <w:rStyle w:val="Hyperlink"/>
            <w:noProof/>
            <w:sz w:val="24"/>
            <w:szCs w:val="24"/>
          </w:rPr>
          <w:t>6.1.1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Vastavus ligipääsetavuse nõuetele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_Toc233620521 \h </w:instrText>
        </w:r>
        <w:r w:rsidRPr="0078206E">
          <w:rPr>
            <w:noProof/>
            <w:webHidden/>
            <w:sz w:val="24"/>
            <w:szCs w:val="24"/>
          </w:rPr>
        </w:r>
        <w:r w:rsidRPr="0078206E">
          <w:rPr>
            <w:noProof/>
            <w:webHidden/>
            <w:sz w:val="24"/>
            <w:szCs w:val="24"/>
          </w:rPr>
          <w:fldChar w:fldCharType="separate"/>
        </w:r>
        <w:r>
          <w:rPr>
            <w:noProof/>
            <w:webHidden/>
            <w:sz w:val="24"/>
            <w:szCs w:val="24"/>
          </w:rPr>
          <w:t>14</w:t>
        </w:r>
        <w:r w:rsidRPr="0078206E">
          <w:rPr>
            <w:noProof/>
            <w:webHidden/>
            <w:sz w:val="24"/>
            <w:szCs w:val="24"/>
          </w:rPr>
          <w:fldChar w:fldCharType="end"/>
        </w:r>
      </w:hyperlink>
    </w:p>
    <w:p w14:paraId="299294D4" w14:textId="218D99BB"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2" w:history="1">
        <w:r w:rsidRPr="0078206E">
          <w:rPr>
            <w:rStyle w:val="Hyperlink"/>
            <w:noProof/>
            <w:sz w:val="24"/>
            <w:szCs w:val="24"/>
          </w:rPr>
          <w:t>6.1.2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Eraldi hädaabirakenduse eelistamine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_Toc233620522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7645524" w14:textId="1296093C"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3" w:history="1">
        <w:r w:rsidRPr="0078206E">
          <w:rPr>
            <w:rStyle w:val="Hyperlink"/>
            <w:noProof/>
            <w:sz w:val="24"/>
            <w:szCs w:val="24"/>
          </w:rPr>
          <w:t>6.1.3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Mitteverbaalne suhtlus ja piktogrammid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_Toc233620523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5F2334E5" w14:textId="3F90B781"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4" w:history="1">
        <w:r w:rsidRPr="0078206E">
          <w:rPr>
            <w:rStyle w:val="Hyperlink"/>
            <w:noProof/>
            <w:sz w:val="24"/>
            <w:szCs w:val="24"/>
          </w:rPr>
          <w:t>6.1.4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Demofunktsiooni olulisus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_Toc233620524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64B127E8" w14:textId="05AF0CD5"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5" w:history="1">
        <w:r w:rsidRPr="0078206E">
          <w:rPr>
            <w:rStyle w:val="Hyperlink"/>
            <w:noProof/>
            <w:sz w:val="24"/>
            <w:szCs w:val="24"/>
          </w:rPr>
          <w:t>6.1.5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Mitmekülgsus ja pikem vaade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_Toc233620525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B54CCA3" w14:textId="41E1012F"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6" w:history="1">
        <w:r w:rsidRPr="0078206E">
          <w:rPr>
            <w:rStyle w:val="Hyperlink"/>
            <w:noProof/>
            <w:sz w:val="24"/>
            <w:szCs w:val="24"/>
            <w:lang w:val="et-EE"/>
          </w:rPr>
          <w:t>6.2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Häirekeskuse ootused ja vajadused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_Toc233620526 \h </w:instrText>
        </w:r>
        <w:r w:rsidRPr="0078206E">
          <w:rPr>
            <w:noProof/>
            <w:webHidden/>
            <w:sz w:val="24"/>
            <w:szCs w:val="24"/>
          </w:rPr>
        </w:r>
        <w:r w:rsidRPr="0078206E">
          <w:rPr>
            <w:noProof/>
            <w:webHidden/>
            <w:sz w:val="24"/>
            <w:szCs w:val="24"/>
          </w:rPr>
          <w:fldChar w:fldCharType="separate"/>
        </w:r>
        <w:r>
          <w:rPr>
            <w:noProof/>
            <w:webHidden/>
            <w:sz w:val="24"/>
            <w:szCs w:val="24"/>
          </w:rPr>
          <w:t>15</w:t>
        </w:r>
        <w:r w:rsidRPr="0078206E">
          <w:rPr>
            <w:noProof/>
            <w:webHidden/>
            <w:sz w:val="24"/>
            <w:szCs w:val="24"/>
          </w:rPr>
          <w:fldChar w:fldCharType="end"/>
        </w:r>
      </w:hyperlink>
    </w:p>
    <w:p w14:paraId="7F3B95DA" w14:textId="7D99C94E"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7" w:history="1">
        <w:r w:rsidRPr="0078206E">
          <w:rPr>
            <w:rStyle w:val="Hyperlink"/>
            <w:noProof/>
            <w:sz w:val="24"/>
            <w:szCs w:val="24"/>
          </w:rPr>
          <w:t>6.2.1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Andmekvaliteet ja valeteadete vähendamine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_Toc233620527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2BF0CA27" w14:textId="37F36832"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8" w:history="1">
        <w:r w:rsidRPr="0078206E">
          <w:rPr>
            <w:rStyle w:val="Hyperlink"/>
            <w:noProof/>
            <w:sz w:val="24"/>
            <w:szCs w:val="24"/>
          </w:rPr>
          <w:t>6.2.2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Tagasiside ja kommunikatsioonivõimekus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_Toc233620528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4F87FAAE" w14:textId="2F65C38C"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29" w:history="1">
        <w:r w:rsidRPr="0078206E">
          <w:rPr>
            <w:rStyle w:val="Hyperlink"/>
            <w:noProof/>
            <w:sz w:val="24"/>
            <w:szCs w:val="24"/>
          </w:rPr>
          <w:t>6.2.3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Mitteverbaalne lahendus ja senise tööprotsessi säilitamine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_Toc233620529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2EA8CE1D" w14:textId="4E2EC193"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0" w:history="1">
        <w:r w:rsidRPr="0078206E">
          <w:rPr>
            <w:rStyle w:val="Hyperlink"/>
            <w:noProof/>
            <w:sz w:val="24"/>
            <w:szCs w:val="24"/>
          </w:rPr>
          <w:t>6.2.4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Juhtumipõhine lähenemine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_Toc233620530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1CF7ED67" w14:textId="093AEF22"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1" w:history="1">
        <w:r w:rsidRPr="0078206E">
          <w:rPr>
            <w:rStyle w:val="Hyperlink"/>
            <w:noProof/>
            <w:sz w:val="24"/>
            <w:szCs w:val="24"/>
          </w:rPr>
          <w:t>6.2.5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Liidestamise võimalused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_Toc233620531 \h </w:instrText>
        </w:r>
        <w:r w:rsidRPr="0078206E">
          <w:rPr>
            <w:noProof/>
            <w:webHidden/>
            <w:sz w:val="24"/>
            <w:szCs w:val="24"/>
          </w:rPr>
        </w:r>
        <w:r w:rsidRPr="0078206E">
          <w:rPr>
            <w:noProof/>
            <w:webHidden/>
            <w:sz w:val="24"/>
            <w:szCs w:val="24"/>
          </w:rPr>
          <w:fldChar w:fldCharType="separate"/>
        </w:r>
        <w:r>
          <w:rPr>
            <w:noProof/>
            <w:webHidden/>
            <w:sz w:val="24"/>
            <w:szCs w:val="24"/>
          </w:rPr>
          <w:t>16</w:t>
        </w:r>
        <w:r w:rsidRPr="0078206E">
          <w:rPr>
            <w:noProof/>
            <w:webHidden/>
            <w:sz w:val="24"/>
            <w:szCs w:val="24"/>
          </w:rPr>
          <w:fldChar w:fldCharType="end"/>
        </w:r>
      </w:hyperlink>
    </w:p>
    <w:p w14:paraId="6E5B4B1A" w14:textId="25F70E47"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32" w:history="1">
        <w:r w:rsidRPr="0078206E">
          <w:rPr>
            <w:rStyle w:val="Hyperlink"/>
            <w:noProof/>
            <w:sz w:val="24"/>
          </w:rPr>
          <w:t>7</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Lahendusettepanek riikliku hädaabirakenduse loomise kohta</w:t>
        </w:r>
        <w:r w:rsidRPr="0078206E">
          <w:rPr>
            <w:noProof/>
            <w:webHidden/>
            <w:sz w:val="24"/>
          </w:rPr>
          <w:tab/>
        </w:r>
        <w:r w:rsidRPr="0078206E">
          <w:rPr>
            <w:noProof/>
            <w:webHidden/>
            <w:sz w:val="24"/>
          </w:rPr>
          <w:fldChar w:fldCharType="begin"/>
        </w:r>
        <w:r w:rsidRPr="0078206E">
          <w:rPr>
            <w:noProof/>
            <w:webHidden/>
            <w:sz w:val="24"/>
          </w:rPr>
          <w:instrText xml:space="preserve"> PAGEREF _Toc233620532 \h </w:instrText>
        </w:r>
        <w:r w:rsidRPr="0078206E">
          <w:rPr>
            <w:noProof/>
            <w:webHidden/>
            <w:sz w:val="24"/>
          </w:rPr>
        </w:r>
        <w:r w:rsidRPr="0078206E">
          <w:rPr>
            <w:noProof/>
            <w:webHidden/>
            <w:sz w:val="24"/>
          </w:rPr>
          <w:fldChar w:fldCharType="separate"/>
        </w:r>
        <w:r>
          <w:rPr>
            <w:noProof/>
            <w:webHidden/>
            <w:sz w:val="24"/>
          </w:rPr>
          <w:t>17</w:t>
        </w:r>
        <w:r w:rsidRPr="0078206E">
          <w:rPr>
            <w:noProof/>
            <w:webHidden/>
            <w:sz w:val="24"/>
          </w:rPr>
          <w:fldChar w:fldCharType="end"/>
        </w:r>
      </w:hyperlink>
    </w:p>
    <w:p w14:paraId="3F5D179C" w14:textId="133B5A2B"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3" w:history="1">
        <w:r w:rsidRPr="0078206E">
          <w:rPr>
            <w:rStyle w:val="Hyperlink"/>
            <w:noProof/>
            <w:sz w:val="24"/>
            <w:szCs w:val="24"/>
            <w:lang w:val="et-EE"/>
          </w:rPr>
          <w:t>7.1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Kriisilahenduste sünergia ja etapiviisiline arendus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_Toc233620533 \h </w:instrText>
        </w:r>
        <w:r w:rsidRPr="0078206E">
          <w:rPr>
            <w:noProof/>
            <w:webHidden/>
            <w:sz w:val="24"/>
            <w:szCs w:val="24"/>
          </w:rPr>
        </w:r>
        <w:r w:rsidRPr="0078206E">
          <w:rPr>
            <w:noProof/>
            <w:webHidden/>
            <w:sz w:val="24"/>
            <w:szCs w:val="24"/>
          </w:rPr>
          <w:fldChar w:fldCharType="separate"/>
        </w:r>
        <w:r>
          <w:rPr>
            <w:noProof/>
            <w:webHidden/>
            <w:sz w:val="24"/>
            <w:szCs w:val="24"/>
          </w:rPr>
          <w:t>18</w:t>
        </w:r>
        <w:r w:rsidRPr="0078206E">
          <w:rPr>
            <w:noProof/>
            <w:webHidden/>
            <w:sz w:val="24"/>
            <w:szCs w:val="24"/>
          </w:rPr>
          <w:fldChar w:fldCharType="end"/>
        </w:r>
      </w:hyperlink>
    </w:p>
    <w:p w14:paraId="715F9C8D" w14:textId="5A3B23F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4" w:history="1">
        <w:r w:rsidRPr="0078206E">
          <w:rPr>
            <w:rStyle w:val="Hyperlink"/>
            <w:noProof/>
            <w:sz w:val="24"/>
            <w:szCs w:val="24"/>
            <w:lang w:val="et-EE"/>
          </w:rPr>
          <w:t>7.2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Rakenduse kontseptsioon ja platvormi valik</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_Toc233620534 \h </w:instrText>
        </w:r>
        <w:r w:rsidRPr="0078206E">
          <w:rPr>
            <w:noProof/>
            <w:webHidden/>
            <w:sz w:val="24"/>
            <w:szCs w:val="24"/>
          </w:rPr>
        </w:r>
        <w:r w:rsidRPr="0078206E">
          <w:rPr>
            <w:noProof/>
            <w:webHidden/>
            <w:sz w:val="24"/>
            <w:szCs w:val="24"/>
          </w:rPr>
          <w:fldChar w:fldCharType="separate"/>
        </w:r>
        <w:r>
          <w:rPr>
            <w:noProof/>
            <w:webHidden/>
            <w:sz w:val="24"/>
            <w:szCs w:val="24"/>
          </w:rPr>
          <w:t>18</w:t>
        </w:r>
        <w:r w:rsidRPr="0078206E">
          <w:rPr>
            <w:noProof/>
            <w:webHidden/>
            <w:sz w:val="24"/>
            <w:szCs w:val="24"/>
          </w:rPr>
          <w:fldChar w:fldCharType="end"/>
        </w:r>
      </w:hyperlink>
    </w:p>
    <w:p w14:paraId="7C05C81A" w14:textId="2CB0C342"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5" w:history="1">
        <w:r w:rsidRPr="0078206E">
          <w:rPr>
            <w:rStyle w:val="Hyperlink"/>
            <w:noProof/>
            <w:sz w:val="24"/>
            <w:szCs w:val="24"/>
            <w:lang w:val="et-EE"/>
          </w:rPr>
          <w:t>7.3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Funktsionaalsed ja tehnilised nõuded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_Toc233620535 \h </w:instrText>
        </w:r>
        <w:r w:rsidRPr="0078206E">
          <w:rPr>
            <w:noProof/>
            <w:webHidden/>
            <w:sz w:val="24"/>
            <w:szCs w:val="24"/>
          </w:rPr>
        </w:r>
        <w:r w:rsidRPr="0078206E">
          <w:rPr>
            <w:noProof/>
            <w:webHidden/>
            <w:sz w:val="24"/>
            <w:szCs w:val="24"/>
          </w:rPr>
          <w:fldChar w:fldCharType="separate"/>
        </w:r>
        <w:r>
          <w:rPr>
            <w:noProof/>
            <w:webHidden/>
            <w:sz w:val="24"/>
            <w:szCs w:val="24"/>
          </w:rPr>
          <w:t>19</w:t>
        </w:r>
        <w:r w:rsidRPr="0078206E">
          <w:rPr>
            <w:noProof/>
            <w:webHidden/>
            <w:sz w:val="24"/>
            <w:szCs w:val="24"/>
          </w:rPr>
          <w:fldChar w:fldCharType="end"/>
        </w:r>
      </w:hyperlink>
    </w:p>
    <w:p w14:paraId="04DA8975" w14:textId="61352189"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6" w:history="1">
        <w:r w:rsidRPr="0078206E">
          <w:rPr>
            <w:rStyle w:val="Hyperlink"/>
            <w:noProof/>
            <w:sz w:val="24"/>
            <w:szCs w:val="24"/>
            <w:lang w:val="et-EE"/>
          </w:rPr>
          <w:t>7.4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Rakenduse tööloogika ja kasutajakogemus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_Toc233620536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4ED7F24B" w14:textId="166510D8"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7" w:history="1">
        <w:r w:rsidRPr="0078206E">
          <w:rPr>
            <w:rStyle w:val="Hyperlink"/>
            <w:noProof/>
            <w:sz w:val="24"/>
            <w:szCs w:val="24"/>
          </w:rPr>
          <w:t>7.4.1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Kasutaja tuvastamine ja profiilihaldus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_Toc233620537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4D770834" w14:textId="519B2068"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8" w:history="1">
        <w:r w:rsidRPr="0078206E">
          <w:rPr>
            <w:rStyle w:val="Hyperlink"/>
            <w:noProof/>
            <w:sz w:val="24"/>
            <w:szCs w:val="24"/>
          </w:rPr>
          <w:t>7.4.2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Hädaabiteate koostamise protsess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_Toc233620538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6A828E60" w14:textId="28254400"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39" w:history="1">
        <w:r w:rsidRPr="0078206E">
          <w:rPr>
            <w:rStyle w:val="Hyperlink"/>
            <w:noProof/>
            <w:sz w:val="24"/>
            <w:szCs w:val="24"/>
          </w:rPr>
          <w:t>7.4.3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Teate edastamine ja töökindlus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_Toc233620539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2D9CF0C3" w14:textId="1B9B41BF"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0" w:history="1">
        <w:r w:rsidRPr="0078206E">
          <w:rPr>
            <w:rStyle w:val="Hyperlink"/>
            <w:noProof/>
            <w:sz w:val="24"/>
            <w:szCs w:val="24"/>
          </w:rPr>
          <w:t>7.4.4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Kasutajatugi ja õpe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_Toc233620540 \h </w:instrText>
        </w:r>
        <w:r w:rsidRPr="0078206E">
          <w:rPr>
            <w:noProof/>
            <w:webHidden/>
            <w:sz w:val="24"/>
            <w:szCs w:val="24"/>
          </w:rPr>
        </w:r>
        <w:r w:rsidRPr="0078206E">
          <w:rPr>
            <w:noProof/>
            <w:webHidden/>
            <w:sz w:val="24"/>
            <w:szCs w:val="24"/>
          </w:rPr>
          <w:fldChar w:fldCharType="separate"/>
        </w:r>
        <w:r>
          <w:rPr>
            <w:noProof/>
            <w:webHidden/>
            <w:sz w:val="24"/>
            <w:szCs w:val="24"/>
          </w:rPr>
          <w:t>20</w:t>
        </w:r>
        <w:r w:rsidRPr="0078206E">
          <w:rPr>
            <w:noProof/>
            <w:webHidden/>
            <w:sz w:val="24"/>
            <w:szCs w:val="24"/>
          </w:rPr>
          <w:fldChar w:fldCharType="end"/>
        </w:r>
      </w:hyperlink>
    </w:p>
    <w:p w14:paraId="78CD344A" w14:textId="66FD7A6B"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1" w:history="1">
        <w:r w:rsidRPr="0078206E">
          <w:rPr>
            <w:rStyle w:val="Hyperlink"/>
            <w:noProof/>
            <w:sz w:val="24"/>
            <w:szCs w:val="24"/>
            <w:lang w:val="et-EE"/>
          </w:rPr>
          <w:t>7.5</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Põhifunktsioonide ülevaade</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_Toc233620541 \h </w:instrText>
        </w:r>
        <w:r w:rsidRPr="0078206E">
          <w:rPr>
            <w:noProof/>
            <w:webHidden/>
            <w:sz w:val="24"/>
            <w:szCs w:val="24"/>
          </w:rPr>
        </w:r>
        <w:r w:rsidRPr="0078206E">
          <w:rPr>
            <w:noProof/>
            <w:webHidden/>
            <w:sz w:val="24"/>
            <w:szCs w:val="24"/>
          </w:rPr>
          <w:fldChar w:fldCharType="separate"/>
        </w:r>
        <w:r>
          <w:rPr>
            <w:noProof/>
            <w:webHidden/>
            <w:sz w:val="24"/>
            <w:szCs w:val="24"/>
          </w:rPr>
          <w:t>21</w:t>
        </w:r>
        <w:r w:rsidRPr="0078206E">
          <w:rPr>
            <w:noProof/>
            <w:webHidden/>
            <w:sz w:val="24"/>
            <w:szCs w:val="24"/>
          </w:rPr>
          <w:fldChar w:fldCharType="end"/>
        </w:r>
      </w:hyperlink>
    </w:p>
    <w:p w14:paraId="735BF7B6" w14:textId="4973404D" w:rsidR="0078206E" w:rsidRPr="0078206E" w:rsidRDefault="0078206E">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3620542" w:history="1">
        <w:r w:rsidRPr="0078206E">
          <w:rPr>
            <w:rStyle w:val="Hyperlink"/>
            <w:noProof/>
            <w:sz w:val="24"/>
          </w:rPr>
          <w:t>8</w:t>
        </w:r>
        <w:r w:rsidRPr="0078206E">
          <w:rPr>
            <w:rFonts w:asciiTheme="minorHAnsi" w:eastAsiaTheme="minorEastAsia" w:hAnsiTheme="minorHAnsi" w:cstheme="minorBidi"/>
            <w:b w:val="0"/>
            <w:bCs w:val="0"/>
            <w:noProof/>
            <w:color w:val="auto"/>
            <w:kern w:val="2"/>
            <w:sz w:val="24"/>
            <w:lang w:val="et-EE" w:eastAsia="et-EE"/>
            <w14:ligatures w14:val="standardContextual"/>
          </w:rPr>
          <w:tab/>
        </w:r>
        <w:r w:rsidRPr="0078206E">
          <w:rPr>
            <w:rStyle w:val="Hyperlink"/>
            <w:noProof/>
            <w:sz w:val="24"/>
          </w:rPr>
          <w:t>Hädaabirakenduse arendamise kuluprognoos</w:t>
        </w:r>
        <w:r w:rsidRPr="0078206E">
          <w:rPr>
            <w:noProof/>
            <w:webHidden/>
            <w:sz w:val="24"/>
          </w:rPr>
          <w:tab/>
        </w:r>
        <w:r w:rsidRPr="0078206E">
          <w:rPr>
            <w:noProof/>
            <w:webHidden/>
            <w:sz w:val="24"/>
          </w:rPr>
          <w:fldChar w:fldCharType="begin"/>
        </w:r>
        <w:r w:rsidRPr="0078206E">
          <w:rPr>
            <w:noProof/>
            <w:webHidden/>
            <w:sz w:val="24"/>
          </w:rPr>
          <w:instrText xml:space="preserve"> PAGEREF _Toc233620542 \h </w:instrText>
        </w:r>
        <w:r w:rsidRPr="0078206E">
          <w:rPr>
            <w:noProof/>
            <w:webHidden/>
            <w:sz w:val="24"/>
          </w:rPr>
        </w:r>
        <w:r w:rsidRPr="0078206E">
          <w:rPr>
            <w:noProof/>
            <w:webHidden/>
            <w:sz w:val="24"/>
          </w:rPr>
          <w:fldChar w:fldCharType="separate"/>
        </w:r>
        <w:r>
          <w:rPr>
            <w:noProof/>
            <w:webHidden/>
            <w:sz w:val="24"/>
          </w:rPr>
          <w:t>21</w:t>
        </w:r>
        <w:r w:rsidRPr="0078206E">
          <w:rPr>
            <w:noProof/>
            <w:webHidden/>
            <w:sz w:val="24"/>
          </w:rPr>
          <w:fldChar w:fldCharType="end"/>
        </w:r>
      </w:hyperlink>
    </w:p>
    <w:p w14:paraId="2A3AF2A3" w14:textId="1104906E"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3" w:history="1">
        <w:r w:rsidRPr="0078206E">
          <w:rPr>
            <w:rStyle w:val="Hyperlink"/>
            <w:noProof/>
            <w:sz w:val="24"/>
            <w:szCs w:val="24"/>
            <w:lang w:val="et-EE"/>
          </w:rPr>
          <w:t>8.1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 xml:space="preserve">Rakenduse </w:t>
        </w:r>
        <w:r w:rsidRPr="0078206E">
          <w:rPr>
            <w:rStyle w:val="Hyperlink"/>
            <w:i/>
            <w:iCs/>
            <w:noProof/>
            <w:sz w:val="24"/>
            <w:szCs w:val="24"/>
            <w:lang w:val="et-EE"/>
          </w:rPr>
          <w:t>TapSOS</w:t>
        </w:r>
        <w:r w:rsidRPr="0078206E">
          <w:rPr>
            <w:rStyle w:val="Hyperlink"/>
            <w:noProof/>
            <w:sz w:val="24"/>
            <w:szCs w:val="24"/>
            <w:lang w:val="et-EE"/>
          </w:rPr>
          <w:t xml:space="preserve"> hinnapakkumine (sisseostetav lahendus)</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_Toc233620543 \h </w:instrText>
        </w:r>
        <w:r w:rsidRPr="0078206E">
          <w:rPr>
            <w:noProof/>
            <w:webHidden/>
            <w:sz w:val="24"/>
            <w:szCs w:val="24"/>
          </w:rPr>
        </w:r>
        <w:r w:rsidRPr="0078206E">
          <w:rPr>
            <w:noProof/>
            <w:webHidden/>
            <w:sz w:val="24"/>
            <w:szCs w:val="24"/>
          </w:rPr>
          <w:fldChar w:fldCharType="separate"/>
        </w:r>
        <w:r>
          <w:rPr>
            <w:noProof/>
            <w:webHidden/>
            <w:sz w:val="24"/>
            <w:szCs w:val="24"/>
          </w:rPr>
          <w:t>21</w:t>
        </w:r>
        <w:r w:rsidRPr="0078206E">
          <w:rPr>
            <w:noProof/>
            <w:webHidden/>
            <w:sz w:val="24"/>
            <w:szCs w:val="24"/>
          </w:rPr>
          <w:fldChar w:fldCharType="end"/>
        </w:r>
      </w:hyperlink>
    </w:p>
    <w:p w14:paraId="327B11E3" w14:textId="76ECA275" w:rsidR="0078206E" w:rsidRPr="0078206E" w:rsidRDefault="0078206E">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4" w:history="1">
        <w:r w:rsidRPr="0078206E">
          <w:rPr>
            <w:rStyle w:val="Hyperlink"/>
            <w:noProof/>
            <w:sz w:val="24"/>
            <w:szCs w:val="24"/>
            <w:lang w:val="et-EE"/>
          </w:rPr>
          <w:t>8.2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lang w:val="et-EE"/>
          </w:rPr>
          <w:t>Tellimustööna arendatava rakenduse kuluhinnang</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_Toc233620544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3669ED8F" w14:textId="6CCF22C7"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5" w:history="1">
        <w:r w:rsidRPr="0078206E">
          <w:rPr>
            <w:rStyle w:val="Hyperlink"/>
            <w:noProof/>
            <w:sz w:val="24"/>
            <w:szCs w:val="24"/>
          </w:rPr>
          <w:t>8.2.1</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Arenduse skoop ja tehnoloogiline raamistik</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_Toc233620545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18CB545A" w14:textId="0AC1767A"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6" w:history="1">
        <w:r w:rsidRPr="0078206E">
          <w:rPr>
            <w:rStyle w:val="Hyperlink"/>
            <w:noProof/>
            <w:sz w:val="24"/>
            <w:szCs w:val="24"/>
          </w:rPr>
          <w:t>8.2.2</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Metoodika ja funktsioonide töömaht</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_Toc233620546 \h </w:instrText>
        </w:r>
        <w:r w:rsidRPr="0078206E">
          <w:rPr>
            <w:noProof/>
            <w:webHidden/>
            <w:sz w:val="24"/>
            <w:szCs w:val="24"/>
          </w:rPr>
        </w:r>
        <w:r w:rsidRPr="0078206E">
          <w:rPr>
            <w:noProof/>
            <w:webHidden/>
            <w:sz w:val="24"/>
            <w:szCs w:val="24"/>
          </w:rPr>
          <w:fldChar w:fldCharType="separate"/>
        </w:r>
        <w:r>
          <w:rPr>
            <w:noProof/>
            <w:webHidden/>
            <w:sz w:val="24"/>
            <w:szCs w:val="24"/>
          </w:rPr>
          <w:t>22</w:t>
        </w:r>
        <w:r w:rsidRPr="0078206E">
          <w:rPr>
            <w:noProof/>
            <w:webHidden/>
            <w:sz w:val="24"/>
            <w:szCs w:val="24"/>
          </w:rPr>
          <w:fldChar w:fldCharType="end"/>
        </w:r>
      </w:hyperlink>
    </w:p>
    <w:p w14:paraId="4B6FCC86" w14:textId="6013C8DF"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7" w:history="1">
        <w:r w:rsidRPr="0078206E">
          <w:rPr>
            <w:rStyle w:val="Hyperlink"/>
            <w:noProof/>
            <w:sz w:val="24"/>
            <w:szCs w:val="24"/>
          </w:rPr>
          <w:t>8.2.3</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Vajalike töövoogude hinnang</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_Toc233620547 \h </w:instrText>
        </w:r>
        <w:r w:rsidRPr="0078206E">
          <w:rPr>
            <w:noProof/>
            <w:webHidden/>
            <w:sz w:val="24"/>
            <w:szCs w:val="24"/>
          </w:rPr>
        </w:r>
        <w:r w:rsidRPr="0078206E">
          <w:rPr>
            <w:noProof/>
            <w:webHidden/>
            <w:sz w:val="24"/>
            <w:szCs w:val="24"/>
          </w:rPr>
          <w:fldChar w:fldCharType="separate"/>
        </w:r>
        <w:r>
          <w:rPr>
            <w:noProof/>
            <w:webHidden/>
            <w:sz w:val="24"/>
            <w:szCs w:val="24"/>
          </w:rPr>
          <w:t>24</w:t>
        </w:r>
        <w:r w:rsidRPr="0078206E">
          <w:rPr>
            <w:noProof/>
            <w:webHidden/>
            <w:sz w:val="24"/>
            <w:szCs w:val="24"/>
          </w:rPr>
          <w:fldChar w:fldCharType="end"/>
        </w:r>
      </w:hyperlink>
    </w:p>
    <w:p w14:paraId="1B0603A1" w14:textId="1FB96587" w:rsidR="0078206E" w:rsidRPr="0078206E" w:rsidRDefault="0078206E">
      <w:pPr>
        <w:pStyle w:val="TOC3"/>
        <w:tabs>
          <w:tab w:val="left" w:pos="1608"/>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3620548" w:history="1">
        <w:r w:rsidRPr="0078206E">
          <w:rPr>
            <w:rStyle w:val="Hyperlink"/>
            <w:noProof/>
            <w:sz w:val="24"/>
            <w:szCs w:val="24"/>
          </w:rPr>
          <w:t>8.2.4</w:t>
        </w:r>
        <w:r w:rsidRPr="0078206E">
          <w:rPr>
            <w:rFonts w:asciiTheme="minorHAnsi" w:eastAsiaTheme="minorEastAsia" w:hAnsiTheme="minorHAnsi" w:cstheme="minorBidi"/>
            <w:noProof/>
            <w:color w:val="auto"/>
            <w:kern w:val="2"/>
            <w:sz w:val="24"/>
            <w:szCs w:val="24"/>
            <w:lang w:val="et-EE" w:eastAsia="et-EE"/>
            <w14:ligatures w14:val="standardContextual"/>
          </w:rPr>
          <w:tab/>
        </w:r>
        <w:r w:rsidRPr="0078206E">
          <w:rPr>
            <w:rStyle w:val="Hyperlink"/>
            <w:noProof/>
            <w:sz w:val="24"/>
            <w:szCs w:val="24"/>
          </w:rPr>
          <w:t>Rakenduse iga-aastased haldus- ja ülalpidamiskulud</w:t>
        </w:r>
        <w:r w:rsidRPr="0078206E">
          <w:rPr>
            <w:noProof/>
            <w:webHidden/>
            <w:sz w:val="24"/>
            <w:szCs w:val="24"/>
          </w:rPr>
          <w:tab/>
        </w:r>
        <w:r w:rsidRPr="0078206E">
          <w:rPr>
            <w:noProof/>
            <w:webHidden/>
            <w:sz w:val="24"/>
            <w:szCs w:val="24"/>
          </w:rPr>
          <w:fldChar w:fldCharType="begin"/>
        </w:r>
        <w:r w:rsidRPr="0078206E">
          <w:rPr>
            <w:noProof/>
            <w:webHidden/>
            <w:sz w:val="24"/>
            <w:szCs w:val="24"/>
          </w:rPr>
          <w:instrText xml:space="preserve"> PAGEREF _Toc233620548 \h </w:instrText>
        </w:r>
        <w:r w:rsidRPr="0078206E">
          <w:rPr>
            <w:noProof/>
            <w:webHidden/>
            <w:sz w:val="24"/>
            <w:szCs w:val="24"/>
          </w:rPr>
        </w:r>
        <w:r w:rsidRPr="0078206E">
          <w:rPr>
            <w:noProof/>
            <w:webHidden/>
            <w:sz w:val="24"/>
            <w:szCs w:val="24"/>
          </w:rPr>
          <w:fldChar w:fldCharType="separate"/>
        </w:r>
        <w:r>
          <w:rPr>
            <w:noProof/>
            <w:webHidden/>
            <w:sz w:val="24"/>
            <w:szCs w:val="24"/>
          </w:rPr>
          <w:t>24</w:t>
        </w:r>
        <w:r w:rsidRPr="0078206E">
          <w:rPr>
            <w:noProof/>
            <w:webHidden/>
            <w:sz w:val="24"/>
            <w:szCs w:val="24"/>
          </w:rPr>
          <w:fldChar w:fldCharType="end"/>
        </w:r>
      </w:hyperlink>
    </w:p>
    <w:p w14:paraId="2F33E0D0" w14:textId="50C5EDE3" w:rsidR="00FE4619" w:rsidRPr="0078206E" w:rsidRDefault="00FE4619" w:rsidP="4887FB7F">
      <w:pPr>
        <w:pStyle w:val="TOC2"/>
        <w:tabs>
          <w:tab w:val="left" w:pos="1080"/>
          <w:tab w:val="right" w:leader="dot" w:pos="10185"/>
        </w:tabs>
        <w:rPr>
          <w:rFonts w:asciiTheme="minorHAnsi" w:hAnsiTheme="minorHAnsi" w:cstheme="minorBidi"/>
          <w:kern w:val="2"/>
          <w:sz w:val="24"/>
          <w:szCs w:val="24"/>
          <w:lang w:val="et-EE"/>
          <w14:ligatures w14:val="standardContextual"/>
        </w:rPr>
      </w:pPr>
      <w:r w:rsidRPr="0078206E">
        <w:rPr>
          <w:rFonts w:asciiTheme="minorHAnsi" w:hAnsiTheme="minorHAnsi" w:cstheme="minorBidi"/>
          <w:sz w:val="24"/>
          <w:szCs w:val="24"/>
          <w:lang w:val="et-EE"/>
        </w:rPr>
        <w:fldChar w:fldCharType="end"/>
      </w:r>
    </w:p>
    <w:p w14:paraId="1BB4CB64" w14:textId="74444927" w:rsidR="008903B9" w:rsidRPr="0078206E" w:rsidRDefault="008903B9" w:rsidP="22C06F7D">
      <w:pPr>
        <w:jc w:val="center"/>
        <w:rPr>
          <w:rFonts w:ascii="Manrope SemiBold" w:hAnsi="Manrope SemiBold"/>
          <w:b/>
          <w:bCs/>
          <w:caps/>
          <w:color w:val="342EA2"/>
        </w:rPr>
      </w:pPr>
    </w:p>
    <w:p w14:paraId="50D8F06E" w14:textId="2D8C93BD" w:rsidR="00A92BE1" w:rsidRPr="0078206E" w:rsidRDefault="00A92BE1" w:rsidP="22C06F7D">
      <w:pPr>
        <w:rPr>
          <w:rFonts w:ascii="Manrope SemiBold" w:hAnsi="Manrope SemiBold"/>
          <w:b/>
          <w:bCs/>
          <w:caps/>
          <w:color w:val="342EA2"/>
        </w:rPr>
      </w:pPr>
      <w:r w:rsidRPr="0078206E">
        <w:rPr>
          <w:rFonts w:ascii="Manrope SemiBold" w:hAnsi="Manrope SemiBold"/>
          <w:b/>
          <w:bCs/>
          <w:caps/>
          <w:color w:val="342EA2"/>
        </w:rPr>
        <w:br w:type="page"/>
      </w:r>
    </w:p>
    <w:p w14:paraId="7AE83D09" w14:textId="6FED1266" w:rsidR="000E29A6" w:rsidRPr="00CB2B95" w:rsidRDefault="2D4D1428" w:rsidP="4887FB7F">
      <w:pPr>
        <w:pStyle w:val="Heading1"/>
      </w:pPr>
      <w:bookmarkStart w:id="1" w:name="_Toc233620505"/>
      <w:bookmarkStart w:id="2" w:name="_Toc214368439"/>
      <w:bookmarkStart w:id="3" w:name="_Toc54966014"/>
      <w:bookmarkStart w:id="4" w:name="_Toc54966127"/>
      <w:r w:rsidRPr="00CB2B95">
        <w:lastRenderedPageBreak/>
        <w:t>Lühikokkuvõte</w:t>
      </w:r>
      <w:bookmarkEnd w:id="1"/>
    </w:p>
    <w:p w14:paraId="1307C727" w14:textId="5311B54E" w:rsidR="00225D41" w:rsidRPr="00CB2B95" w:rsidRDefault="0F624429" w:rsidP="652948BB">
      <w:pPr>
        <w:jc w:val="both"/>
      </w:pPr>
      <w:r w:rsidRPr="00CB2B95">
        <w:t>Projekti „Uue põlvkonna 112: kaasaegne ja ligipääsetav hädaabiühendus kõigile</w:t>
      </w:r>
      <w:r w:rsidR="4BED291F" w:rsidRPr="00CB2B95">
        <w:t>“</w:t>
      </w:r>
      <w:r w:rsidRPr="00CB2B95">
        <w:t>, II etap</w:t>
      </w:r>
      <w:r w:rsidR="6DFED6C4" w:rsidRPr="00CB2B95">
        <w:t>i</w:t>
      </w:r>
      <w:r w:rsidRPr="00CB2B95">
        <w:t xml:space="preserve"> tegevuse „Hädaabiühenduse rakenduse loomise esmane analüüs“ raames </w:t>
      </w:r>
      <w:r w:rsidR="6DFED6C4" w:rsidRPr="00CB2B95">
        <w:t>tehtud</w:t>
      </w:r>
      <w:r w:rsidRPr="00CB2B95">
        <w:t xml:space="preserve"> analüüs keskendub hädaabinumbri 112 ligipääsetavuse parandamisele </w:t>
      </w:r>
      <w:r w:rsidR="6DFED6C4" w:rsidRPr="00CB2B95">
        <w:t>sellega, et</w:t>
      </w:r>
      <w:r w:rsidRPr="00CB2B95">
        <w:t xml:space="preserve"> luua</w:t>
      </w:r>
      <w:r w:rsidR="6DFED6C4" w:rsidRPr="00CB2B95">
        <w:t>kse</w:t>
      </w:r>
      <w:r w:rsidRPr="00CB2B95">
        <w:t xml:space="preserve"> Eesti riiklik hädaabirakendus. </w:t>
      </w:r>
    </w:p>
    <w:p w14:paraId="2C6FD30D" w14:textId="79C24301" w:rsidR="00225D41" w:rsidRPr="00CB2B95" w:rsidRDefault="70C21B73" w:rsidP="652948BB">
      <w:pPr>
        <w:jc w:val="both"/>
        <w:rPr>
          <w:b/>
          <w:bCs/>
        </w:rPr>
      </w:pPr>
      <w:r w:rsidRPr="00CB2B95">
        <w:rPr>
          <w:b/>
          <w:bCs/>
        </w:rPr>
        <w:t>Analüüsi peamised järeldused</w:t>
      </w:r>
      <w:r w:rsidR="34F41B52" w:rsidRPr="00CB2B95">
        <w:rPr>
          <w:b/>
          <w:bCs/>
        </w:rPr>
        <w:t>.</w:t>
      </w:r>
    </w:p>
    <w:p w14:paraId="590066D3" w14:textId="0FEE3D09" w:rsidR="00225D41" w:rsidRPr="00CB2B95" w:rsidRDefault="70C21B73" w:rsidP="652948BB">
      <w:pPr>
        <w:numPr>
          <w:ilvl w:val="0"/>
          <w:numId w:val="11"/>
        </w:numPr>
        <w:jc w:val="both"/>
      </w:pPr>
      <w:r w:rsidRPr="00CB2B95">
        <w:rPr>
          <w:b/>
          <w:bCs/>
        </w:rPr>
        <w:t>Vajadus ja regionaalne kontekst</w:t>
      </w:r>
      <w:r w:rsidR="34F41B52" w:rsidRPr="00CB2B95">
        <w:rPr>
          <w:b/>
          <w:bCs/>
        </w:rPr>
        <w:t>.</w:t>
      </w:r>
      <w:r w:rsidRPr="00CB2B95">
        <w:t xml:space="preserve"> Eesti on koos Kreeka ja Iirimaaga üks kolmest Euroopa Liidu riigist, kus puudub avalikkusele suunatud riiklik hädaabirakendus. Kuigi rakenduste kaudu tehtavate hädaabiteadete osakaal on võrreldes tavakõnedega väike, on see </w:t>
      </w:r>
      <w:r w:rsidR="6DFED6C4" w:rsidRPr="00CB2B95">
        <w:t>oluline</w:t>
      </w:r>
      <w:r w:rsidRPr="00CB2B95">
        <w:t xml:space="preserve"> kanal erivajadustega inimestele (kurdid, </w:t>
      </w:r>
      <w:proofErr w:type="spellStart"/>
      <w:r w:rsidRPr="00CB2B95">
        <w:t>vaegkuuljad</w:t>
      </w:r>
      <w:proofErr w:type="spellEnd"/>
      <w:r w:rsidRPr="00CB2B95">
        <w:t>) ja olukordades, kus kõnelemine pole võimalik (vaikne hädaabi</w:t>
      </w:r>
      <w:r w:rsidR="4D457FE9" w:rsidRPr="00CB2B95">
        <w:t>teade</w:t>
      </w:r>
      <w:r w:rsidRPr="00CB2B95">
        <w:t xml:space="preserve">). </w:t>
      </w:r>
    </w:p>
    <w:p w14:paraId="3DC94844" w14:textId="251E8F6D" w:rsidR="00D961B5" w:rsidRPr="00CB2B95" w:rsidRDefault="00D961B5" w:rsidP="000260FF">
      <w:pPr>
        <w:numPr>
          <w:ilvl w:val="0"/>
          <w:numId w:val="11"/>
        </w:numPr>
        <w:jc w:val="both"/>
      </w:pPr>
      <w:r w:rsidRPr="00CB2B95">
        <w:rPr>
          <w:b/>
          <w:bCs/>
        </w:rPr>
        <w:t>Ametkondade ootuste ja riiklike strateegiate integreerimine.</w:t>
      </w:r>
      <w:r w:rsidRPr="00CB2B95">
        <w:t xml:space="preserve"> Analüüsi raames on võetud arvesse I ja II etapi raames kaardistatud ja sünteesitud Häirekeskuse, </w:t>
      </w:r>
      <w:proofErr w:type="spellStart"/>
      <w:r w:rsidRPr="00CB2B95">
        <w:t>SMIT-i</w:t>
      </w:r>
      <w:proofErr w:type="spellEnd"/>
      <w:r w:rsidRPr="00CB2B95">
        <w:t>, Politsei- ja Piirivalveameti, Päästeameti ning Terviseameti</w:t>
      </w:r>
      <w:r w:rsidR="0012536C" w:rsidRPr="00CB2B95">
        <w:t xml:space="preserve"> (kiirabi pidaja)</w:t>
      </w:r>
      <w:r w:rsidRPr="00CB2B95">
        <w:t xml:space="preserve"> ootused uuele lahendusele, </w:t>
      </w:r>
      <w:r w:rsidR="0047496F" w:rsidRPr="00CB2B95">
        <w:t xml:space="preserve">arvestades </w:t>
      </w:r>
      <w:r w:rsidRPr="00CB2B95">
        <w:t xml:space="preserve"> „Siseturvalisuse arengukava 2020–2030“ eesmär</w:t>
      </w:r>
      <w:r w:rsidR="00E540A7" w:rsidRPr="00CB2B95">
        <w:t>ke</w:t>
      </w:r>
      <w:r w:rsidRPr="00CB2B95">
        <w:t>. Kaardistamise peamise järeldusena ootavad partnerasutused operatiivsete tööprotsesside kiiruse ja stabiilsuse säilitamist. Kuna uue rakenduse visioon parandab Häirekeskusele laekuva alginfo andmekvaliteeti (</w:t>
      </w:r>
      <w:proofErr w:type="spellStart"/>
      <w:r w:rsidRPr="00CB2B95">
        <w:t>geolokatsioon</w:t>
      </w:r>
      <w:proofErr w:type="spellEnd"/>
      <w:r w:rsidRPr="00CB2B95">
        <w:t>, struktureeritud sisend), täidetakse asutuste ootused läbi kiiremate reageerimisotsuste ja parema situatsiooniteadlikkuse, ilma partnerite endi igapäevast halduskoormust tõstmata.</w:t>
      </w:r>
    </w:p>
    <w:p w14:paraId="5BED01D0" w14:textId="512CC689" w:rsidR="000260FF" w:rsidRPr="00CB2B95" w:rsidRDefault="6159D3FE" w:rsidP="000260FF">
      <w:pPr>
        <w:numPr>
          <w:ilvl w:val="0"/>
          <w:numId w:val="11"/>
        </w:numPr>
        <w:jc w:val="both"/>
      </w:pPr>
      <w:r w:rsidRPr="00CB2B95">
        <w:rPr>
          <w:b/>
          <w:bCs/>
        </w:rPr>
        <w:t>Ootus kasutajakogemusele ja ligipääsetavusele.</w:t>
      </w:r>
      <w:r w:rsidRPr="00CB2B95">
        <w:t xml:space="preserve"> Siht</w:t>
      </w:r>
      <w:r w:rsidR="6485799A" w:rsidRPr="00CB2B95">
        <w:t>rühmade</w:t>
      </w:r>
      <w:r w:rsidRPr="00CB2B95">
        <w:t xml:space="preserve"> (eriti kurtide esindajate) tagasiside</w:t>
      </w:r>
      <w:r w:rsidR="7087E827" w:rsidRPr="00CB2B95">
        <w:t>s</w:t>
      </w:r>
      <w:r w:rsidRPr="00CB2B95">
        <w:t xml:space="preserve"> rõhuta</w:t>
      </w:r>
      <w:r w:rsidR="7087E827" w:rsidRPr="00CB2B95">
        <w:t>takse,</w:t>
      </w:r>
      <w:r w:rsidRPr="00CB2B95">
        <w:t xml:space="preserve"> et rakendus peab olema eraldiseisev, järgima rangeid ligipääsetavuse standardeid (EN 301 549) ja sisaldama demofunktsiooni, mis võimaldab kasutajal harjutada abi kutsumist pingevabas olukorras. </w:t>
      </w:r>
    </w:p>
    <w:p w14:paraId="1C727DD7" w14:textId="299A358B" w:rsidR="00D961B5" w:rsidRPr="00CB2B95" w:rsidRDefault="00D961B5" w:rsidP="000260FF">
      <w:pPr>
        <w:numPr>
          <w:ilvl w:val="0"/>
          <w:numId w:val="11"/>
        </w:numPr>
        <w:jc w:val="both"/>
      </w:pPr>
      <w:r w:rsidRPr="00CB2B95">
        <w:rPr>
          <w:b/>
          <w:bCs/>
        </w:rPr>
        <w:t>Strateegiline valik ja fookus.</w:t>
      </w:r>
      <w:r w:rsidRPr="00CB2B95">
        <w:t xml:space="preserve"> Analüüsi tulemusel soovitatakse luua uus eraldiseisev riiklik hädaabirakendus, mitte lisada funktsionaalsust olemasolevatesse </w:t>
      </w:r>
      <w:proofErr w:type="spellStart"/>
      <w:r w:rsidRPr="00CB2B95">
        <w:t>äppidesse</w:t>
      </w:r>
      <w:proofErr w:type="spellEnd"/>
      <w:r w:rsidRPr="00CB2B95">
        <w:t xml:space="preserve">. Kuna Naiskodukaitse mobiilirakendus „Ole valmis!“ koondab juba täna elanikkonna </w:t>
      </w:r>
      <w:r w:rsidR="008F28A2" w:rsidRPr="00CB2B95">
        <w:t xml:space="preserve">kriisiabi-, </w:t>
      </w:r>
      <w:r w:rsidRPr="00CB2B95">
        <w:t>eneseabi- ja infofunktsioone (nt esmaabijuhised), hoiab fookuse seadmine puhtalt hädaabiühendusele ära funktsioonide dubleerimise. Projekti sujuvaks käivitamiseks soovitatakse etapiviisilist lähenemist, alustades rangelt hädaabiühendus</w:t>
      </w:r>
      <w:r w:rsidR="00D956D9" w:rsidRPr="00CB2B95">
        <w:t>est 112-ga</w:t>
      </w:r>
      <w:r w:rsidRPr="00CB2B95">
        <w:t xml:space="preserve"> ja unikaalse lisaväärtusena </w:t>
      </w:r>
      <w:r w:rsidR="00E07B0A" w:rsidRPr="00CB2B95">
        <w:t xml:space="preserve">on võimalik laiendada </w:t>
      </w:r>
      <w:r w:rsidRPr="00CB2B95">
        <w:t xml:space="preserve">riigiinfotelefoni 1247 toele (info- ja kriisiteated) fokuseeritud põhirakendusega, et vältida arenduse takerdumist </w:t>
      </w:r>
      <w:proofErr w:type="spellStart"/>
      <w:r w:rsidRPr="00CB2B95">
        <w:t>asutustevahelistesse</w:t>
      </w:r>
      <w:proofErr w:type="spellEnd"/>
      <w:r w:rsidRPr="00CB2B95">
        <w:t xml:space="preserve"> kokkulepetesse.</w:t>
      </w:r>
    </w:p>
    <w:p w14:paraId="7F7582F7" w14:textId="3583CBEF" w:rsidR="00225D41" w:rsidRPr="00CB2B95" w:rsidRDefault="0F624429" w:rsidP="652948BB">
      <w:pPr>
        <w:numPr>
          <w:ilvl w:val="0"/>
          <w:numId w:val="11"/>
        </w:numPr>
        <w:jc w:val="both"/>
      </w:pPr>
      <w:r w:rsidRPr="00CB2B95">
        <w:rPr>
          <w:b/>
          <w:bCs/>
        </w:rPr>
        <w:t>Tehniline lahendus</w:t>
      </w:r>
      <w:r w:rsidR="1CB08C5B" w:rsidRPr="00CB2B95">
        <w:rPr>
          <w:b/>
          <w:bCs/>
        </w:rPr>
        <w:t>.</w:t>
      </w:r>
      <w:r w:rsidRPr="00CB2B95">
        <w:t xml:space="preserve"> Analüüs</w:t>
      </w:r>
      <w:r w:rsidR="6C831AB8" w:rsidRPr="00CB2B95">
        <w:t>i tulemusel</w:t>
      </w:r>
      <w:r w:rsidRPr="00CB2B95">
        <w:t xml:space="preserve"> soovita</w:t>
      </w:r>
      <w:r w:rsidR="6C831AB8" w:rsidRPr="00CB2B95">
        <w:t>takse</w:t>
      </w:r>
      <w:r w:rsidRPr="00CB2B95">
        <w:t xml:space="preserve"> luua </w:t>
      </w:r>
      <w:r w:rsidRPr="00CB2B95">
        <w:rPr>
          <w:b/>
          <w:bCs/>
        </w:rPr>
        <w:t>SMS-põhi</w:t>
      </w:r>
      <w:r w:rsidR="6C831AB8" w:rsidRPr="00CB2B95">
        <w:rPr>
          <w:b/>
          <w:bCs/>
        </w:rPr>
        <w:t>n</w:t>
      </w:r>
      <w:r w:rsidRPr="00CB2B95">
        <w:rPr>
          <w:b/>
          <w:bCs/>
        </w:rPr>
        <w:t>e hübriidlahendus</w:t>
      </w:r>
      <w:r w:rsidRPr="00CB2B95">
        <w:t>, mis sarnaneb Läti ja Ühendkuningriigi (</w:t>
      </w:r>
      <w:proofErr w:type="spellStart"/>
      <w:r w:rsidRPr="00CB2B95">
        <w:rPr>
          <w:i/>
          <w:iCs/>
        </w:rPr>
        <w:t>TapSOS</w:t>
      </w:r>
      <w:proofErr w:type="spellEnd"/>
      <w:r w:rsidRPr="00CB2B95">
        <w:t xml:space="preserve">) mudelitele. </w:t>
      </w:r>
      <w:r w:rsidR="00D961B5" w:rsidRPr="00CB2B95">
        <w:t xml:space="preserve">Selline lahendus on täielikult sõltumatu internetiühendusest ehk andmesidest (töötab ka levi piiril võrguühenduseta režiimis), kasutades seadme sisest SMS-funktsionaalsust (mille toimimiseks on vajalik tavapärane mobiilsidelevi ja toimiv SIM-kaart). Lahendus ei eelda Häirekeskuselt suuri muudatusi infosüsteemides, kuna teated saabuvad süsteemi struktureeritud tekstisõnumitena. </w:t>
      </w:r>
    </w:p>
    <w:p w14:paraId="4B657267" w14:textId="6D12A463" w:rsidR="00225D41" w:rsidRPr="00CB2B95" w:rsidRDefault="70C21B73" w:rsidP="652948BB">
      <w:pPr>
        <w:numPr>
          <w:ilvl w:val="0"/>
          <w:numId w:val="11"/>
        </w:numPr>
        <w:jc w:val="both"/>
      </w:pPr>
      <w:r w:rsidRPr="00CB2B95">
        <w:rPr>
          <w:b/>
          <w:bCs/>
        </w:rPr>
        <w:t>Majanduslik kalkulatsioon</w:t>
      </w:r>
      <w:r w:rsidR="34F41B52" w:rsidRPr="00CB2B95">
        <w:rPr>
          <w:b/>
          <w:bCs/>
        </w:rPr>
        <w:t>.</w:t>
      </w:r>
      <w:r w:rsidRPr="00CB2B95">
        <w:t xml:space="preserve"> Riikliku rätsepatööna arendatava rakenduse prognoositav kulu on </w:t>
      </w:r>
      <w:r w:rsidR="4C97C7B2" w:rsidRPr="00CB2B95">
        <w:t>umbes</w:t>
      </w:r>
      <w:r w:rsidRPr="00CB2B95">
        <w:t xml:space="preserve"> </w:t>
      </w:r>
      <w:r w:rsidR="57C40042" w:rsidRPr="00CB2B95">
        <w:rPr>
          <w:b/>
          <w:bCs/>
        </w:rPr>
        <w:t>28</w:t>
      </w:r>
      <w:r w:rsidR="6159D3FE" w:rsidRPr="00CB2B95">
        <w:rPr>
          <w:b/>
          <w:bCs/>
        </w:rPr>
        <w:t>5</w:t>
      </w:r>
      <w:r w:rsidR="57C40042" w:rsidRPr="00CB2B95">
        <w:rPr>
          <w:b/>
          <w:bCs/>
        </w:rPr>
        <w:t xml:space="preserve"> </w:t>
      </w:r>
      <w:r w:rsidR="6159D3FE" w:rsidRPr="00CB2B95">
        <w:rPr>
          <w:b/>
          <w:bCs/>
        </w:rPr>
        <w:t>8</w:t>
      </w:r>
      <w:r w:rsidR="57C40042" w:rsidRPr="00CB2B95">
        <w:rPr>
          <w:b/>
          <w:bCs/>
        </w:rPr>
        <w:t xml:space="preserve">24 </w:t>
      </w:r>
      <w:r w:rsidRPr="00CB2B95">
        <w:rPr>
          <w:b/>
          <w:bCs/>
        </w:rPr>
        <w:t>eurot</w:t>
      </w:r>
      <w:r w:rsidRPr="00CB2B95">
        <w:t>. See on pikas perspektiivis kulu</w:t>
      </w:r>
      <w:r w:rsidR="4C97C7B2" w:rsidRPr="00CB2B95">
        <w:t>tõhusam</w:t>
      </w:r>
      <w:r w:rsidR="393ECA73" w:rsidRPr="00CB2B95">
        <w:t xml:space="preserve">, </w:t>
      </w:r>
      <w:r w:rsidRPr="00CB2B95">
        <w:t xml:space="preserve">kui rahvusvaheliste valmistoodete (nt </w:t>
      </w:r>
      <w:proofErr w:type="spellStart"/>
      <w:r w:rsidRPr="00CB2B95">
        <w:rPr>
          <w:i/>
          <w:iCs/>
        </w:rPr>
        <w:t>TapSOS</w:t>
      </w:r>
      <w:proofErr w:type="spellEnd"/>
      <w:r w:rsidRPr="00CB2B95">
        <w:t xml:space="preserve">) litsentsitasude maksmine. </w:t>
      </w:r>
      <w:r w:rsidR="00D961B5" w:rsidRPr="00CB2B95">
        <w:t xml:space="preserve">Investeeringule lisandub iga-aastane tehniline hoolduskulu (ca 10–15% arenduse maksumusest), kusjuures täiendava personaliressursi kulude säästmiseks </w:t>
      </w:r>
      <w:r w:rsidR="00D961B5" w:rsidRPr="00CB2B95">
        <w:lastRenderedPageBreak/>
        <w:t xml:space="preserve">soovitatakse tootejuhtimise roll (0,5–1 </w:t>
      </w:r>
      <w:r w:rsidR="00CB6AB7">
        <w:t>ametik</w:t>
      </w:r>
      <w:r w:rsidR="00D961B5" w:rsidRPr="00CB2B95">
        <w:t>ohta) liita mõne olemasoleva IT-meeskonna koosseisu.</w:t>
      </w:r>
    </w:p>
    <w:p w14:paraId="5B5FA0EA" w14:textId="74CCF5A9" w:rsidR="00DE31CC" w:rsidRPr="00CB2B95" w:rsidRDefault="2D4D1428" w:rsidP="4887FB7F">
      <w:pPr>
        <w:pStyle w:val="Heading1"/>
      </w:pPr>
      <w:bookmarkStart w:id="5" w:name="_Toc233620506"/>
      <w:r w:rsidRPr="00CB2B95">
        <w:t>Eesmärk</w:t>
      </w:r>
      <w:r w:rsidR="1CB08C5B" w:rsidRPr="00CB2B95">
        <w:t xml:space="preserve"> </w:t>
      </w:r>
      <w:r w:rsidRPr="00CB2B95">
        <w:t>ja metoodika</w:t>
      </w:r>
      <w:bookmarkEnd w:id="5"/>
    </w:p>
    <w:p w14:paraId="37F8AFB7" w14:textId="527F5C5A" w:rsidR="00225D41" w:rsidRPr="00CB2B95" w:rsidRDefault="0F624429" w:rsidP="00225D41">
      <w:pPr>
        <w:rPr>
          <w:b/>
          <w:bCs/>
        </w:rPr>
      </w:pPr>
      <w:r w:rsidRPr="00CB2B95">
        <w:rPr>
          <w:b/>
          <w:bCs/>
        </w:rPr>
        <w:t>Eesmärk</w:t>
      </w:r>
    </w:p>
    <w:p w14:paraId="77F78737" w14:textId="6E1DD4D4" w:rsidR="00225D41" w:rsidRPr="00CB2B95" w:rsidRDefault="0F624429" w:rsidP="652948BB">
      <w:pPr>
        <w:jc w:val="both"/>
      </w:pPr>
      <w:r w:rsidRPr="00CB2B95">
        <w:t xml:space="preserve">Projekti „Uue põlvkonna 112: kaasaegne ja ligipääsetav hädaabiühendus kõigile“ laiem strateegiline eesmärk on tagada kõigile hädaabinumbrile 112 helistajatele võrdsed võimalused hädaabiteenuse kasutamiseks, sõltumata tervislikust seisundist või asukohast. Käesolev aruanne keskendub Eesti riikliku hädaabirakenduse loomise otstarbekuse ja tehnilise teostatavuse analüüsile. </w:t>
      </w:r>
    </w:p>
    <w:p w14:paraId="6E0B3819" w14:textId="77777777" w:rsidR="00225D41" w:rsidRPr="00CB2B95" w:rsidRDefault="0F624429" w:rsidP="652948BB">
      <w:pPr>
        <w:rPr>
          <w:b/>
          <w:bCs/>
        </w:rPr>
      </w:pPr>
      <w:r w:rsidRPr="00CB2B95">
        <w:rPr>
          <w:b/>
          <w:bCs/>
        </w:rPr>
        <w:t>Analüüsi metoodika</w:t>
      </w:r>
    </w:p>
    <w:p w14:paraId="3F73FF4F" w14:textId="00B3A69F" w:rsidR="00225D41" w:rsidRPr="00CB2B95" w:rsidRDefault="0F624429" w:rsidP="652948BB">
      <w:pPr>
        <w:jc w:val="both"/>
      </w:pPr>
      <w:r w:rsidRPr="00CB2B95">
        <w:t xml:space="preserve">Analüüs on </w:t>
      </w:r>
      <w:r w:rsidR="5ADF8E9B" w:rsidRPr="00CB2B95">
        <w:t>tehtud</w:t>
      </w:r>
      <w:r w:rsidRPr="00CB2B95">
        <w:t xml:space="preserve"> kombineeritud meetodil, et tagada lahenduse tehniline teostatavus, vastavus tegelikele kasutajavajadustele ning kooskõla riikliku siseturvalisuse poliitikaga. Rakendatud on järgmisi komponente. </w:t>
      </w:r>
    </w:p>
    <w:p w14:paraId="601646A6" w14:textId="45E30C08" w:rsidR="00225D41" w:rsidRPr="00CB2B95" w:rsidRDefault="0F624429" w:rsidP="652948BB">
      <w:pPr>
        <w:numPr>
          <w:ilvl w:val="0"/>
          <w:numId w:val="12"/>
        </w:numPr>
        <w:jc w:val="both"/>
      </w:pPr>
      <w:r w:rsidRPr="00CB2B95">
        <w:rPr>
          <w:b/>
          <w:bCs/>
        </w:rPr>
        <w:t xml:space="preserve">Dokumentide ja rahvusvahelise </w:t>
      </w:r>
      <w:r w:rsidR="5ADF8E9B" w:rsidRPr="00CB2B95">
        <w:rPr>
          <w:b/>
          <w:bCs/>
        </w:rPr>
        <w:t>kogemuse</w:t>
      </w:r>
      <w:r w:rsidRPr="00CB2B95">
        <w:rPr>
          <w:b/>
          <w:bCs/>
        </w:rPr>
        <w:t xml:space="preserve"> analüüs.</w:t>
      </w:r>
      <w:r w:rsidRPr="00CB2B95">
        <w:t xml:space="preserve"> Lähtuti EENA (</w:t>
      </w:r>
      <w:proofErr w:type="spellStart"/>
      <w:r w:rsidRPr="00CB2B95">
        <w:rPr>
          <w:i/>
          <w:iCs/>
        </w:rPr>
        <w:t>European</w:t>
      </w:r>
      <w:proofErr w:type="spellEnd"/>
      <w:r w:rsidRPr="00CB2B95">
        <w:rPr>
          <w:i/>
          <w:iCs/>
        </w:rPr>
        <w:t xml:space="preserve"> </w:t>
      </w:r>
      <w:proofErr w:type="spellStart"/>
      <w:r w:rsidRPr="00CB2B95">
        <w:rPr>
          <w:i/>
          <w:iCs/>
        </w:rPr>
        <w:t>Emergency</w:t>
      </w:r>
      <w:proofErr w:type="spellEnd"/>
      <w:r w:rsidRPr="00CB2B95">
        <w:rPr>
          <w:i/>
          <w:iCs/>
        </w:rPr>
        <w:t xml:space="preserve"> Number </w:t>
      </w:r>
      <w:proofErr w:type="spellStart"/>
      <w:r w:rsidRPr="00CB2B95">
        <w:rPr>
          <w:i/>
          <w:iCs/>
        </w:rPr>
        <w:t>Association</w:t>
      </w:r>
      <w:proofErr w:type="spellEnd"/>
      <w:r w:rsidRPr="00CB2B95">
        <w:t>)</w:t>
      </w:r>
      <w:r w:rsidR="65C703E2" w:rsidRPr="00CB2B95">
        <w:t xml:space="preserve"> aruandest</w:t>
      </w:r>
      <w:r w:rsidRPr="00CB2B95">
        <w:t xml:space="preserve"> „</w:t>
      </w:r>
      <w:proofErr w:type="spellStart"/>
      <w:r w:rsidRPr="00CB2B95">
        <w:t>Public</w:t>
      </w:r>
      <w:proofErr w:type="spellEnd"/>
      <w:r w:rsidRPr="00CB2B95">
        <w:t xml:space="preserve"> </w:t>
      </w:r>
      <w:proofErr w:type="spellStart"/>
      <w:r w:rsidRPr="00CB2B95">
        <w:t>Safety</w:t>
      </w:r>
      <w:proofErr w:type="spellEnd"/>
      <w:r w:rsidRPr="00CB2B95">
        <w:t xml:space="preserve"> </w:t>
      </w:r>
      <w:proofErr w:type="spellStart"/>
      <w:r w:rsidRPr="00CB2B95">
        <w:t>Answering</w:t>
      </w:r>
      <w:proofErr w:type="spellEnd"/>
      <w:r w:rsidRPr="00CB2B95">
        <w:t xml:space="preserve"> </w:t>
      </w:r>
      <w:proofErr w:type="spellStart"/>
      <w:r w:rsidRPr="00CB2B95">
        <w:t>Points</w:t>
      </w:r>
      <w:proofErr w:type="spellEnd"/>
      <w:r w:rsidRPr="00CB2B95">
        <w:t xml:space="preserve"> 2025“ ning töötati läbi projekti esimese etapi tulemused. </w:t>
      </w:r>
    </w:p>
    <w:p w14:paraId="51A13D0C" w14:textId="5B633ECA" w:rsidR="00225D41" w:rsidRPr="00CB2B95" w:rsidRDefault="0F624429" w:rsidP="652948BB">
      <w:pPr>
        <w:numPr>
          <w:ilvl w:val="0"/>
          <w:numId w:val="12"/>
        </w:numPr>
        <w:jc w:val="both"/>
      </w:pPr>
      <w:r w:rsidRPr="00CB2B95">
        <w:rPr>
          <w:b/>
          <w:bCs/>
        </w:rPr>
        <w:t>Võrdlev tarkvara</w:t>
      </w:r>
      <w:r w:rsidR="65C703E2" w:rsidRPr="00CB2B95">
        <w:rPr>
          <w:b/>
          <w:bCs/>
        </w:rPr>
        <w:t xml:space="preserve"> </w:t>
      </w:r>
      <w:r w:rsidRPr="00CB2B95">
        <w:rPr>
          <w:b/>
          <w:bCs/>
        </w:rPr>
        <w:t>analüüs.</w:t>
      </w:r>
      <w:r w:rsidRPr="00CB2B95">
        <w:t xml:space="preserve"> Analüüsiti teiste riikide (nt Austria, Läti, Leedu, Ühendkuningriik) hädaabilahendusi. Täiendavalt kaasati kohalike rakenduste nagu „Ole valmis“ ja „Eesti </w:t>
      </w:r>
      <w:proofErr w:type="spellStart"/>
      <w:r w:rsidRPr="00CB2B95">
        <w:t>äpp</w:t>
      </w:r>
      <w:proofErr w:type="spellEnd"/>
      <w:r w:rsidRPr="00CB2B95">
        <w:t>“ esindajate kogemus</w:t>
      </w:r>
      <w:r w:rsidR="01BD91F4" w:rsidRPr="00CB2B95">
        <w:t>i</w:t>
      </w:r>
      <w:r w:rsidRPr="00CB2B95">
        <w:t xml:space="preserve"> ja sisend</w:t>
      </w:r>
      <w:r w:rsidR="01BD91F4" w:rsidRPr="00CB2B95">
        <w:t>it</w:t>
      </w:r>
      <w:r w:rsidRPr="00CB2B95">
        <w:t xml:space="preserve">. </w:t>
      </w:r>
    </w:p>
    <w:p w14:paraId="31AFE108" w14:textId="57CF87CE" w:rsidR="00225D41" w:rsidRPr="00CB2B95" w:rsidRDefault="0F624429" w:rsidP="652948BB">
      <w:pPr>
        <w:numPr>
          <w:ilvl w:val="0"/>
          <w:numId w:val="12"/>
        </w:numPr>
        <w:jc w:val="both"/>
      </w:pPr>
      <w:r w:rsidRPr="00CB2B95">
        <w:rPr>
          <w:b/>
          <w:bCs/>
        </w:rPr>
        <w:t>Kasutaja</w:t>
      </w:r>
      <w:r w:rsidR="01BD91F4" w:rsidRPr="00CB2B95">
        <w:rPr>
          <w:b/>
          <w:bCs/>
        </w:rPr>
        <w:t>rühmade</w:t>
      </w:r>
      <w:r w:rsidRPr="00CB2B95">
        <w:rPr>
          <w:b/>
          <w:bCs/>
        </w:rPr>
        <w:t xml:space="preserve"> kaasamine ja kvalitatiivne uuring.</w:t>
      </w:r>
      <w:r w:rsidRPr="00CB2B95">
        <w:t xml:space="preserve"> </w:t>
      </w:r>
      <w:r w:rsidR="01BD91F4" w:rsidRPr="00CB2B95">
        <w:t>S</w:t>
      </w:r>
      <w:r w:rsidRPr="00CB2B95">
        <w:t>iht</w:t>
      </w:r>
      <w:r w:rsidR="01BD91F4" w:rsidRPr="00CB2B95">
        <w:t>rühmadelt</w:t>
      </w:r>
      <w:r w:rsidRPr="00CB2B95">
        <w:t xml:space="preserve"> (nt erivajadustega isikute esindusorganisatsioonid)</w:t>
      </w:r>
      <w:r w:rsidR="1C0307A5" w:rsidRPr="00CB2B95">
        <w:t xml:space="preserve"> koguti kvalitatiivseid andmeid</w:t>
      </w:r>
      <w:r w:rsidRPr="00CB2B95">
        <w:t xml:space="preserve">, et kaardistada ootused funktsionaalsustele ja kasutusmugavusele. </w:t>
      </w:r>
    </w:p>
    <w:p w14:paraId="4358CA6B" w14:textId="7E9882AF" w:rsidR="00225D41" w:rsidRPr="00CB2B95" w:rsidRDefault="0F624429" w:rsidP="652948BB">
      <w:pPr>
        <w:numPr>
          <w:ilvl w:val="0"/>
          <w:numId w:val="12"/>
        </w:numPr>
        <w:jc w:val="both"/>
      </w:pPr>
      <w:r w:rsidRPr="00CB2B95">
        <w:rPr>
          <w:b/>
          <w:bCs/>
        </w:rPr>
        <w:t>Kuluhinnangu metoodika.</w:t>
      </w:r>
      <w:r w:rsidRPr="00CB2B95">
        <w:t xml:space="preserve"> Pakutava funktsionaalsuse ja arendusmahu hindamiseks kasutati kolme punkti hinnangut (PERT-meetod), mis võimaldab prognoosida kulusid realistliku, optimistliku ja pessimistliku stsenaariumi </w:t>
      </w:r>
      <w:r w:rsidR="1C0307A5" w:rsidRPr="00CB2B95">
        <w:t>abil</w:t>
      </w:r>
      <w:r w:rsidRPr="00CB2B95">
        <w:t xml:space="preserve">. </w:t>
      </w:r>
    </w:p>
    <w:p w14:paraId="495A1186" w14:textId="59C4BA55" w:rsidR="00DE31CC" w:rsidRPr="00CB2B95" w:rsidRDefault="6282FA59" w:rsidP="4887FB7F">
      <w:pPr>
        <w:pStyle w:val="Heading1"/>
      </w:pPr>
      <w:bookmarkStart w:id="6" w:name="_Toc233620507"/>
      <w:r w:rsidRPr="00CB2B95">
        <w:t>Hädaabirakenduste statistika</w:t>
      </w:r>
      <w:bookmarkEnd w:id="6"/>
    </w:p>
    <w:p w14:paraId="1E295326" w14:textId="49EB99DC" w:rsidR="00392CEE" w:rsidRPr="00CB2B95" w:rsidRDefault="1CB08C5B" w:rsidP="00392CEE">
      <w:pPr>
        <w:pStyle w:val="Heading2"/>
        <w:rPr>
          <w:lang w:val="et-EE"/>
        </w:rPr>
      </w:pPr>
      <w:bookmarkStart w:id="7" w:name="_Toc233620508"/>
      <w:r w:rsidRPr="00CB2B95">
        <w:rPr>
          <w:lang w:val="et-EE"/>
        </w:rPr>
        <w:t>Rahvusvaheline võrdlus</w:t>
      </w:r>
      <w:bookmarkEnd w:id="7"/>
    </w:p>
    <w:p w14:paraId="2DBD540B" w14:textId="05F03328" w:rsidR="008714AF" w:rsidRPr="00CB2B95" w:rsidRDefault="3972B97A" w:rsidP="652948BB">
      <w:pPr>
        <w:jc w:val="both"/>
      </w:pPr>
      <w:r w:rsidRPr="00CB2B95">
        <w:t>Analüüsi aluseks on võetud EENA (</w:t>
      </w:r>
      <w:proofErr w:type="spellStart"/>
      <w:r w:rsidRPr="00CB2B95">
        <w:rPr>
          <w:i/>
          <w:iCs/>
        </w:rPr>
        <w:t>European</w:t>
      </w:r>
      <w:proofErr w:type="spellEnd"/>
      <w:r w:rsidRPr="00CB2B95">
        <w:rPr>
          <w:i/>
          <w:iCs/>
        </w:rPr>
        <w:t xml:space="preserve"> </w:t>
      </w:r>
      <w:proofErr w:type="spellStart"/>
      <w:r w:rsidRPr="00CB2B95">
        <w:rPr>
          <w:i/>
          <w:iCs/>
        </w:rPr>
        <w:t>Emergency</w:t>
      </w:r>
      <w:proofErr w:type="spellEnd"/>
      <w:r w:rsidRPr="00CB2B95">
        <w:rPr>
          <w:i/>
          <w:iCs/>
        </w:rPr>
        <w:t xml:space="preserve"> Number </w:t>
      </w:r>
      <w:proofErr w:type="spellStart"/>
      <w:r w:rsidRPr="00CB2B95">
        <w:rPr>
          <w:i/>
          <w:iCs/>
        </w:rPr>
        <w:t>Association</w:t>
      </w:r>
      <w:proofErr w:type="spellEnd"/>
      <w:r w:rsidRPr="00CB2B95">
        <w:t xml:space="preserve">) aruanne </w:t>
      </w:r>
      <w:proofErr w:type="spellStart"/>
      <w:r w:rsidRPr="00CB2B95">
        <w:rPr>
          <w:i/>
          <w:iCs/>
        </w:rPr>
        <w:t>Public</w:t>
      </w:r>
      <w:proofErr w:type="spellEnd"/>
      <w:r w:rsidRPr="00CB2B95">
        <w:rPr>
          <w:i/>
          <w:iCs/>
        </w:rPr>
        <w:t xml:space="preserve"> </w:t>
      </w:r>
      <w:proofErr w:type="spellStart"/>
      <w:r w:rsidRPr="00CB2B95">
        <w:rPr>
          <w:i/>
          <w:iCs/>
        </w:rPr>
        <w:t>Safety</w:t>
      </w:r>
      <w:proofErr w:type="spellEnd"/>
      <w:r w:rsidRPr="00CB2B95">
        <w:rPr>
          <w:i/>
          <w:iCs/>
        </w:rPr>
        <w:t xml:space="preserve"> </w:t>
      </w:r>
      <w:proofErr w:type="spellStart"/>
      <w:r w:rsidRPr="00CB2B95">
        <w:rPr>
          <w:i/>
          <w:iCs/>
        </w:rPr>
        <w:t>Answering</w:t>
      </w:r>
      <w:proofErr w:type="spellEnd"/>
      <w:r w:rsidRPr="00CB2B95">
        <w:rPr>
          <w:i/>
          <w:iCs/>
        </w:rPr>
        <w:t xml:space="preserve"> </w:t>
      </w:r>
      <w:proofErr w:type="spellStart"/>
      <w:r w:rsidRPr="00CB2B95">
        <w:rPr>
          <w:i/>
          <w:iCs/>
        </w:rPr>
        <w:t>Points</w:t>
      </w:r>
      <w:proofErr w:type="spellEnd"/>
      <w:r w:rsidRPr="00CB2B95">
        <w:rPr>
          <w:i/>
          <w:iCs/>
        </w:rPr>
        <w:t xml:space="preserve"> (Global </w:t>
      </w:r>
      <w:proofErr w:type="spellStart"/>
      <w:r w:rsidRPr="00CB2B95">
        <w:rPr>
          <w:i/>
          <w:iCs/>
        </w:rPr>
        <w:t>Edition</w:t>
      </w:r>
      <w:proofErr w:type="spellEnd"/>
      <w:r w:rsidRPr="00CB2B95">
        <w:rPr>
          <w:i/>
          <w:iCs/>
        </w:rPr>
        <w:t>) 2025</w:t>
      </w:r>
      <w:r w:rsidRPr="00CB2B95">
        <w:t>. Aruanne kajastab 64 rii</w:t>
      </w:r>
      <w:r w:rsidR="10EF30F4" w:rsidRPr="00CB2B95">
        <w:t>gi andmeid</w:t>
      </w:r>
      <w:r w:rsidRPr="00CB2B95">
        <w:t xml:space="preserve"> ning toob</w:t>
      </w:r>
      <w:r w:rsidR="71D1B933" w:rsidRPr="00CB2B95">
        <w:t xml:space="preserve"> hädaabirakenduste osas</w:t>
      </w:r>
      <w:r w:rsidRPr="00CB2B95">
        <w:t xml:space="preserve"> esile trendi: 27-st Euroopa Liidu riigist on vaid kolm</w:t>
      </w:r>
      <w:r w:rsidR="530CBECF" w:rsidRPr="00CB2B95">
        <w:t xml:space="preserve"> riiki</w:t>
      </w:r>
      <w:r w:rsidRPr="00CB2B95">
        <w:t xml:space="preserve"> – </w:t>
      </w:r>
      <w:r w:rsidRPr="00CB2B95">
        <w:rPr>
          <w:b/>
          <w:bCs/>
        </w:rPr>
        <w:t>Kreeka, Iirimaa ja Eesti</w:t>
      </w:r>
      <w:r w:rsidRPr="00CB2B95">
        <w:t xml:space="preserve"> –, kes ei ole </w:t>
      </w:r>
      <w:r w:rsidR="19CA17CA" w:rsidRPr="00CB2B95">
        <w:t>teatanud</w:t>
      </w:r>
      <w:r w:rsidRPr="00CB2B95">
        <w:t xml:space="preserve"> ühegi avalikkusele suunatud mobiilirakenduse olemasolu</w:t>
      </w:r>
      <w:r w:rsidR="19CA17CA" w:rsidRPr="00CB2B95">
        <w:t>st</w:t>
      </w:r>
      <w:r w:rsidR="3F53747E" w:rsidRPr="00CB2B95">
        <w:t xml:space="preserve"> (arvestatud </w:t>
      </w:r>
      <w:r w:rsidR="19CA17CA" w:rsidRPr="00CB2B95">
        <w:t>on</w:t>
      </w:r>
      <w:r w:rsidR="3F53747E" w:rsidRPr="00CB2B95">
        <w:t xml:space="preserve"> nii üldiselt avalikkusele suu</w:t>
      </w:r>
      <w:r w:rsidR="10092830" w:rsidRPr="00CB2B95">
        <w:t>natud</w:t>
      </w:r>
      <w:r w:rsidR="6A9CF34C" w:rsidRPr="00CB2B95">
        <w:t xml:space="preserve"> hädaabi</w:t>
      </w:r>
      <w:r w:rsidR="10092830" w:rsidRPr="00CB2B95">
        <w:t xml:space="preserve"> mobiilirakendus</w:t>
      </w:r>
      <w:r w:rsidR="19CA17CA" w:rsidRPr="00CB2B95">
        <w:t>i</w:t>
      </w:r>
      <w:r w:rsidR="10092830" w:rsidRPr="00CB2B95">
        <w:t xml:space="preserve"> kui</w:t>
      </w:r>
      <w:r w:rsidR="19CA17CA" w:rsidRPr="00CB2B95">
        <w:t xml:space="preserve"> ka</w:t>
      </w:r>
      <w:r w:rsidR="10092830" w:rsidRPr="00CB2B95">
        <w:t xml:space="preserve"> </w:t>
      </w:r>
      <w:r w:rsidR="6A9CF34C" w:rsidRPr="00CB2B95">
        <w:t xml:space="preserve">erivajadustega </w:t>
      </w:r>
      <w:r w:rsidR="77384DF7" w:rsidRPr="00CB2B95">
        <w:t>siht</w:t>
      </w:r>
      <w:r w:rsidR="19CA17CA" w:rsidRPr="00CB2B95">
        <w:t>rühmade</w:t>
      </w:r>
      <w:r w:rsidR="77384DF7" w:rsidRPr="00CB2B95">
        <w:t>le suunatud hädaabi mobiilirakendus</w:t>
      </w:r>
      <w:r w:rsidR="6F695B31" w:rsidRPr="00CB2B95">
        <w:t>i</w:t>
      </w:r>
      <w:r w:rsidR="77384DF7" w:rsidRPr="00CB2B95">
        <w:t>)</w:t>
      </w:r>
      <w:r w:rsidRPr="00CB2B95">
        <w:t xml:space="preserve">. </w:t>
      </w:r>
    </w:p>
    <w:p w14:paraId="534DF7C5" w14:textId="005548E5" w:rsidR="008714AF" w:rsidRPr="00CB2B95" w:rsidRDefault="3972B97A" w:rsidP="652948BB">
      <w:pPr>
        <w:jc w:val="both"/>
      </w:pPr>
      <w:r w:rsidRPr="00CB2B95">
        <w:t>EENA raport</w:t>
      </w:r>
      <w:r w:rsidR="6F695B31" w:rsidRPr="00CB2B95">
        <w:t>is</w:t>
      </w:r>
      <w:r w:rsidRPr="00CB2B95">
        <w:t xml:space="preserve"> ei too</w:t>
      </w:r>
      <w:r w:rsidR="6F695B31" w:rsidRPr="00CB2B95">
        <w:t>da</w:t>
      </w:r>
      <w:r w:rsidRPr="00CB2B95">
        <w:t xml:space="preserve"> kõikide rakenduste puhul välja nende kaudu tehtud pöördumiste arvu, kuid kättesaadavate andmete põhjal joonistub välja selge </w:t>
      </w:r>
      <w:r w:rsidR="6F695B31" w:rsidRPr="00CB2B95">
        <w:t>suundumus</w:t>
      </w:r>
      <w:r w:rsidRPr="00CB2B95">
        <w:t xml:space="preserve">: </w:t>
      </w:r>
      <w:r w:rsidRPr="00CB2B95">
        <w:rPr>
          <w:b/>
          <w:bCs/>
        </w:rPr>
        <w:t xml:space="preserve">võrreldes kõnede </w:t>
      </w:r>
      <w:r w:rsidR="4F4116B8" w:rsidRPr="00CB2B95">
        <w:rPr>
          <w:b/>
          <w:bCs/>
        </w:rPr>
        <w:t>kogu</w:t>
      </w:r>
      <w:r w:rsidRPr="00CB2B95">
        <w:rPr>
          <w:b/>
          <w:bCs/>
        </w:rPr>
        <w:t>arvuga on rakenduse kaudu ühenduse võtmise osakaal väike</w:t>
      </w:r>
      <w:r w:rsidRPr="00CB2B95">
        <w:t xml:space="preserve">. See on eriti märgatav mobiilirakenduste puhul, mis </w:t>
      </w:r>
      <w:r w:rsidRPr="00CB2B95">
        <w:lastRenderedPageBreak/>
        <w:t xml:space="preserve">on suunatud erivajadustega isikutele. </w:t>
      </w:r>
      <w:r w:rsidR="4F4116B8" w:rsidRPr="00CB2B95">
        <w:t xml:space="preserve">Väike </w:t>
      </w:r>
      <w:r w:rsidRPr="00CB2B95">
        <w:t>pöördumiste arv ei viita rakenduse ebaolulisusele, vaid sellele, et tegemist on kriitilise tähtsusega nišilahendusega olukordades, kus tavapärane hädaabikõne on võimatu.</w:t>
      </w:r>
    </w:p>
    <w:p w14:paraId="0E1503A6" w14:textId="77777777" w:rsidR="00392CEE" w:rsidRPr="00CB2B95" w:rsidRDefault="1CB08C5B" w:rsidP="652948BB">
      <w:pPr>
        <w:pStyle w:val="Heading2"/>
        <w:rPr>
          <w:lang w:val="et-EE"/>
        </w:rPr>
      </w:pPr>
      <w:bookmarkStart w:id="8" w:name="_Toc233620509"/>
      <w:r w:rsidRPr="00CB2B95">
        <w:rPr>
          <w:lang w:val="et-EE"/>
        </w:rPr>
        <w:t>Rakenduste kategooriad ja funktsionaalsus</w:t>
      </w:r>
      <w:bookmarkEnd w:id="8"/>
    </w:p>
    <w:p w14:paraId="5739B798" w14:textId="0453AF57" w:rsidR="00392CEE" w:rsidRPr="00CB2B95" w:rsidRDefault="1CB08C5B" w:rsidP="652948BB">
      <w:pPr>
        <w:jc w:val="both"/>
      </w:pPr>
      <w:r w:rsidRPr="00CB2B95">
        <w:t xml:space="preserve">Euroopa Liidu riikide hädaabirakendused </w:t>
      </w:r>
      <w:r w:rsidR="15979ED1" w:rsidRPr="00CB2B95">
        <w:t xml:space="preserve">saab jagada </w:t>
      </w:r>
      <w:r w:rsidRPr="00CB2B95">
        <w:t>funktsionaalsuse ja siht</w:t>
      </w:r>
      <w:r w:rsidR="15979ED1" w:rsidRPr="00CB2B95">
        <w:t>rühma</w:t>
      </w:r>
      <w:r w:rsidRPr="00CB2B95">
        <w:t xml:space="preserve"> põhjal kolme peamisesse kategooriasse: </w:t>
      </w:r>
    </w:p>
    <w:p w14:paraId="5C451636" w14:textId="547EA7FF" w:rsidR="00392CEE" w:rsidRPr="00CB2B95" w:rsidRDefault="79FA602B" w:rsidP="652948BB">
      <w:pPr>
        <w:numPr>
          <w:ilvl w:val="0"/>
          <w:numId w:val="14"/>
        </w:numPr>
        <w:jc w:val="both"/>
      </w:pPr>
      <w:proofErr w:type="spellStart"/>
      <w:r w:rsidRPr="00CB2B95">
        <w:rPr>
          <w:b/>
          <w:bCs/>
        </w:rPr>
        <w:t>ü</w:t>
      </w:r>
      <w:r w:rsidR="1CB08C5B" w:rsidRPr="00CB2B95">
        <w:rPr>
          <w:b/>
          <w:bCs/>
        </w:rPr>
        <w:t>ldavalikkusele</w:t>
      </w:r>
      <w:proofErr w:type="spellEnd"/>
      <w:r w:rsidR="1CB08C5B" w:rsidRPr="00CB2B95">
        <w:rPr>
          <w:b/>
          <w:bCs/>
        </w:rPr>
        <w:t xml:space="preserve"> suunatud riiklikud rakendused</w:t>
      </w:r>
      <w:r w:rsidR="1CB08C5B" w:rsidRPr="00CB2B95">
        <w:t xml:space="preserve"> (kõigile kodanikele); </w:t>
      </w:r>
    </w:p>
    <w:p w14:paraId="61720735" w14:textId="2F0213EB" w:rsidR="00392CEE" w:rsidRPr="00CB2B95" w:rsidRDefault="79FA602B" w:rsidP="652948BB">
      <w:pPr>
        <w:numPr>
          <w:ilvl w:val="0"/>
          <w:numId w:val="14"/>
        </w:numPr>
        <w:jc w:val="both"/>
      </w:pPr>
      <w:r w:rsidRPr="00CB2B95">
        <w:rPr>
          <w:b/>
          <w:bCs/>
        </w:rPr>
        <w:t>e</w:t>
      </w:r>
      <w:r w:rsidR="1CB08C5B" w:rsidRPr="00CB2B95">
        <w:rPr>
          <w:b/>
          <w:bCs/>
        </w:rPr>
        <w:t>rivajadustega inimestele suunatud lahendused</w:t>
      </w:r>
      <w:r w:rsidR="1CB08C5B" w:rsidRPr="00CB2B95">
        <w:t xml:space="preserve"> (kurtidele või kuulmispuudega isikutele); </w:t>
      </w:r>
    </w:p>
    <w:p w14:paraId="6E8B642D" w14:textId="0FCB41D3" w:rsidR="00392CEE" w:rsidRPr="00CB2B95" w:rsidRDefault="79FA602B" w:rsidP="652948BB">
      <w:pPr>
        <w:numPr>
          <w:ilvl w:val="0"/>
          <w:numId w:val="14"/>
        </w:numPr>
        <w:jc w:val="both"/>
      </w:pPr>
      <w:r w:rsidRPr="00CB2B95">
        <w:rPr>
          <w:b/>
          <w:bCs/>
        </w:rPr>
        <w:t>e</w:t>
      </w:r>
      <w:r w:rsidR="708BE221" w:rsidRPr="00CB2B95">
        <w:rPr>
          <w:b/>
          <w:bCs/>
        </w:rPr>
        <w:t xml:space="preserve">raldiseisva eesmärgiga rakendused </w:t>
      </w:r>
      <w:r w:rsidR="1CB08C5B" w:rsidRPr="00CB2B95">
        <w:t xml:space="preserve">(nt mägipääste või ohuteavitus). </w:t>
      </w:r>
    </w:p>
    <w:p w14:paraId="748F1013" w14:textId="77777777" w:rsidR="00392CEE" w:rsidRPr="00CB2B95" w:rsidRDefault="1CB08C5B" w:rsidP="652948BB">
      <w:pPr>
        <w:jc w:val="both"/>
        <w:rPr>
          <w:b/>
          <w:bCs/>
        </w:rPr>
      </w:pPr>
      <w:r w:rsidRPr="00CB2B95">
        <w:rPr>
          <w:b/>
          <w:bCs/>
        </w:rPr>
        <w:t>Levinumad tehnilised võimalused rakendustes:</w:t>
      </w:r>
    </w:p>
    <w:p w14:paraId="2F68A150" w14:textId="727BFA5E" w:rsidR="00392CEE" w:rsidRPr="00CB2B95" w:rsidRDefault="1CB08C5B" w:rsidP="652948BB">
      <w:pPr>
        <w:numPr>
          <w:ilvl w:val="0"/>
          <w:numId w:val="13"/>
        </w:numPr>
        <w:jc w:val="both"/>
      </w:pPr>
      <w:r w:rsidRPr="00CB2B95">
        <w:rPr>
          <w:b/>
          <w:bCs/>
        </w:rPr>
        <w:t>GNSS-põhine asukoha määramine</w:t>
      </w:r>
      <w:r w:rsidR="0B47E8FE" w:rsidRPr="00CB2B95">
        <w:rPr>
          <w:b/>
          <w:bCs/>
        </w:rPr>
        <w:t xml:space="preserve"> -</w:t>
      </w:r>
      <w:r w:rsidRPr="00CB2B95">
        <w:t xml:space="preserve"> </w:t>
      </w:r>
      <w:r w:rsidR="0B47E8FE" w:rsidRPr="00CB2B95">
        <w:t>a</w:t>
      </w:r>
      <w:r w:rsidRPr="00CB2B95">
        <w:t xml:space="preserve">utomaatne koordinaatide edastamine; </w:t>
      </w:r>
    </w:p>
    <w:p w14:paraId="5C015001" w14:textId="4F9EE627" w:rsidR="00392CEE" w:rsidRPr="00CB2B95" w:rsidRDefault="0B47E8FE" w:rsidP="652948BB">
      <w:pPr>
        <w:numPr>
          <w:ilvl w:val="0"/>
          <w:numId w:val="13"/>
        </w:numPr>
        <w:jc w:val="both"/>
      </w:pPr>
      <w:r w:rsidRPr="00CB2B95">
        <w:rPr>
          <w:b/>
          <w:bCs/>
        </w:rPr>
        <w:t>t</w:t>
      </w:r>
      <w:r w:rsidR="1CB08C5B" w:rsidRPr="00CB2B95">
        <w:rPr>
          <w:b/>
          <w:bCs/>
        </w:rPr>
        <w:t>ekstivestlus (</w:t>
      </w:r>
      <w:r w:rsidR="1CB08C5B" w:rsidRPr="00CB2B95">
        <w:rPr>
          <w:b/>
          <w:bCs/>
          <w:i/>
          <w:iCs/>
        </w:rPr>
        <w:t>Chat</w:t>
      </w:r>
      <w:r w:rsidR="1CB08C5B" w:rsidRPr="00CB2B95">
        <w:rPr>
          <w:b/>
          <w:bCs/>
        </w:rPr>
        <w:t>)</w:t>
      </w:r>
      <w:r w:rsidRPr="00CB2B95">
        <w:rPr>
          <w:b/>
          <w:bCs/>
        </w:rPr>
        <w:t xml:space="preserve"> - </w:t>
      </w:r>
      <w:r w:rsidRPr="00CB2B95">
        <w:t>v</w:t>
      </w:r>
      <w:r w:rsidR="1CB08C5B" w:rsidRPr="00CB2B95">
        <w:t>õimalus suhelda päästekorraldajaga kirjalikul</w:t>
      </w:r>
      <w:r w:rsidR="3C927FD7" w:rsidRPr="00CB2B95">
        <w:t xml:space="preserve"> teel</w:t>
      </w:r>
      <w:r w:rsidR="1CB08C5B" w:rsidRPr="00CB2B95">
        <w:t>t;</w:t>
      </w:r>
    </w:p>
    <w:p w14:paraId="39671D51" w14:textId="5AB0AB81" w:rsidR="00392CEE" w:rsidRPr="00CB2B95" w:rsidRDefault="0B47E8FE" w:rsidP="652948BB">
      <w:pPr>
        <w:numPr>
          <w:ilvl w:val="0"/>
          <w:numId w:val="13"/>
        </w:numPr>
        <w:jc w:val="both"/>
      </w:pPr>
      <w:r w:rsidRPr="00CB2B95">
        <w:rPr>
          <w:b/>
          <w:bCs/>
        </w:rPr>
        <w:t>m</w:t>
      </w:r>
      <w:r w:rsidR="1CB08C5B" w:rsidRPr="00CB2B95">
        <w:rPr>
          <w:b/>
          <w:bCs/>
        </w:rPr>
        <w:t>editsiiniline ja kontekstiteave</w:t>
      </w:r>
      <w:r w:rsidR="1CB08C5B" w:rsidRPr="00CB2B95">
        <w:t xml:space="preserve"> </w:t>
      </w:r>
      <w:r w:rsidRPr="00CB2B95">
        <w:t>- k</w:t>
      </w:r>
      <w:r w:rsidR="1CB08C5B" w:rsidRPr="00CB2B95">
        <w:t xml:space="preserve">asutaja profiiliandmete (haigused, isikuandmed, juhtumi tüüp) edastamine; </w:t>
      </w:r>
    </w:p>
    <w:p w14:paraId="43DC75EE" w14:textId="0F848561" w:rsidR="00392CEE" w:rsidRPr="00CB2B95" w:rsidRDefault="0B47E8FE" w:rsidP="652948BB">
      <w:pPr>
        <w:numPr>
          <w:ilvl w:val="0"/>
          <w:numId w:val="13"/>
        </w:numPr>
        <w:jc w:val="both"/>
      </w:pPr>
      <w:r w:rsidRPr="00CB2B95">
        <w:rPr>
          <w:b/>
          <w:bCs/>
        </w:rPr>
        <w:t>v</w:t>
      </w:r>
      <w:r w:rsidR="1CB08C5B" w:rsidRPr="00CB2B95">
        <w:rPr>
          <w:b/>
          <w:bCs/>
        </w:rPr>
        <w:t>ideovõimekus</w:t>
      </w:r>
      <w:r w:rsidR="1CB08C5B" w:rsidRPr="00CB2B95">
        <w:t xml:space="preserve"> </w:t>
      </w:r>
      <w:r w:rsidR="6CBD27E6" w:rsidRPr="00CB2B95">
        <w:t>–</w:t>
      </w:r>
      <w:r w:rsidRPr="00CB2B95">
        <w:t xml:space="preserve"> </w:t>
      </w:r>
      <w:r w:rsidR="1CB08C5B" w:rsidRPr="00CB2B95">
        <w:t>harvemini</w:t>
      </w:r>
      <w:r w:rsidR="6CBD27E6" w:rsidRPr="00CB2B95">
        <w:t xml:space="preserve"> kasutatav</w:t>
      </w:r>
      <w:r w:rsidR="1CB08C5B" w:rsidRPr="00CB2B95">
        <w:t xml:space="preserve">, kuid on kasvav </w:t>
      </w:r>
      <w:r w:rsidR="6CBD27E6" w:rsidRPr="00CB2B95">
        <w:t>suundumus</w:t>
      </w:r>
      <w:r w:rsidR="1CB08C5B" w:rsidRPr="00CB2B95">
        <w:t xml:space="preserve">. </w:t>
      </w:r>
    </w:p>
    <w:p w14:paraId="7BA50C91" w14:textId="77777777" w:rsidR="00392CEE" w:rsidRPr="00CB2B95" w:rsidRDefault="1CB08C5B" w:rsidP="652948BB">
      <w:pPr>
        <w:pStyle w:val="Heading2"/>
        <w:rPr>
          <w:lang w:val="et-EE"/>
        </w:rPr>
      </w:pPr>
      <w:bookmarkStart w:id="9" w:name="_Toc233620510"/>
      <w:r w:rsidRPr="00CB2B95">
        <w:rPr>
          <w:lang w:val="et-EE"/>
        </w:rPr>
        <w:t>Kasutusstatistika analüüs</w:t>
      </w:r>
      <w:bookmarkEnd w:id="9"/>
    </w:p>
    <w:p w14:paraId="05E0001B" w14:textId="21F02EBD" w:rsidR="00392CEE" w:rsidRPr="00CB2B95" w:rsidRDefault="29F090D9" w:rsidP="00392CEE">
      <w:pPr>
        <w:jc w:val="both"/>
      </w:pPr>
      <w:hyperlink r:id="rId17">
        <w:r w:rsidRPr="00CB2B95">
          <w:t>Euroopa riikide kohta</w:t>
        </w:r>
        <w:r w:rsidR="0B906906" w:rsidRPr="00CB2B95">
          <w:t xml:space="preserve"> EENA </w:t>
        </w:r>
        <w:proofErr w:type="spellStart"/>
        <w:r w:rsidR="230C96FB" w:rsidRPr="00CB2B95">
          <w:rPr>
            <w:i/>
            <w:iCs/>
          </w:rPr>
          <w:t>Public</w:t>
        </w:r>
        <w:proofErr w:type="spellEnd"/>
        <w:r w:rsidR="230C96FB" w:rsidRPr="00CB2B95">
          <w:t xml:space="preserve"> </w:t>
        </w:r>
        <w:proofErr w:type="spellStart"/>
        <w:r w:rsidR="230C96FB" w:rsidRPr="00CB2B95">
          <w:rPr>
            <w:i/>
            <w:iCs/>
          </w:rPr>
          <w:t>Safety</w:t>
        </w:r>
        <w:proofErr w:type="spellEnd"/>
        <w:r w:rsidR="230C96FB" w:rsidRPr="00CB2B95">
          <w:t xml:space="preserve"> </w:t>
        </w:r>
        <w:proofErr w:type="spellStart"/>
        <w:r w:rsidR="230C96FB" w:rsidRPr="00CB2B95">
          <w:rPr>
            <w:i/>
            <w:iCs/>
          </w:rPr>
          <w:t>Answering</w:t>
        </w:r>
        <w:proofErr w:type="spellEnd"/>
        <w:r w:rsidR="230C96FB" w:rsidRPr="00CB2B95">
          <w:t xml:space="preserve"> </w:t>
        </w:r>
        <w:proofErr w:type="spellStart"/>
        <w:r w:rsidR="230C96FB" w:rsidRPr="00CB2B95">
          <w:rPr>
            <w:i/>
            <w:iCs/>
          </w:rPr>
          <w:t>Points</w:t>
        </w:r>
        <w:proofErr w:type="spellEnd"/>
        <w:r w:rsidR="74AF3777" w:rsidRPr="00CB2B95">
          <w:t xml:space="preserve"> (</w:t>
        </w:r>
        <w:r w:rsidR="74AF3777" w:rsidRPr="00CB2B95">
          <w:rPr>
            <w:i/>
            <w:iCs/>
          </w:rPr>
          <w:t>Global</w:t>
        </w:r>
        <w:r w:rsidR="74AF3777" w:rsidRPr="00CB2B95">
          <w:t xml:space="preserve"> </w:t>
        </w:r>
        <w:proofErr w:type="spellStart"/>
        <w:r w:rsidR="74AF3777" w:rsidRPr="00CB2B95">
          <w:rPr>
            <w:i/>
            <w:iCs/>
          </w:rPr>
          <w:t>Edition</w:t>
        </w:r>
        <w:proofErr w:type="spellEnd"/>
        <w:r w:rsidR="74AF3777" w:rsidRPr="00CB2B95">
          <w:t>)</w:t>
        </w:r>
        <w:r w:rsidRPr="00CB2B95">
          <w:t xml:space="preserve"> 2025 </w:t>
        </w:r>
        <w:r w:rsidR="230C96FB" w:rsidRPr="00CB2B95">
          <w:t>a</w:t>
        </w:r>
        <w:r w:rsidRPr="00CB2B95">
          <w:t>asta</w:t>
        </w:r>
        <w:r w:rsidR="230C96FB" w:rsidRPr="00CB2B95">
          <w:t xml:space="preserve"> aruandes</w:t>
        </w:r>
        <w:r w:rsidRPr="00CB2B95">
          <w:t xml:space="preserve"> avaldatud statistika näitab, et 2023. aasta andmete põhjal on rakenduste kaudu tehtud pöördumiste osakaal võrreldes tavapäraste kõnedega väike. See suundumus on eriti märgatav spetsiifilistele siht</w:t>
        </w:r>
        <w:r w:rsidR="3C927FD7" w:rsidRPr="00CB2B95">
          <w:t>rühmadele</w:t>
        </w:r>
        <w:r w:rsidRPr="00CB2B95">
          <w:t xml:space="preserve"> (nt erivajadustega isikutele) suunatud rakenduste puhul</w:t>
        </w:r>
      </w:hyperlink>
      <w:r w:rsidRPr="00CB2B95">
        <w:t>.</w:t>
      </w:r>
      <w:r w:rsidR="6159D3FE" w:rsidRPr="00CB2B95">
        <w:t xml:space="preserve"> </w:t>
      </w:r>
    </w:p>
    <w:p w14:paraId="69D26A61" w14:textId="7CBD1FAF" w:rsidR="001F72D3" w:rsidRPr="00CB2B95" w:rsidRDefault="14E1FCC4" w:rsidP="652948BB">
      <w:pPr>
        <w:pStyle w:val="Caption"/>
        <w:keepNext/>
      </w:pPr>
      <w:r w:rsidRPr="00CB2B95">
        <w:t xml:space="preserve">Tabel </w:t>
      </w:r>
      <w:r w:rsidR="239821E1" w:rsidRPr="00CB2B95">
        <w:fldChar w:fldCharType="begin"/>
      </w:r>
      <w:r w:rsidR="239821E1" w:rsidRPr="00CB2B95">
        <w:instrText xml:space="preserve"> SEQ Tabel \* ARABIC </w:instrText>
      </w:r>
      <w:r w:rsidR="239821E1" w:rsidRPr="00CB2B95">
        <w:fldChar w:fldCharType="separate"/>
      </w:r>
      <w:r w:rsidR="08EAB5BD" w:rsidRPr="00CB2B95">
        <w:t>1</w:t>
      </w:r>
      <w:r w:rsidR="239821E1" w:rsidRPr="00CB2B95">
        <w:fldChar w:fldCharType="end"/>
      </w:r>
      <w:r w:rsidRPr="00CB2B95">
        <w:t xml:space="preserve">. </w:t>
      </w:r>
      <w:r w:rsidR="131CF516" w:rsidRPr="00CB2B95">
        <w:t xml:space="preserve">Näited pöördumiste kohta </w:t>
      </w:r>
      <w:r w:rsidR="1D61A9E0" w:rsidRPr="00CB2B95">
        <w:t>Euroopa riikide</w:t>
      </w:r>
      <w:r w:rsidR="131CF516" w:rsidRPr="00CB2B95">
        <w:t>s</w:t>
      </w:r>
      <w:r w:rsidR="1D61A9E0" w:rsidRPr="00CB2B95">
        <w:t xml:space="preserve"> (2023 aasta andmed)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3969"/>
        <w:gridCol w:w="2977"/>
        <w:gridCol w:w="3119"/>
      </w:tblGrid>
      <w:tr w:rsidR="00392CEE" w:rsidRPr="00CB2B95" w14:paraId="247E7693" w14:textId="77777777" w:rsidTr="4887FB7F">
        <w:tc>
          <w:tcPr>
            <w:tcW w:w="3969" w:type="dxa"/>
          </w:tcPr>
          <w:p w14:paraId="78AE1B18" w14:textId="77777777" w:rsidR="00392CEE" w:rsidRPr="00CB2B95" w:rsidRDefault="1CB08C5B" w:rsidP="00324ECD">
            <w:pPr>
              <w:jc w:val="both"/>
              <w:rPr>
                <w:b/>
                <w:bCs/>
              </w:rPr>
            </w:pPr>
            <w:r w:rsidRPr="00CB2B95">
              <w:rPr>
                <w:b/>
                <w:bCs/>
              </w:rPr>
              <w:t>Riik</w:t>
            </w:r>
          </w:p>
        </w:tc>
        <w:tc>
          <w:tcPr>
            <w:tcW w:w="2977" w:type="dxa"/>
          </w:tcPr>
          <w:p w14:paraId="4A5266DF" w14:textId="0762C56C" w:rsidR="00392CEE" w:rsidRPr="00CB2B95" w:rsidRDefault="1CB08C5B" w:rsidP="00392CEE">
            <w:pPr>
              <w:rPr>
                <w:b/>
                <w:bCs/>
              </w:rPr>
            </w:pPr>
            <w:r w:rsidRPr="00CB2B95">
              <w:rPr>
                <w:b/>
                <w:bCs/>
              </w:rPr>
              <w:t>Rakenduse kaudu tehtud pöördumised</w:t>
            </w:r>
          </w:p>
        </w:tc>
        <w:tc>
          <w:tcPr>
            <w:tcW w:w="3119" w:type="dxa"/>
          </w:tcPr>
          <w:p w14:paraId="56415C4A" w14:textId="5434F01C" w:rsidR="00392CEE" w:rsidRPr="00CB2B95" w:rsidRDefault="1CB08C5B" w:rsidP="002D3E78">
            <w:pPr>
              <w:rPr>
                <w:b/>
                <w:bCs/>
              </w:rPr>
            </w:pPr>
            <w:r w:rsidRPr="00CB2B95">
              <w:rPr>
                <w:b/>
                <w:bCs/>
              </w:rPr>
              <w:t>Mobiiltelefonidelt laekunud kõnede koguarv</w:t>
            </w:r>
          </w:p>
        </w:tc>
      </w:tr>
      <w:tr w:rsidR="00392CEE" w:rsidRPr="00CB2B95" w14:paraId="7D2EAF08" w14:textId="77777777" w:rsidTr="4887FB7F">
        <w:tc>
          <w:tcPr>
            <w:tcW w:w="3969" w:type="dxa"/>
          </w:tcPr>
          <w:p w14:paraId="2297AA43" w14:textId="77777777" w:rsidR="00392CEE" w:rsidRPr="00CB2B95" w:rsidRDefault="1CB08C5B" w:rsidP="00324ECD">
            <w:pPr>
              <w:jc w:val="both"/>
              <w:rPr>
                <w:b/>
                <w:bCs/>
              </w:rPr>
            </w:pPr>
            <w:r w:rsidRPr="00CB2B95">
              <w:rPr>
                <w:b/>
                <w:bCs/>
              </w:rPr>
              <w:t>Belgia</w:t>
            </w:r>
          </w:p>
        </w:tc>
        <w:tc>
          <w:tcPr>
            <w:tcW w:w="2977" w:type="dxa"/>
          </w:tcPr>
          <w:p w14:paraId="2F6BA368" w14:textId="3A750829" w:rsidR="00392CEE" w:rsidRPr="00CB2B95" w:rsidRDefault="34F41B52" w:rsidP="00324ECD">
            <w:pPr>
              <w:jc w:val="both"/>
            </w:pPr>
            <w:r w:rsidRPr="00CB2B95">
              <w:t>64</w:t>
            </w:r>
            <w:r w:rsidR="3502BEF5" w:rsidRPr="00CB2B95">
              <w:t xml:space="preserve"> </w:t>
            </w:r>
            <w:r w:rsidRPr="00CB2B95">
              <w:t>320</w:t>
            </w:r>
          </w:p>
        </w:tc>
        <w:tc>
          <w:tcPr>
            <w:tcW w:w="3119" w:type="dxa"/>
          </w:tcPr>
          <w:p w14:paraId="4F68A92B" w14:textId="0DB93A3F" w:rsidR="00392CEE" w:rsidRPr="00CB2B95" w:rsidRDefault="34F41B52" w:rsidP="00324ECD">
            <w:pPr>
              <w:jc w:val="both"/>
            </w:pPr>
            <w:r w:rsidRPr="00CB2B95">
              <w:t>3</w:t>
            </w:r>
            <w:r w:rsidR="6E6BF6EB" w:rsidRPr="00CB2B95">
              <w:t xml:space="preserve"> </w:t>
            </w:r>
            <w:r w:rsidRPr="00CB2B95">
              <w:t>778</w:t>
            </w:r>
            <w:r w:rsidR="064AB81A" w:rsidRPr="00CB2B95">
              <w:t xml:space="preserve"> </w:t>
            </w:r>
            <w:r w:rsidRPr="00CB2B95">
              <w:t>577</w:t>
            </w:r>
          </w:p>
        </w:tc>
      </w:tr>
      <w:tr w:rsidR="00392CEE" w:rsidRPr="00CB2B95" w14:paraId="66885DEA" w14:textId="77777777" w:rsidTr="4887FB7F">
        <w:tc>
          <w:tcPr>
            <w:tcW w:w="3969" w:type="dxa"/>
          </w:tcPr>
          <w:p w14:paraId="02FDD300" w14:textId="264950B3" w:rsidR="00392CEE" w:rsidRPr="00CB2B95" w:rsidRDefault="1CB08C5B" w:rsidP="00324ECD">
            <w:pPr>
              <w:jc w:val="both"/>
            </w:pPr>
            <w:r w:rsidRPr="00CB2B95">
              <w:rPr>
                <w:b/>
                <w:bCs/>
              </w:rPr>
              <w:t>Bulgaaria</w:t>
            </w:r>
            <w:r w:rsidRPr="00CB2B95">
              <w:t xml:space="preserve"> (erivajaduste</w:t>
            </w:r>
            <w:r w:rsidR="48C985EC" w:rsidRPr="00CB2B95">
              <w:t>ga isikud</w:t>
            </w:r>
            <w:r w:rsidRPr="00CB2B95">
              <w:t>)</w:t>
            </w:r>
          </w:p>
        </w:tc>
        <w:tc>
          <w:tcPr>
            <w:tcW w:w="2977" w:type="dxa"/>
          </w:tcPr>
          <w:p w14:paraId="5E945BAC" w14:textId="77777777" w:rsidR="00392CEE" w:rsidRPr="00CB2B95" w:rsidRDefault="1CB08C5B" w:rsidP="00324ECD">
            <w:pPr>
              <w:jc w:val="both"/>
            </w:pPr>
            <w:r w:rsidRPr="00CB2B95">
              <w:t>7</w:t>
            </w:r>
          </w:p>
        </w:tc>
        <w:tc>
          <w:tcPr>
            <w:tcW w:w="3119" w:type="dxa"/>
          </w:tcPr>
          <w:p w14:paraId="7C8DC9EC" w14:textId="48733F35" w:rsidR="00392CEE" w:rsidRPr="00CB2B95" w:rsidRDefault="34F41B52" w:rsidP="00324ECD">
            <w:pPr>
              <w:jc w:val="both"/>
            </w:pPr>
            <w:r w:rsidRPr="00CB2B95">
              <w:t>3</w:t>
            </w:r>
            <w:r w:rsidR="00311509" w:rsidRPr="00CB2B95">
              <w:t xml:space="preserve"> </w:t>
            </w:r>
            <w:r w:rsidRPr="00CB2B95">
              <w:t>954</w:t>
            </w:r>
            <w:r w:rsidR="00311509" w:rsidRPr="00CB2B95">
              <w:t xml:space="preserve"> </w:t>
            </w:r>
            <w:r w:rsidRPr="00CB2B95">
              <w:t>003</w:t>
            </w:r>
          </w:p>
        </w:tc>
      </w:tr>
      <w:tr w:rsidR="00392CEE" w:rsidRPr="00CB2B95" w14:paraId="4F6346E9" w14:textId="77777777" w:rsidTr="4887FB7F">
        <w:tc>
          <w:tcPr>
            <w:tcW w:w="3969" w:type="dxa"/>
          </w:tcPr>
          <w:p w14:paraId="1887CB87" w14:textId="79F27313" w:rsidR="00392CEE" w:rsidRPr="00CB2B95" w:rsidRDefault="14E1FCC4" w:rsidP="00324ECD">
            <w:pPr>
              <w:jc w:val="both"/>
            </w:pPr>
            <w:r w:rsidRPr="00CB2B95">
              <w:rPr>
                <w:b/>
                <w:bCs/>
              </w:rPr>
              <w:t>Prantsusmaa</w:t>
            </w:r>
            <w:r w:rsidRPr="00CB2B95">
              <w:t xml:space="preserve"> (erivajaduste</w:t>
            </w:r>
            <w:r w:rsidR="48C985EC" w:rsidRPr="00CB2B95">
              <w:t>ga isikud</w:t>
            </w:r>
          </w:p>
        </w:tc>
        <w:tc>
          <w:tcPr>
            <w:tcW w:w="2977" w:type="dxa"/>
          </w:tcPr>
          <w:p w14:paraId="2C97B4A3" w14:textId="77777777" w:rsidR="00392CEE" w:rsidRPr="00CB2B95" w:rsidRDefault="1CB08C5B" w:rsidP="00324ECD">
            <w:pPr>
              <w:jc w:val="both"/>
            </w:pPr>
            <w:r w:rsidRPr="00CB2B95">
              <w:t>9068</w:t>
            </w:r>
          </w:p>
        </w:tc>
        <w:tc>
          <w:tcPr>
            <w:tcW w:w="3119" w:type="dxa"/>
          </w:tcPr>
          <w:p w14:paraId="52F9ACB4" w14:textId="7D779746" w:rsidR="00392CEE" w:rsidRPr="00CB2B95" w:rsidRDefault="34F41B52" w:rsidP="00324ECD">
            <w:pPr>
              <w:jc w:val="both"/>
            </w:pPr>
            <w:r w:rsidRPr="00CB2B95">
              <w:t>60</w:t>
            </w:r>
            <w:r w:rsidR="54EB33A3" w:rsidRPr="00CB2B95">
              <w:t xml:space="preserve"> </w:t>
            </w:r>
            <w:r w:rsidRPr="00CB2B95">
              <w:t>073</w:t>
            </w:r>
            <w:r w:rsidR="35464B95" w:rsidRPr="00CB2B95">
              <w:t xml:space="preserve"> </w:t>
            </w:r>
            <w:r w:rsidRPr="00CB2B95">
              <w:t>196</w:t>
            </w:r>
          </w:p>
        </w:tc>
      </w:tr>
      <w:tr w:rsidR="00392CEE" w:rsidRPr="00CB2B95" w14:paraId="126B58FC" w14:textId="77777777" w:rsidTr="4887FB7F">
        <w:tc>
          <w:tcPr>
            <w:tcW w:w="3969" w:type="dxa"/>
          </w:tcPr>
          <w:p w14:paraId="2EA44A76" w14:textId="141A09AA" w:rsidR="00392CEE" w:rsidRPr="00CB2B95" w:rsidRDefault="708BE221" w:rsidP="00324ECD">
            <w:pPr>
              <w:jc w:val="both"/>
            </w:pPr>
            <w:r w:rsidRPr="00CB2B95">
              <w:rPr>
                <w:b/>
                <w:bCs/>
              </w:rPr>
              <w:t>Island</w:t>
            </w:r>
            <w:r w:rsidRPr="00CB2B95">
              <w:t xml:space="preserve"> (erivajaduste</w:t>
            </w:r>
            <w:r w:rsidR="48C985EC" w:rsidRPr="00CB2B95">
              <w:t>ga isikud</w:t>
            </w:r>
            <w:r w:rsidRPr="00CB2B95">
              <w:t>)</w:t>
            </w:r>
          </w:p>
        </w:tc>
        <w:tc>
          <w:tcPr>
            <w:tcW w:w="2977" w:type="dxa"/>
          </w:tcPr>
          <w:p w14:paraId="6FC96755" w14:textId="77777777" w:rsidR="00392CEE" w:rsidRPr="00CB2B95" w:rsidRDefault="1CB08C5B" w:rsidP="00324ECD">
            <w:pPr>
              <w:jc w:val="both"/>
            </w:pPr>
            <w:r w:rsidRPr="00CB2B95">
              <w:t>532</w:t>
            </w:r>
          </w:p>
        </w:tc>
        <w:tc>
          <w:tcPr>
            <w:tcW w:w="3119" w:type="dxa"/>
          </w:tcPr>
          <w:p w14:paraId="1C8E193F" w14:textId="5E1CF55A" w:rsidR="00392CEE" w:rsidRPr="00CB2B95" w:rsidRDefault="34F41B52" w:rsidP="00324ECD">
            <w:pPr>
              <w:jc w:val="both"/>
            </w:pPr>
            <w:r w:rsidRPr="00CB2B95">
              <w:t>224</w:t>
            </w:r>
            <w:r w:rsidR="56AC98C5" w:rsidRPr="00CB2B95">
              <w:t xml:space="preserve"> </w:t>
            </w:r>
            <w:r w:rsidRPr="00CB2B95">
              <w:t>024</w:t>
            </w:r>
          </w:p>
        </w:tc>
      </w:tr>
      <w:tr w:rsidR="00392CEE" w:rsidRPr="00CB2B95" w14:paraId="4D359457" w14:textId="77777777" w:rsidTr="4887FB7F">
        <w:tc>
          <w:tcPr>
            <w:tcW w:w="3969" w:type="dxa"/>
          </w:tcPr>
          <w:p w14:paraId="3B417FE2" w14:textId="77777777" w:rsidR="00392CEE" w:rsidRPr="00CB2B95" w:rsidRDefault="1CB08C5B" w:rsidP="00324ECD">
            <w:pPr>
              <w:jc w:val="both"/>
              <w:rPr>
                <w:b/>
                <w:bCs/>
              </w:rPr>
            </w:pPr>
            <w:r w:rsidRPr="00CB2B95">
              <w:rPr>
                <w:b/>
                <w:bCs/>
              </w:rPr>
              <w:t>Madalmaad</w:t>
            </w:r>
          </w:p>
        </w:tc>
        <w:tc>
          <w:tcPr>
            <w:tcW w:w="2977" w:type="dxa"/>
          </w:tcPr>
          <w:p w14:paraId="5AD3CDC0" w14:textId="77777777" w:rsidR="00392CEE" w:rsidRPr="00CB2B95" w:rsidRDefault="1CB08C5B" w:rsidP="00324ECD">
            <w:pPr>
              <w:jc w:val="both"/>
            </w:pPr>
            <w:r w:rsidRPr="00CB2B95">
              <w:t>8316</w:t>
            </w:r>
          </w:p>
        </w:tc>
        <w:tc>
          <w:tcPr>
            <w:tcW w:w="3119" w:type="dxa"/>
          </w:tcPr>
          <w:p w14:paraId="0A8937FD" w14:textId="0B292C16" w:rsidR="00392CEE" w:rsidRPr="00CB2B95" w:rsidRDefault="34F41B52" w:rsidP="652948BB">
            <w:pPr>
              <w:jc w:val="both"/>
            </w:pPr>
            <w:r w:rsidRPr="00CB2B95">
              <w:t>3</w:t>
            </w:r>
            <w:r w:rsidR="6BB68BCF" w:rsidRPr="00CB2B95">
              <w:t xml:space="preserve"> </w:t>
            </w:r>
            <w:r w:rsidRPr="00CB2B95">
              <w:t>653</w:t>
            </w:r>
            <w:r w:rsidR="57A8FD59" w:rsidRPr="00CB2B95">
              <w:t xml:space="preserve"> </w:t>
            </w:r>
            <w:r w:rsidRPr="00CB2B95">
              <w:t>848</w:t>
            </w:r>
          </w:p>
        </w:tc>
      </w:tr>
      <w:tr w:rsidR="00392CEE" w:rsidRPr="00CB2B95" w14:paraId="59581E98" w14:textId="77777777" w:rsidTr="4887FB7F">
        <w:tc>
          <w:tcPr>
            <w:tcW w:w="3969" w:type="dxa"/>
            <w:tcBorders>
              <w:bottom w:val="single" w:sz="4" w:space="0" w:color="auto"/>
            </w:tcBorders>
          </w:tcPr>
          <w:p w14:paraId="1B88A69F" w14:textId="77777777" w:rsidR="00392CEE" w:rsidRPr="00CB2B95" w:rsidRDefault="1CB08C5B" w:rsidP="00324ECD">
            <w:pPr>
              <w:jc w:val="both"/>
              <w:rPr>
                <w:b/>
                <w:bCs/>
              </w:rPr>
            </w:pPr>
            <w:r w:rsidRPr="00CB2B95">
              <w:rPr>
                <w:b/>
                <w:bCs/>
              </w:rPr>
              <w:t>Poola</w:t>
            </w:r>
          </w:p>
        </w:tc>
        <w:tc>
          <w:tcPr>
            <w:tcW w:w="2977" w:type="dxa"/>
            <w:tcBorders>
              <w:bottom w:val="single" w:sz="4" w:space="0" w:color="auto"/>
            </w:tcBorders>
          </w:tcPr>
          <w:p w14:paraId="646CF382" w14:textId="77777777" w:rsidR="00392CEE" w:rsidRPr="00CB2B95" w:rsidRDefault="1CB08C5B" w:rsidP="00324ECD">
            <w:pPr>
              <w:jc w:val="both"/>
            </w:pPr>
            <w:r w:rsidRPr="00CB2B95">
              <w:t>1836</w:t>
            </w:r>
          </w:p>
        </w:tc>
        <w:tc>
          <w:tcPr>
            <w:tcW w:w="3119" w:type="dxa"/>
            <w:tcBorders>
              <w:bottom w:val="single" w:sz="4" w:space="0" w:color="auto"/>
            </w:tcBorders>
          </w:tcPr>
          <w:p w14:paraId="42C6A296" w14:textId="66475F72" w:rsidR="00392CEE" w:rsidRPr="00CB2B95" w:rsidRDefault="34F41B52" w:rsidP="652948BB">
            <w:pPr>
              <w:jc w:val="both"/>
            </w:pPr>
            <w:r w:rsidRPr="00CB2B95">
              <w:t>22</w:t>
            </w:r>
            <w:r w:rsidR="26E22874" w:rsidRPr="00CB2B95">
              <w:t xml:space="preserve"> </w:t>
            </w:r>
            <w:r w:rsidRPr="00CB2B95">
              <w:t>368</w:t>
            </w:r>
            <w:r w:rsidR="383D4BE6" w:rsidRPr="00CB2B95">
              <w:t xml:space="preserve"> </w:t>
            </w:r>
            <w:r w:rsidRPr="00CB2B95">
              <w:t>219</w:t>
            </w:r>
            <w:r w:rsidR="001F72D3" w:rsidRPr="00CB2B95">
              <w:rPr>
                <w:rStyle w:val="FootnoteReference"/>
              </w:rPr>
              <w:footnoteReference w:id="1"/>
            </w:r>
          </w:p>
        </w:tc>
      </w:tr>
      <w:tr w:rsidR="00392CEE" w:rsidRPr="00CB2B95" w14:paraId="0925A99B" w14:textId="77777777" w:rsidTr="4887FB7F">
        <w:tc>
          <w:tcPr>
            <w:tcW w:w="3969" w:type="dxa"/>
            <w:tcBorders>
              <w:top w:val="single" w:sz="4" w:space="0" w:color="auto"/>
              <w:bottom w:val="single" w:sz="4" w:space="0" w:color="auto"/>
            </w:tcBorders>
          </w:tcPr>
          <w:p w14:paraId="249A9FB6" w14:textId="77777777" w:rsidR="00392CEE" w:rsidRPr="00CB2B95" w:rsidRDefault="1CB08C5B" w:rsidP="00324ECD">
            <w:pPr>
              <w:jc w:val="both"/>
              <w:rPr>
                <w:b/>
                <w:bCs/>
              </w:rPr>
            </w:pPr>
            <w:r w:rsidRPr="00CB2B95">
              <w:rPr>
                <w:b/>
                <w:bCs/>
              </w:rPr>
              <w:lastRenderedPageBreak/>
              <w:t>Rumeenia</w:t>
            </w:r>
          </w:p>
        </w:tc>
        <w:tc>
          <w:tcPr>
            <w:tcW w:w="2977" w:type="dxa"/>
            <w:tcBorders>
              <w:top w:val="single" w:sz="4" w:space="0" w:color="auto"/>
              <w:bottom w:val="single" w:sz="4" w:space="0" w:color="auto"/>
            </w:tcBorders>
          </w:tcPr>
          <w:p w14:paraId="5AEDD192" w14:textId="77777777" w:rsidR="00392CEE" w:rsidRPr="00CB2B95" w:rsidRDefault="1CB08C5B" w:rsidP="00324ECD">
            <w:pPr>
              <w:jc w:val="both"/>
            </w:pPr>
            <w:r w:rsidRPr="00CB2B95">
              <w:t>1989</w:t>
            </w:r>
          </w:p>
        </w:tc>
        <w:tc>
          <w:tcPr>
            <w:tcW w:w="3119" w:type="dxa"/>
            <w:tcBorders>
              <w:top w:val="single" w:sz="4" w:space="0" w:color="auto"/>
              <w:bottom w:val="single" w:sz="4" w:space="0" w:color="auto"/>
            </w:tcBorders>
          </w:tcPr>
          <w:p w14:paraId="708DC0AD" w14:textId="41BCE299" w:rsidR="00392CEE" w:rsidRPr="00CB2B95" w:rsidRDefault="34F41B52" w:rsidP="652948BB">
            <w:pPr>
              <w:jc w:val="both"/>
            </w:pPr>
            <w:r w:rsidRPr="00CB2B95">
              <w:t>9</w:t>
            </w:r>
            <w:r w:rsidR="4C4446D5" w:rsidRPr="00CB2B95">
              <w:t xml:space="preserve"> </w:t>
            </w:r>
            <w:r w:rsidRPr="00CB2B95">
              <w:t>655</w:t>
            </w:r>
            <w:r w:rsidR="1F815111" w:rsidRPr="00CB2B95">
              <w:t xml:space="preserve"> </w:t>
            </w:r>
            <w:r w:rsidRPr="00CB2B95">
              <w:t>616</w:t>
            </w:r>
          </w:p>
        </w:tc>
      </w:tr>
    </w:tbl>
    <w:p w14:paraId="7C8E61DA" w14:textId="6FF6A118" w:rsidR="00EF0D79" w:rsidRPr="00CB2B95" w:rsidRDefault="2F648399" w:rsidP="4887FB7F">
      <w:pPr>
        <w:pStyle w:val="Heading1"/>
      </w:pPr>
      <w:bookmarkStart w:id="10" w:name="_Toc233620511"/>
      <w:r w:rsidRPr="00CB2B95">
        <w:t>Siseturvalisuse arengukava 2020-</w:t>
      </w:r>
      <w:r w:rsidR="312B363B" w:rsidRPr="00CB2B95">
        <w:t>2030</w:t>
      </w:r>
      <w:bookmarkEnd w:id="10"/>
    </w:p>
    <w:p w14:paraId="3D42382E" w14:textId="450FD205" w:rsidR="00F53E9E" w:rsidRPr="00CB2B95" w:rsidRDefault="29F090D9" w:rsidP="4887FB7F">
      <w:pPr>
        <w:jc w:val="both"/>
      </w:pPr>
      <w:r w:rsidRPr="00CB2B95">
        <w:t>Lähtudes Eesti siseturvalisuse arengukavast 2020–2030 ning Häirekeskuse põhimäärusest</w:t>
      </w:r>
      <w:r w:rsidR="00F53E9E" w:rsidRPr="00CB2B95">
        <w:rPr>
          <w:rStyle w:val="FootnoteReference"/>
        </w:rPr>
        <w:footnoteReference w:id="2"/>
      </w:r>
      <w:r w:rsidRPr="00CB2B95">
        <w:t xml:space="preserve">, mis seab asutuse ülesandeks hädaabi-, abi- ja infoteadete menetlemise, analüüsis CGI Eesti hädaabirakenduse rolli teenuse üldises arengukontekstis. Häirekeskuse vaatest kujutab hädaabirakendus endast ühte võimalikku kanalit teadete </w:t>
      </w:r>
      <w:proofErr w:type="spellStart"/>
      <w:r w:rsidRPr="00CB2B95">
        <w:t>päralejõudmise</w:t>
      </w:r>
      <w:proofErr w:type="spellEnd"/>
      <w:r w:rsidRPr="00CB2B95">
        <w:t xml:space="preserve"> tagamiseks.</w:t>
      </w:r>
    </w:p>
    <w:p w14:paraId="212A7D3D" w14:textId="23F9DF5C" w:rsidR="008714AF" w:rsidRPr="00CB2B95" w:rsidRDefault="1D61A9E0" w:rsidP="652948BB">
      <w:pPr>
        <w:jc w:val="both"/>
      </w:pPr>
      <w:r w:rsidRPr="00CB2B95">
        <w:t>Eesti siseturvalisuse arengukava</w:t>
      </w:r>
      <w:r w:rsidR="12FEDFA9" w:rsidRPr="00CB2B95">
        <w:t>s</w:t>
      </w:r>
      <w:r w:rsidRPr="00CB2B95">
        <w:t xml:space="preserve"> 2020–2030 sea</w:t>
      </w:r>
      <w:r w:rsidR="12FEDFA9" w:rsidRPr="00CB2B95">
        <w:t>takse</w:t>
      </w:r>
      <w:r w:rsidRPr="00CB2B95">
        <w:t xml:space="preserve"> hädaabiteenusele selged ja terviklikud nõuded, mille keskmes on kiire, asjatundlik ja kättesaadav abi kogu riigis. Arengukava</w:t>
      </w:r>
      <w:r w:rsidR="4BEB9FD1" w:rsidRPr="00CB2B95">
        <w:t>s</w:t>
      </w:r>
      <w:r w:rsidRPr="00CB2B95">
        <w:t xml:space="preserve"> rõhuta</w:t>
      </w:r>
      <w:r w:rsidR="4BEB9FD1" w:rsidRPr="00CB2B95">
        <w:t>takse,</w:t>
      </w:r>
      <w:r w:rsidRPr="00CB2B95">
        <w:t xml:space="preserve"> et iga inimene peab ohuolukorras saama abi õige</w:t>
      </w:r>
      <w:r w:rsidR="4BEB9FD1" w:rsidRPr="00CB2B95">
        <w:t>l ajal</w:t>
      </w:r>
      <w:r w:rsidRPr="00CB2B95">
        <w:t xml:space="preserve"> ning professionaalselt, sõltumata oma asukohast. See tähendab, et hädaabisüsteem peab toimima katkematult ööpäev</w:t>
      </w:r>
      <w:r w:rsidR="4BEB9FD1" w:rsidRPr="00CB2B95">
        <w:t xml:space="preserve"> läbi</w:t>
      </w:r>
      <w:r w:rsidRPr="00CB2B95">
        <w:t xml:space="preserve"> ning tagama teenuse</w:t>
      </w:r>
      <w:r w:rsidR="570BB252" w:rsidRPr="00CB2B95">
        <w:t xml:space="preserve"> ühtlase</w:t>
      </w:r>
      <w:r w:rsidRPr="00CB2B95">
        <w:t xml:space="preserve"> kvaliteedi nii linnades kui ka </w:t>
      </w:r>
      <w:proofErr w:type="spellStart"/>
      <w:r w:rsidRPr="00CB2B95">
        <w:t>hajaasu</w:t>
      </w:r>
      <w:r w:rsidR="79C7BC56" w:rsidRPr="00CB2B95">
        <w:t>s</w:t>
      </w:r>
      <w:r w:rsidRPr="00CB2B95">
        <w:t>tusega</w:t>
      </w:r>
      <w:proofErr w:type="spellEnd"/>
      <w:r w:rsidRPr="00CB2B95">
        <w:t xml:space="preserve"> piirkondades. </w:t>
      </w:r>
    </w:p>
    <w:p w14:paraId="761359F5" w14:textId="77777777" w:rsidR="008714AF" w:rsidRPr="00CB2B95" w:rsidRDefault="3972B97A" w:rsidP="652948BB">
      <w:pPr>
        <w:jc w:val="both"/>
        <w:rPr>
          <w:b/>
          <w:bCs/>
        </w:rPr>
      </w:pPr>
      <w:r w:rsidRPr="00CB2B95">
        <w:rPr>
          <w:b/>
          <w:bCs/>
        </w:rPr>
        <w:t>Hädaabiteenus kui terviklik protsess</w:t>
      </w:r>
    </w:p>
    <w:p w14:paraId="5F6F132C" w14:textId="7F51B906" w:rsidR="008714AF" w:rsidRPr="00CB2B95" w:rsidRDefault="3972B97A" w:rsidP="652948BB">
      <w:pPr>
        <w:jc w:val="both"/>
      </w:pPr>
      <w:r w:rsidRPr="00CB2B95">
        <w:t xml:space="preserve">Hädaabiteenust käsitletakse arengukavas tervikliku protsessina, mis algab hädaabiteate vastuvõtust ja lõpeb sündmuse lahendamise ning järeltegevustega. Häirekeskuse roll on tagada teadete kiire vastuvõtt, abivajaduse täpne väljaselgitamine ning sobiva abi väljasaatmine õigel ajal. Selleks peab süsteem võimaldama </w:t>
      </w:r>
      <w:r w:rsidRPr="00CB2B95">
        <w:rPr>
          <w:b/>
          <w:bCs/>
        </w:rPr>
        <w:t>mitmekesiseid suhtluskanaleid</w:t>
      </w:r>
      <w:r w:rsidRPr="00CB2B95">
        <w:t xml:space="preserve"> ning pidevat infovahetust operatiivteenistuste vahel. </w:t>
      </w:r>
    </w:p>
    <w:p w14:paraId="433F72E6" w14:textId="77777777" w:rsidR="008714AF" w:rsidRPr="00CB2B95" w:rsidRDefault="3972B97A" w:rsidP="652948BB">
      <w:pPr>
        <w:jc w:val="both"/>
      </w:pPr>
      <w:r w:rsidRPr="00CB2B95">
        <w:t xml:space="preserve">Reageerimise etapis on keskne nõue, et politsei, kiirabi ja pääste reageeriksid kiiresti ja koordineeritult, seades esikohale inimeste elu ja tervise kaitse. Teenused peavad olema valmis sekkuma väga erinevates olukordades, alates õnnetustest ja tervisehädaolukordadest kuni avaliku korra rikkumiste ja kuritegudeni. Samal ajal peab reageerimisvõimekus olema pidevalt tagatud ning toetatud piisava personali, tehnika ja infrastruktuuriga. </w:t>
      </w:r>
    </w:p>
    <w:p w14:paraId="7427BB51" w14:textId="77777777" w:rsidR="008714AF" w:rsidRPr="00CB2B95" w:rsidRDefault="3972B97A" w:rsidP="652948BB">
      <w:pPr>
        <w:jc w:val="both"/>
        <w:rPr>
          <w:b/>
          <w:bCs/>
        </w:rPr>
      </w:pPr>
      <w:r w:rsidRPr="00CB2B95">
        <w:rPr>
          <w:b/>
          <w:bCs/>
        </w:rPr>
        <w:t>Sündmuste lahendamine ja digilahenduste roll</w:t>
      </w:r>
    </w:p>
    <w:p w14:paraId="334A037E" w14:textId="26FE62D9" w:rsidR="008714AF" w:rsidRPr="00CB2B95" w:rsidRDefault="3972B97A" w:rsidP="652948BB">
      <w:pPr>
        <w:jc w:val="both"/>
      </w:pPr>
      <w:r w:rsidRPr="00CB2B95">
        <w:t>Sündmuste lahendamise</w:t>
      </w:r>
      <w:r w:rsidR="0E3ECCF5" w:rsidRPr="00CB2B95">
        <w:t>l</w:t>
      </w:r>
      <w:r w:rsidRPr="00CB2B95">
        <w:t xml:space="preserve"> on oluline, et olukord lõpetatakse tõhusalt ning taastatakse avalik kord viisil, mis vähendab võimalikult palju kahju inimeste elule, varale ja keskkonnale. Selleks nähakse ette </w:t>
      </w:r>
      <w:r w:rsidRPr="00CB2B95">
        <w:rPr>
          <w:b/>
          <w:bCs/>
        </w:rPr>
        <w:t>digilahenduste ja automatiseeritud järelevalvesüsteemide</w:t>
      </w:r>
      <w:r w:rsidRPr="00CB2B95">
        <w:t xml:space="preserve"> laialdasem kasutami</w:t>
      </w:r>
      <w:r w:rsidR="2BE27CEA" w:rsidRPr="00CB2B95">
        <w:t>ne</w:t>
      </w:r>
      <w:r w:rsidRPr="00CB2B95">
        <w:t>, mis toeta</w:t>
      </w:r>
      <w:r w:rsidR="2BE27CEA" w:rsidRPr="00CB2B95">
        <w:t xml:space="preserve">b </w:t>
      </w:r>
      <w:r w:rsidRPr="00CB2B95">
        <w:t>operatiivtööd ja muuda</w:t>
      </w:r>
      <w:r w:rsidR="2BE27CEA" w:rsidRPr="00CB2B95">
        <w:t>b</w:t>
      </w:r>
      <w:r w:rsidRPr="00CB2B95">
        <w:t xml:space="preserve"> selle efektiivsemaks. </w:t>
      </w:r>
    </w:p>
    <w:p w14:paraId="3974D65C" w14:textId="2291F680" w:rsidR="008714AF" w:rsidRPr="00CB2B95" w:rsidRDefault="3972B97A" w:rsidP="652948BB">
      <w:pPr>
        <w:jc w:val="both"/>
      </w:pPr>
      <w:r w:rsidRPr="00CB2B95">
        <w:t>Lisaks operatiivsele reageerimisele rõhuta</w:t>
      </w:r>
      <w:r w:rsidR="2BE27CEA" w:rsidRPr="00CB2B95">
        <w:t>takse</w:t>
      </w:r>
      <w:r w:rsidRPr="00CB2B95">
        <w:t xml:space="preserve"> arengukava</w:t>
      </w:r>
      <w:r w:rsidR="2BE27CEA" w:rsidRPr="00CB2B95">
        <w:t>s</w:t>
      </w:r>
      <w:r w:rsidRPr="00CB2B95">
        <w:t xml:space="preserve"> ka järeltegevuste ja ennetuse tähtsust. Sündmuste</w:t>
      </w:r>
      <w:r w:rsidR="2BE27CEA" w:rsidRPr="00CB2B95">
        <w:t xml:space="preserve"> kohta</w:t>
      </w:r>
      <w:r w:rsidRPr="00CB2B95">
        <w:t xml:space="preserve"> saadud teavet tuleb kasutada riskide vähendamiseks ja tulevaste õnnetuste ennetamiseks. See tähendab paremat andmevahetust </w:t>
      </w:r>
      <w:r w:rsidR="2BE27CEA" w:rsidRPr="00CB2B95">
        <w:t>a</w:t>
      </w:r>
      <w:r w:rsidRPr="00CB2B95">
        <w:t xml:space="preserve">sutuste vahel ning süsteemset lähenemist ennetustööle. </w:t>
      </w:r>
    </w:p>
    <w:p w14:paraId="52505C3D" w14:textId="77777777" w:rsidR="008714AF" w:rsidRPr="00CB2B95" w:rsidRDefault="3972B97A" w:rsidP="652948BB">
      <w:pPr>
        <w:jc w:val="both"/>
        <w:rPr>
          <w:b/>
          <w:bCs/>
        </w:rPr>
      </w:pPr>
      <w:r w:rsidRPr="00CB2B95">
        <w:rPr>
          <w:b/>
          <w:bCs/>
        </w:rPr>
        <w:t>Regionaalne kättesaadavus ja jätkusuutlikkus</w:t>
      </w:r>
    </w:p>
    <w:p w14:paraId="6FEF81AD" w14:textId="41DE1035" w:rsidR="008714AF" w:rsidRPr="00CB2B95" w:rsidRDefault="1D61A9E0" w:rsidP="652948BB">
      <w:pPr>
        <w:jc w:val="both"/>
      </w:pPr>
      <w:r w:rsidRPr="00CB2B95">
        <w:t>Oluline nõue hädaabiteenusele on selle kättesaadavus kogu riigi territooriumil. Arengukava</w:t>
      </w:r>
      <w:r w:rsidR="0FEC0281" w:rsidRPr="00CB2B95">
        <w:t>s</w:t>
      </w:r>
      <w:r w:rsidRPr="00CB2B95">
        <w:t xml:space="preserve"> t</w:t>
      </w:r>
      <w:r w:rsidR="0FEC0281" w:rsidRPr="00CB2B95">
        <w:t>uuakse</w:t>
      </w:r>
      <w:r w:rsidRPr="00CB2B95">
        <w:t xml:space="preserve"> esile, et </w:t>
      </w:r>
      <w:r w:rsidR="0FEC0281" w:rsidRPr="00CB2B95">
        <w:t xml:space="preserve">muutused </w:t>
      </w:r>
      <w:r w:rsidRPr="00CB2B95">
        <w:t>rahvastiku paiknemise</w:t>
      </w:r>
      <w:r w:rsidR="0FEC0281" w:rsidRPr="00CB2B95">
        <w:t>s</w:t>
      </w:r>
      <w:r w:rsidRPr="00CB2B95">
        <w:t xml:space="preserve">, nagu linnastumine ja </w:t>
      </w:r>
      <w:proofErr w:type="spellStart"/>
      <w:r w:rsidRPr="00CB2B95">
        <w:t>hajaasu</w:t>
      </w:r>
      <w:r w:rsidR="79C7BC56" w:rsidRPr="00CB2B95">
        <w:t>s</w:t>
      </w:r>
      <w:r w:rsidRPr="00CB2B95">
        <w:t>tuse</w:t>
      </w:r>
      <w:proofErr w:type="spellEnd"/>
      <w:r w:rsidRPr="00CB2B95">
        <w:t xml:space="preserve"> kasv, </w:t>
      </w:r>
      <w:r w:rsidR="0FEC0281" w:rsidRPr="00CB2B95">
        <w:t>tähendavad</w:t>
      </w:r>
      <w:r w:rsidRPr="00CB2B95">
        <w:t xml:space="preserve"> täiendavaid väljakutseid teenuse pakkumisel. Seetõttu tuleb teenuste planeerimisel arvestada </w:t>
      </w:r>
      <w:r w:rsidR="0FEC0281" w:rsidRPr="00CB2B95">
        <w:t xml:space="preserve">piirkondlike </w:t>
      </w:r>
      <w:r w:rsidRPr="00CB2B95">
        <w:t xml:space="preserve">eripäradega ning tagada, et abi jõuab kiiresti ka vähem asustatud piirkonda. </w:t>
      </w:r>
    </w:p>
    <w:p w14:paraId="524EAACE" w14:textId="5F9642C5" w:rsidR="008714AF" w:rsidRPr="00CB2B95" w:rsidRDefault="3972B97A" w:rsidP="652948BB">
      <w:pPr>
        <w:jc w:val="both"/>
      </w:pPr>
      <w:r w:rsidRPr="00CB2B95">
        <w:lastRenderedPageBreak/>
        <w:t xml:space="preserve">Teenuse jätkusuutlikkus on samuti </w:t>
      </w:r>
      <w:r w:rsidR="2994C838" w:rsidRPr="00CB2B95">
        <w:t>tähtis</w:t>
      </w:r>
      <w:r w:rsidRPr="00CB2B95">
        <w:t>. Arengukava</w:t>
      </w:r>
      <w:r w:rsidR="2994C838" w:rsidRPr="00CB2B95">
        <w:t>s</w:t>
      </w:r>
      <w:r w:rsidRPr="00CB2B95">
        <w:t xml:space="preserve"> märgi</w:t>
      </w:r>
      <w:r w:rsidR="2994C838" w:rsidRPr="00CB2B95">
        <w:t>takse,</w:t>
      </w:r>
      <w:r w:rsidRPr="00CB2B95">
        <w:t xml:space="preserve"> et siseturvalisuse teenuste kvaliteet</w:t>
      </w:r>
      <w:r w:rsidR="2EC75798" w:rsidRPr="00CB2B95">
        <w:t>set</w:t>
      </w:r>
      <w:r w:rsidRPr="00CB2B95">
        <w:t xml:space="preserve"> pakkumi</w:t>
      </w:r>
      <w:r w:rsidR="2EC75798" w:rsidRPr="00CB2B95">
        <w:t>st</w:t>
      </w:r>
      <w:r w:rsidRPr="00CB2B95">
        <w:t xml:space="preserve"> võib ohusta</w:t>
      </w:r>
      <w:r w:rsidR="2EC75798" w:rsidRPr="00CB2B95">
        <w:t>da</w:t>
      </w:r>
      <w:r w:rsidRPr="00CB2B95">
        <w:t xml:space="preserve"> tööjõupuudus ja kasvav nõudlus. Seetõttu on vaja suurendada personali hulka, kaasata vabatahtlikke ning arendada tehnoloogilisi lahendusi, mis aitavad tööprotsesse automatiseerida ja tõhustada. </w:t>
      </w:r>
    </w:p>
    <w:p w14:paraId="2EFB7C79" w14:textId="77777777" w:rsidR="008714AF" w:rsidRPr="00CB2B95" w:rsidRDefault="3972B97A" w:rsidP="652948BB">
      <w:pPr>
        <w:jc w:val="both"/>
        <w:rPr>
          <w:b/>
          <w:bCs/>
        </w:rPr>
      </w:pPr>
      <w:r w:rsidRPr="00CB2B95">
        <w:rPr>
          <w:b/>
          <w:bCs/>
        </w:rPr>
        <w:t>Koostöö ja tehnoloogiline innovatsioon</w:t>
      </w:r>
    </w:p>
    <w:p w14:paraId="00E30D6B" w14:textId="4522F966" w:rsidR="008714AF" w:rsidRPr="00CB2B95" w:rsidRDefault="3972B97A" w:rsidP="652948BB">
      <w:pPr>
        <w:jc w:val="both"/>
      </w:pPr>
      <w:r w:rsidRPr="00CB2B95">
        <w:t xml:space="preserve">Koordineeritud koostöö eri osapoolte vahel on hädaabiteenuse </w:t>
      </w:r>
      <w:r w:rsidR="47296A8E" w:rsidRPr="00CB2B95">
        <w:t>pakkumi</w:t>
      </w:r>
      <w:r w:rsidRPr="00CB2B95">
        <w:t xml:space="preserve">se eeldus. Häirekeskus, politsei, pääste ja kiirabi peavad toimima ühtse süsteemina, kus info liigub kiiresti ja tõrgeteta. Lisaks on oluline koostöö kohalike omavalitsuste, erasektori ja vabatahtlikega, kes kõik panustavad turvalisuse tagamisse. </w:t>
      </w:r>
    </w:p>
    <w:p w14:paraId="21868515" w14:textId="77777777" w:rsidR="008714AF" w:rsidRPr="00CB2B95" w:rsidRDefault="3972B97A" w:rsidP="652948BB">
      <w:pPr>
        <w:jc w:val="both"/>
      </w:pPr>
      <w:r w:rsidRPr="00CB2B95">
        <w:t xml:space="preserve">Tehnoloogiline võimekus on arengukava järgi hädaabiteenuse üks võtmetegureid. Tuleb arendada ja kasutada kaasaegseid info- ja sidelahendusi, mis võimaldavad paremat seiret, andmevahetust ja otsuste tegemist. Samuti tuleb kasutada </w:t>
      </w:r>
      <w:r w:rsidRPr="00CB2B95">
        <w:rPr>
          <w:b/>
          <w:bCs/>
        </w:rPr>
        <w:t>innovaatilisi lahendusi</w:t>
      </w:r>
      <w:r w:rsidRPr="00CB2B95">
        <w:t xml:space="preserve">, et muuta teenused kiiremaks, täpsemaks ja kasutajasõbralikumaks. </w:t>
      </w:r>
    </w:p>
    <w:p w14:paraId="40AC4DD9" w14:textId="77777777" w:rsidR="008714AF" w:rsidRPr="00CB2B95" w:rsidRDefault="3972B97A" w:rsidP="00F53E9E">
      <w:pPr>
        <w:keepNext/>
        <w:jc w:val="both"/>
        <w:rPr>
          <w:b/>
          <w:bCs/>
        </w:rPr>
      </w:pPr>
      <w:r w:rsidRPr="00CB2B95">
        <w:rPr>
          <w:b/>
          <w:bCs/>
        </w:rPr>
        <w:t>Kriisivalmidus ja kvaliteedinõuded</w:t>
      </w:r>
    </w:p>
    <w:p w14:paraId="5DFC8B01" w14:textId="73BF6AFC" w:rsidR="00593512" w:rsidRPr="00CB2B95" w:rsidRDefault="31ED4A6F" w:rsidP="4887FB7F">
      <w:pPr>
        <w:jc w:val="both"/>
      </w:pPr>
      <w:r w:rsidRPr="00CB2B95">
        <w:t xml:space="preserve">Eraldi rõhutatakse </w:t>
      </w:r>
      <w:r w:rsidR="0BD5E994" w:rsidRPr="00CB2B95">
        <w:t xml:space="preserve">arengukavas </w:t>
      </w:r>
      <w:r w:rsidRPr="00CB2B95">
        <w:t>asutuse tasandi kriisivalmidust, mis tähendab Häirekeskuse võimekust tagada kriitiliste teenuste toimimine erinevate kriiside – sealhulgas suurõnnetuste, looduskatastroofide või tehniliste riketega kaasnevate ulatuslike hädaolukordade ajal.</w:t>
      </w:r>
    </w:p>
    <w:p w14:paraId="3C6D989B" w14:textId="77777777" w:rsidR="00593512" w:rsidRPr="00CB2B95" w:rsidRDefault="31ED4A6F" w:rsidP="4887FB7F">
      <w:pPr>
        <w:jc w:val="both"/>
      </w:pPr>
      <w:r w:rsidRPr="00CB2B95">
        <w:t>Kriisivalmiduse tagamiseks on asutuses välja töötatud protsesside kokkulepped, mida regulaarselt harjutatakse, ning olemas on kriisi toetavad vahendid ja tegevuskavad. Praktikas tähendab see valmisolekut IKT-katkestusteks (nt avariitelefonide ja võrguühenduseta teadete menetlemise kasutamine) ning suutlikkust reageerida hüppelisele kõnekoormuse tõusule (nt töötajate juurde kutsumine, riigiinfotelefoni 1247 vabatahtlike kaasamine ja operatiivne kriisikommunikatsioon).</w:t>
      </w:r>
    </w:p>
    <w:p w14:paraId="2429151B" w14:textId="1C02EC10" w:rsidR="008714AF" w:rsidRPr="00CB2B95" w:rsidRDefault="31ED4A6F" w:rsidP="4887FB7F">
      <w:pPr>
        <w:jc w:val="both"/>
      </w:pPr>
      <w:r w:rsidRPr="00CB2B95">
        <w:t>Kvaliteedinõudeid seiratakse nii sisemiste tööprotsesside hindamise kui ka elanike rahulolu kaudu. Arengukava</w:t>
      </w:r>
      <w:r w:rsidR="4C2904FF" w:rsidRPr="00CB2B95">
        <w:t xml:space="preserve">s seatakse </w:t>
      </w:r>
      <w:r w:rsidRPr="00CB2B95">
        <w:t>eesmärgiks väga kõrge rahulolu tase nii hädaabiteadete menetlemisel kui ka pääste- ja politseitöös, mis viitab vajadusele hoida teenus usaldusväärne, professionaalne ja inimesekeskne.</w:t>
      </w:r>
      <w:r w:rsidR="1D61A9E0" w:rsidRPr="00CB2B95">
        <w:t xml:space="preserve"> </w:t>
      </w:r>
    </w:p>
    <w:p w14:paraId="60A83DBE" w14:textId="7502BAEF" w:rsidR="00A47097" w:rsidRPr="00CB2B95" w:rsidRDefault="354E8628" w:rsidP="652948BB">
      <w:pPr>
        <w:jc w:val="both"/>
        <w:rPr>
          <w:b/>
          <w:bCs/>
        </w:rPr>
      </w:pPr>
      <w:r w:rsidRPr="00CB2B95">
        <w:rPr>
          <w:b/>
          <w:bCs/>
        </w:rPr>
        <w:t>Hädaabirakenduse kontekst</w:t>
      </w:r>
    </w:p>
    <w:p w14:paraId="571B8500" w14:textId="0C03EA62" w:rsidR="008714AF" w:rsidRPr="00CB2B95" w:rsidRDefault="4BAEAF4E" w:rsidP="652948BB">
      <w:pPr>
        <w:jc w:val="both"/>
      </w:pPr>
      <w:r w:rsidRPr="00CB2B95">
        <w:t xml:space="preserve">Hädaabirakenduse roll </w:t>
      </w:r>
      <w:r w:rsidR="305A71C6" w:rsidRPr="00CB2B95">
        <w:t>hädaabiteenuse</w:t>
      </w:r>
      <w:r w:rsidR="0544A08F" w:rsidRPr="00CB2B95">
        <w:t>s saa</w:t>
      </w:r>
      <w:r w:rsidR="29439688" w:rsidRPr="00CB2B95">
        <w:t>b</w:t>
      </w:r>
      <w:r w:rsidR="0544A08F" w:rsidRPr="00CB2B95">
        <w:t xml:space="preserve"> olla </w:t>
      </w:r>
      <w:r w:rsidR="44803007" w:rsidRPr="00CB2B95">
        <w:t xml:space="preserve">lisandväärtust pakkuv </w:t>
      </w:r>
      <w:r w:rsidR="13FB74B3" w:rsidRPr="00CB2B95">
        <w:t xml:space="preserve">innovaatiline lahendus, mis </w:t>
      </w:r>
      <w:r w:rsidR="3D1F566F" w:rsidRPr="00CB2B95">
        <w:t xml:space="preserve">saab aidata parandada hädaabiteenuse kättesaadavust </w:t>
      </w:r>
      <w:r w:rsidR="7A9D6364" w:rsidRPr="00CB2B95">
        <w:t xml:space="preserve">ja </w:t>
      </w:r>
      <w:r w:rsidR="44803007" w:rsidRPr="00CB2B95">
        <w:t xml:space="preserve">võimalusel ka </w:t>
      </w:r>
      <w:r w:rsidR="6625A10A" w:rsidRPr="00CB2B95">
        <w:t xml:space="preserve">õige </w:t>
      </w:r>
      <w:r w:rsidR="2A6964CE" w:rsidRPr="00CB2B95">
        <w:t xml:space="preserve">abi </w:t>
      </w:r>
      <w:r w:rsidR="6625A10A" w:rsidRPr="00CB2B95">
        <w:t>saabumist</w:t>
      </w:r>
      <w:r w:rsidR="2A6964CE" w:rsidRPr="00CB2B95">
        <w:t xml:space="preserve">. </w:t>
      </w:r>
      <w:r w:rsidR="00631700">
        <w:t>Kriitiline on see,</w:t>
      </w:r>
      <w:r w:rsidR="29439688" w:rsidRPr="00CB2B95">
        <w:t xml:space="preserve"> </w:t>
      </w:r>
      <w:r w:rsidR="5E82BDDE" w:rsidRPr="00CB2B95">
        <w:t xml:space="preserve">millist funktsionaalsust </w:t>
      </w:r>
      <w:r w:rsidR="50776927" w:rsidRPr="00CB2B95">
        <w:t>hädaabirakendus toetab ja kuidas lahendus saab kasutajat kõige paremini aidat</w:t>
      </w:r>
      <w:r w:rsidR="74120370" w:rsidRPr="00CB2B95">
        <w:t>a hädaabiteadet edastada</w:t>
      </w:r>
      <w:r w:rsidR="1D61A9E0" w:rsidRPr="00CB2B95">
        <w:t>.</w:t>
      </w:r>
    </w:p>
    <w:p w14:paraId="33250095" w14:textId="0A0A43A3" w:rsidR="00933369" w:rsidRPr="00CB2B95" w:rsidRDefault="4229867A" w:rsidP="4887FB7F">
      <w:pPr>
        <w:pStyle w:val="Heading1"/>
      </w:pPr>
      <w:bookmarkStart w:id="11" w:name="_Toc233620512"/>
      <w:r w:rsidRPr="00CB2B95">
        <w:t>Rakenduste võrdlev analüüs</w:t>
      </w:r>
      <w:bookmarkEnd w:id="11"/>
    </w:p>
    <w:p w14:paraId="35E9964D" w14:textId="39D8D33F" w:rsidR="00D811CD" w:rsidRPr="00CB2B95" w:rsidRDefault="47CB3C9B" w:rsidP="00CD7E37">
      <w:pPr>
        <w:jc w:val="both"/>
      </w:pPr>
      <w:r w:rsidRPr="00CB2B95">
        <w:t xml:space="preserve">Käesoleva analüüsi </w:t>
      </w:r>
      <w:r w:rsidR="4C2904FF" w:rsidRPr="00CB2B95">
        <w:t>aluseks</w:t>
      </w:r>
      <w:r w:rsidRPr="00CB2B95">
        <w:t xml:space="preserve"> võeti projekti esimese etapi tulemused ning täiendavalt nelja riigi mobiilirakendused, mis esindavad erinevaid tehnoloogilisi lähenemis</w:t>
      </w:r>
      <w:r w:rsidR="1E30CAFA" w:rsidRPr="00CB2B95">
        <w:t>viise</w:t>
      </w:r>
      <w:r w:rsidRPr="00CB2B95">
        <w:t>:</w:t>
      </w:r>
    </w:p>
    <w:p w14:paraId="423DECFD" w14:textId="419628B7" w:rsidR="00D811CD" w:rsidRPr="00CB2B95" w:rsidRDefault="47CB3C9B">
      <w:pPr>
        <w:pStyle w:val="ListParagraph"/>
        <w:numPr>
          <w:ilvl w:val="0"/>
          <w:numId w:val="10"/>
        </w:numPr>
        <w:jc w:val="both"/>
      </w:pPr>
      <w:r w:rsidRPr="00CB2B95">
        <w:rPr>
          <w:b/>
          <w:bCs/>
        </w:rPr>
        <w:t>Austria (DEC112)</w:t>
      </w:r>
      <w:r w:rsidR="00BC5A36" w:rsidRPr="00CB2B95">
        <w:rPr>
          <w:rStyle w:val="FootnoteReference"/>
        </w:rPr>
        <w:footnoteReference w:id="3"/>
      </w:r>
      <w:r w:rsidRPr="00CB2B95">
        <w:rPr>
          <w:b/>
          <w:bCs/>
        </w:rPr>
        <w:t xml:space="preserve"> </w:t>
      </w:r>
      <w:r w:rsidRPr="00CB2B95">
        <w:t>- fookuses vaikne hädaabiteade;</w:t>
      </w:r>
    </w:p>
    <w:p w14:paraId="3C2319F9" w14:textId="16D7E216" w:rsidR="00BF6AD8" w:rsidRPr="00CB2B95" w:rsidRDefault="651DB397">
      <w:pPr>
        <w:pStyle w:val="ListParagraph"/>
        <w:numPr>
          <w:ilvl w:val="0"/>
          <w:numId w:val="10"/>
        </w:numPr>
        <w:jc w:val="both"/>
      </w:pPr>
      <w:r w:rsidRPr="00CB2B95">
        <w:rPr>
          <w:b/>
          <w:bCs/>
        </w:rPr>
        <w:t>Läti 112</w:t>
      </w:r>
      <w:r w:rsidR="00BC5A36" w:rsidRPr="00CB2B95">
        <w:rPr>
          <w:rStyle w:val="FootnoteReference"/>
        </w:rPr>
        <w:footnoteReference w:id="4"/>
      </w:r>
      <w:r w:rsidRPr="00CB2B95">
        <w:t xml:space="preserve"> </w:t>
      </w:r>
      <w:r w:rsidR="47CB3C9B" w:rsidRPr="00CB2B95">
        <w:t xml:space="preserve">- lihtsate valikutega kombinatsioon rakendusest ja telefoni sisesest võimekusest; </w:t>
      </w:r>
    </w:p>
    <w:p w14:paraId="26EBDA76" w14:textId="633BC6B3" w:rsidR="00BF6AD8" w:rsidRPr="00CB2B95" w:rsidRDefault="651DB397">
      <w:pPr>
        <w:pStyle w:val="ListParagraph"/>
        <w:numPr>
          <w:ilvl w:val="0"/>
          <w:numId w:val="10"/>
        </w:numPr>
        <w:jc w:val="both"/>
      </w:pPr>
      <w:r w:rsidRPr="00CB2B95">
        <w:rPr>
          <w:b/>
          <w:bCs/>
        </w:rPr>
        <w:lastRenderedPageBreak/>
        <w:t>Leedu 112</w:t>
      </w:r>
      <w:r w:rsidR="00BC5A36" w:rsidRPr="00CB2B95">
        <w:rPr>
          <w:rStyle w:val="FootnoteReference"/>
        </w:rPr>
        <w:footnoteReference w:id="5"/>
      </w:r>
      <w:r w:rsidRPr="00CB2B95">
        <w:t xml:space="preserve"> </w:t>
      </w:r>
      <w:r w:rsidR="47CB3C9B" w:rsidRPr="00CB2B95">
        <w:t xml:space="preserve">- kurtidele suunatud videokõne võimekusega rakendus; </w:t>
      </w:r>
    </w:p>
    <w:p w14:paraId="23C445BE" w14:textId="426F5D79" w:rsidR="00951BB4" w:rsidRPr="00CB2B95" w:rsidRDefault="666F5EFD">
      <w:pPr>
        <w:pStyle w:val="ListParagraph"/>
        <w:numPr>
          <w:ilvl w:val="0"/>
          <w:numId w:val="10"/>
        </w:numPr>
        <w:jc w:val="both"/>
      </w:pPr>
      <w:r w:rsidRPr="00CB2B95">
        <w:rPr>
          <w:b/>
          <w:bCs/>
        </w:rPr>
        <w:t xml:space="preserve">Suurbritannia </w:t>
      </w:r>
      <w:proofErr w:type="spellStart"/>
      <w:r w:rsidRPr="00CB2B95">
        <w:rPr>
          <w:b/>
          <w:bCs/>
        </w:rPr>
        <w:t>TapSOS</w:t>
      </w:r>
      <w:proofErr w:type="spellEnd"/>
      <w:r w:rsidR="00BC5A36" w:rsidRPr="00CB2B95">
        <w:rPr>
          <w:rStyle w:val="FootnoteReference"/>
        </w:rPr>
        <w:footnoteReference w:id="6"/>
      </w:r>
      <w:r w:rsidRPr="00CB2B95">
        <w:t xml:space="preserve"> </w:t>
      </w:r>
      <w:r w:rsidR="47CB3C9B" w:rsidRPr="00CB2B95">
        <w:t>- erasektori loodud alternatiivne mitteverbaalne lahendus.</w:t>
      </w:r>
    </w:p>
    <w:p w14:paraId="54264801" w14:textId="09E9A88D" w:rsidR="00BC5A36" w:rsidRPr="00CB2B95" w:rsidRDefault="47CB3C9B" w:rsidP="00CD7E37">
      <w:pPr>
        <w:jc w:val="both"/>
      </w:pPr>
      <w:r w:rsidRPr="00CB2B95">
        <w:t xml:space="preserve">Lisaks võeti ühendust Hollandi ja Belgia esindajatega, kuid </w:t>
      </w:r>
      <w:r w:rsidR="72B8DCA6" w:rsidRPr="00CB2B95">
        <w:t>osapooled ei avaldanud huvi koostööks</w:t>
      </w:r>
      <w:r w:rsidRPr="00CB2B95">
        <w:t xml:space="preserve">. Analüüs toetub </w:t>
      </w:r>
      <w:r w:rsidR="72B8DCA6" w:rsidRPr="00CB2B95">
        <w:t>andmete</w:t>
      </w:r>
      <w:r w:rsidRPr="00CB2B95">
        <w:t>le, mida rakenduste esindajad olid nõus jagama.</w:t>
      </w:r>
    </w:p>
    <w:p w14:paraId="01D958B4" w14:textId="43664851" w:rsidR="00F23C01" w:rsidRPr="00CB2B95" w:rsidRDefault="0EB3D0CA" w:rsidP="00F24DF8">
      <w:pPr>
        <w:pStyle w:val="Heading2"/>
        <w:rPr>
          <w:lang w:val="et-EE"/>
        </w:rPr>
      </w:pPr>
      <w:bookmarkStart w:id="12" w:name="_Toc233620513"/>
      <w:r w:rsidRPr="00CB2B95">
        <w:rPr>
          <w:lang w:val="et-EE"/>
        </w:rPr>
        <w:t>Esimese etapi järeldused ja turuanalüüs</w:t>
      </w:r>
      <w:bookmarkEnd w:id="12"/>
    </w:p>
    <w:p w14:paraId="296B0662" w14:textId="47F75F99" w:rsidR="00E82260" w:rsidRPr="00CB2B95" w:rsidRDefault="0A597B8C" w:rsidP="00B774C4">
      <w:pPr>
        <w:jc w:val="both"/>
      </w:pPr>
      <w:r w:rsidRPr="00CB2B95">
        <w:t>P</w:t>
      </w:r>
      <w:r w:rsidR="084361E8" w:rsidRPr="00CB2B95">
        <w:t>rojekti „Uue põlvkonna 112: kaasaegne ja ligipääsetav hädaabiühendus kõigile</w:t>
      </w:r>
      <w:r w:rsidR="0D256A7C" w:rsidRPr="00CB2B95">
        <w:t xml:space="preserve">“ 2024. aastal ellu viidud I etapi raames tehti </w:t>
      </w:r>
      <w:r w:rsidR="19FDF891" w:rsidRPr="00CB2B95">
        <w:t xml:space="preserve">põhjalik turuanalüüs, mis sisaldas otsesuhtlust mobiilirakenduste esindajatega. </w:t>
      </w:r>
      <w:r w:rsidR="2FF21FEC" w:rsidRPr="00CB2B95">
        <w:t xml:space="preserve">Selleks </w:t>
      </w:r>
      <w:r w:rsidR="19FDF891" w:rsidRPr="00CB2B95">
        <w:t xml:space="preserve"> võttis CGI Eesti ühendust järgmiste rakenduste arendajate ja haldajatega: </w:t>
      </w:r>
      <w:r w:rsidR="6EA9B0AF" w:rsidRPr="00CB2B95">
        <w:t>112</w:t>
      </w:r>
      <w:r w:rsidR="19FDF891" w:rsidRPr="00CB2B95">
        <w:t xml:space="preserve"> </w:t>
      </w:r>
      <w:proofErr w:type="spellStart"/>
      <w:r w:rsidR="19FDF891" w:rsidRPr="00CB2B95">
        <w:t>Suomi</w:t>
      </w:r>
      <w:proofErr w:type="spellEnd"/>
      <w:r w:rsidR="19FDF891" w:rsidRPr="00CB2B95">
        <w:t xml:space="preserve"> (Soome)</w:t>
      </w:r>
      <w:r w:rsidR="6EA9B0AF" w:rsidRPr="00CB2B95">
        <w:t xml:space="preserve">, </w:t>
      </w:r>
      <w:proofErr w:type="spellStart"/>
      <w:r w:rsidR="6EA9B0AF" w:rsidRPr="00CB2B95">
        <w:t>Zachranka</w:t>
      </w:r>
      <w:proofErr w:type="spellEnd"/>
      <w:r w:rsidR="19FDF891" w:rsidRPr="00CB2B95">
        <w:t xml:space="preserve"> (Tšehhi)</w:t>
      </w:r>
      <w:r w:rsidR="6EA9B0AF" w:rsidRPr="00CB2B95">
        <w:t xml:space="preserve">, Apel 112 </w:t>
      </w:r>
      <w:r w:rsidR="19FDF891" w:rsidRPr="00CB2B95">
        <w:t xml:space="preserve">(Rumeenia) </w:t>
      </w:r>
      <w:r w:rsidR="6EA9B0AF" w:rsidRPr="00CB2B95">
        <w:t xml:space="preserve">ja </w:t>
      </w:r>
      <w:proofErr w:type="spellStart"/>
      <w:r w:rsidR="6EA9B0AF" w:rsidRPr="00CB2B95">
        <w:t>nora</w:t>
      </w:r>
      <w:proofErr w:type="spellEnd"/>
      <w:r w:rsidR="19FDF891" w:rsidRPr="00CB2B95">
        <w:t xml:space="preserve"> (Saksamaa)</w:t>
      </w:r>
      <w:r w:rsidR="6EA9B0AF" w:rsidRPr="00CB2B95">
        <w:t xml:space="preserve">. </w:t>
      </w:r>
    </w:p>
    <w:p w14:paraId="1662D537" w14:textId="24FF8AD1" w:rsidR="00F27DD9" w:rsidRPr="00CB2B95" w:rsidRDefault="5A21EBDB" w:rsidP="652948BB">
      <w:pPr>
        <w:jc w:val="both"/>
      </w:pPr>
      <w:r w:rsidRPr="00CB2B95">
        <w:t xml:space="preserve">Analüüsi </w:t>
      </w:r>
      <w:r w:rsidR="2FF21FEC" w:rsidRPr="00CB2B95">
        <w:t xml:space="preserve">raames tehtud </w:t>
      </w:r>
      <w:r w:rsidRPr="00CB2B95">
        <w:t>intervjuud</w:t>
      </w:r>
      <w:r w:rsidR="07D7D942" w:rsidRPr="00CB2B95">
        <w:t>es tõid</w:t>
      </w:r>
      <w:r w:rsidRPr="00CB2B95">
        <w:t xml:space="preserve"> välisriikide esindaja</w:t>
      </w:r>
      <w:r w:rsidR="07D7D942" w:rsidRPr="00CB2B95">
        <w:t>d</w:t>
      </w:r>
      <w:r w:rsidRPr="00CB2B95">
        <w:t xml:space="preserve"> esile järgmised süsteemsed väljakutsed ja probleemkohad seoses hädaabiteenuse rakenduste kasutuselevõtuga. </w:t>
      </w:r>
    </w:p>
    <w:p w14:paraId="689A67CF" w14:textId="29EE35F7" w:rsidR="00F27DD9" w:rsidRPr="00CB2B95" w:rsidRDefault="5A21EBDB" w:rsidP="652948BB">
      <w:pPr>
        <w:numPr>
          <w:ilvl w:val="0"/>
          <w:numId w:val="15"/>
        </w:numPr>
        <w:jc w:val="both"/>
      </w:pPr>
      <w:r w:rsidRPr="00CB2B95">
        <w:rPr>
          <w:b/>
          <w:bCs/>
        </w:rPr>
        <w:t>Rakenduse kaudu tehtud pöördumiste väike osakaal.</w:t>
      </w:r>
      <w:r w:rsidRPr="00CB2B95">
        <w:t xml:space="preserve"> Võrreldes hädaabikõnede koguarvuga on rakenduse kaudu tehtud ühendusevõtmiste osakaal marginaalne. Soome näitel on tuvastatud, et probleem ei seisne rakenduse levikus – aktiivseid kasutajaid on 2,5 miljonit –, kuid rakenduse kaudu laekub aastas vaid mõni tuhat teadet. Peamine põhjus on </w:t>
      </w:r>
      <w:proofErr w:type="spellStart"/>
      <w:r w:rsidRPr="00CB2B95">
        <w:t>inimpsühholoogiline</w:t>
      </w:r>
      <w:proofErr w:type="spellEnd"/>
      <w:r w:rsidRPr="00CB2B95">
        <w:t xml:space="preserve">: hädaolukorras ei pruugi abivajajal tulla meelde rakendust avada ning eelistatakse harjumuspärast helistamist. </w:t>
      </w:r>
    </w:p>
    <w:p w14:paraId="068D5F52" w14:textId="43BB2747" w:rsidR="00F27DD9" w:rsidRPr="00CB2B95" w:rsidRDefault="5A21EBDB" w:rsidP="652948BB">
      <w:pPr>
        <w:numPr>
          <w:ilvl w:val="0"/>
          <w:numId w:val="15"/>
        </w:numPr>
        <w:jc w:val="both"/>
      </w:pPr>
      <w:r w:rsidRPr="00CB2B95">
        <w:rPr>
          <w:b/>
          <w:bCs/>
        </w:rPr>
        <w:t>Vajadus lisafunktsionaalsuste järele.</w:t>
      </w:r>
      <w:r w:rsidRPr="00CB2B95">
        <w:t xml:space="preserve"> Kuna hädaabi kutsumise funktsiooni kasutatakse harva, on rakendusi täiendatud </w:t>
      </w:r>
      <w:r w:rsidR="59455C9F" w:rsidRPr="00CB2B95">
        <w:t>lisa</w:t>
      </w:r>
      <w:r w:rsidRPr="00CB2B95">
        <w:t>teenustega, et hoida rakendust kasutaja telefonis aktiivsena. Levinumad lisa</w:t>
      </w:r>
      <w:r w:rsidR="2E559683" w:rsidRPr="00CB2B95">
        <w:t>funktsioonid</w:t>
      </w:r>
      <w:r w:rsidRPr="00CB2B95">
        <w:t xml:space="preserve"> on avalikud ohuteated, kohaliku omavalitsuse info, AED (elustamisaparaatide) asukohainfo ning esmaabi juhised. </w:t>
      </w:r>
    </w:p>
    <w:p w14:paraId="788E8E93" w14:textId="019DEAE9" w:rsidR="00F27DD9" w:rsidRPr="00CB2B95" w:rsidRDefault="5A21EBDB" w:rsidP="652948BB">
      <w:pPr>
        <w:numPr>
          <w:ilvl w:val="0"/>
          <w:numId w:val="15"/>
        </w:numPr>
        <w:jc w:val="both"/>
      </w:pPr>
      <w:r w:rsidRPr="00CB2B95">
        <w:rPr>
          <w:b/>
          <w:bCs/>
        </w:rPr>
        <w:t>Sõltuvus andmesidest.</w:t>
      </w:r>
      <w:r w:rsidRPr="00CB2B95">
        <w:t xml:space="preserve"> Enamiku mobiilirakenduste puhul on hädaabiteenusega ühenduse võtmiseks vältimatu stabiilse andmeside olemasolu, mis võib olla takistus</w:t>
      </w:r>
      <w:r w:rsidR="2E559683" w:rsidRPr="00CB2B95">
        <w:t xml:space="preserve"> halva</w:t>
      </w:r>
      <w:r w:rsidRPr="00CB2B95">
        <w:t xml:space="preserve"> leviga piirkondades. </w:t>
      </w:r>
    </w:p>
    <w:p w14:paraId="100089AD" w14:textId="7DE19685" w:rsidR="00F27DD9" w:rsidRPr="00CB2B95" w:rsidRDefault="5A21EBDB" w:rsidP="652948BB">
      <w:pPr>
        <w:numPr>
          <w:ilvl w:val="0"/>
          <w:numId w:val="15"/>
        </w:numPr>
        <w:jc w:val="both"/>
      </w:pPr>
      <w:r w:rsidRPr="00CB2B95">
        <w:rPr>
          <w:b/>
          <w:bCs/>
        </w:rPr>
        <w:t>Riigispetsiifilised valikud arhitektuuris.</w:t>
      </w:r>
      <w:r w:rsidRPr="00CB2B95">
        <w:t xml:space="preserve"> Olenevalt riigi seadus</w:t>
      </w:r>
      <w:r w:rsidR="37BC6D88" w:rsidRPr="00CB2B95">
        <w:t>test</w:t>
      </w:r>
      <w:r w:rsidRPr="00CB2B95">
        <w:t xml:space="preserve"> ja tehnilisest võimekusest on hädaabiteenuse ülesehituses tehtud väga erinevaid valikuid: </w:t>
      </w:r>
    </w:p>
    <w:p w14:paraId="7FAE7774" w14:textId="77777777" w:rsidR="00F27DD9" w:rsidRPr="00CB2B95" w:rsidRDefault="5A21EBDB" w:rsidP="652948BB">
      <w:pPr>
        <w:numPr>
          <w:ilvl w:val="1"/>
          <w:numId w:val="15"/>
        </w:numPr>
        <w:jc w:val="both"/>
      </w:pPr>
      <w:r w:rsidRPr="00CB2B95">
        <w:t xml:space="preserve">kasutajaks registreerimise kohustuslikkus ja valideerimise viisid; </w:t>
      </w:r>
    </w:p>
    <w:p w14:paraId="63299387" w14:textId="77777777" w:rsidR="00F27DD9" w:rsidRPr="00CB2B95" w:rsidRDefault="5A21EBDB" w:rsidP="652948BB">
      <w:pPr>
        <w:numPr>
          <w:ilvl w:val="1"/>
          <w:numId w:val="15"/>
        </w:numPr>
        <w:jc w:val="both"/>
      </w:pPr>
      <w:r w:rsidRPr="00CB2B95">
        <w:t xml:space="preserve">eelinfo (nt tervislik seisund, puue) sisestamise ja edastamise võimalused; </w:t>
      </w:r>
    </w:p>
    <w:p w14:paraId="4D0D7B95" w14:textId="77777777" w:rsidR="00F27DD9" w:rsidRPr="00CB2B95" w:rsidRDefault="5A21EBDB" w:rsidP="652948BB">
      <w:pPr>
        <w:numPr>
          <w:ilvl w:val="1"/>
          <w:numId w:val="15"/>
        </w:numPr>
        <w:jc w:val="both"/>
      </w:pPr>
      <w:r w:rsidRPr="00CB2B95">
        <w:t xml:space="preserve">teksti toetavate piktogrammide või visuaalsete kujundite kasutamine; </w:t>
      </w:r>
    </w:p>
    <w:p w14:paraId="194ADF4B" w14:textId="77777777" w:rsidR="00F27DD9" w:rsidRPr="00CB2B95" w:rsidRDefault="5A21EBDB" w:rsidP="652948BB">
      <w:pPr>
        <w:numPr>
          <w:ilvl w:val="1"/>
          <w:numId w:val="15"/>
        </w:numPr>
        <w:jc w:val="both"/>
      </w:pPr>
      <w:r w:rsidRPr="00CB2B95">
        <w:t xml:space="preserve">erinevate sidekanalite (video, tekstivestlus, RTT) võimaldamine. </w:t>
      </w:r>
    </w:p>
    <w:p w14:paraId="5B402894" w14:textId="57FEE172" w:rsidR="00E82260" w:rsidRPr="00CB2B95" w:rsidRDefault="293D2DA1" w:rsidP="009D0C7F">
      <w:pPr>
        <w:pStyle w:val="Heading2"/>
        <w:rPr>
          <w:lang w:val="et-EE"/>
        </w:rPr>
      </w:pPr>
      <w:bookmarkStart w:id="13" w:name="_Toc233620514"/>
      <w:r w:rsidRPr="00CB2B95">
        <w:rPr>
          <w:lang w:val="et-EE"/>
        </w:rPr>
        <w:t>Austria DEC112 rakendus</w:t>
      </w:r>
      <w:bookmarkEnd w:id="13"/>
    </w:p>
    <w:p w14:paraId="2642C660" w14:textId="053D2EEF" w:rsidR="00F27DD9" w:rsidRPr="00CB2B95" w:rsidRDefault="5A21EBDB" w:rsidP="00EB290F">
      <w:pPr>
        <w:jc w:val="both"/>
      </w:pPr>
      <w:r w:rsidRPr="00CB2B95">
        <w:rPr>
          <w:b/>
          <w:bCs/>
        </w:rPr>
        <w:t xml:space="preserve">Rakenduse loomine ja arhitektuur. </w:t>
      </w:r>
      <w:r w:rsidRPr="00CB2B95">
        <w:t xml:space="preserve"> Austria riiklik hädaabirakendus loodi 2019. aastal eesmärgiga toetada eelkõige kuulmispuudega inimesi. Rakendus võimaldab hädaabi kutsuda tekstivestluse kaudu ja edastab </w:t>
      </w:r>
      <w:r w:rsidRPr="00CB2B95">
        <w:lastRenderedPageBreak/>
        <w:t xml:space="preserve">automaatselt kasutaja täpse asukoha. Tehniliselt oli suurimaks väljakutseks Austrias asjaolu, et politseil on keskne häirekeskus, kuid kiirabi töötab regionaalselt. DEC112 arenduse käigus töötati välja spetsiifiline arhitektuuriline lahendus, mis tagab hädaabikutsete korrektse suunamise kasutaja tegeliku asukoha põhjal. </w:t>
      </w:r>
    </w:p>
    <w:p w14:paraId="6AC111E9" w14:textId="0CA58E31" w:rsidR="00F27DD9" w:rsidRPr="00CB2B95" w:rsidRDefault="5A21EBDB" w:rsidP="00EB290F">
      <w:pPr>
        <w:jc w:val="both"/>
      </w:pPr>
      <w:r w:rsidRPr="00CB2B95">
        <w:rPr>
          <w:b/>
          <w:bCs/>
        </w:rPr>
        <w:t xml:space="preserve">Kasutajaks registreerimine. </w:t>
      </w:r>
      <w:r w:rsidRPr="00CB2B95">
        <w:t xml:space="preserve"> Rakenduse kasutamine eeldab allalaadimist ja eelnevat registreerimist. Registreerimisprotsessi käigus valideeritakse kasutaja mobiilinumber, saates seadmesse SMS-põhise kinnituskoodi. </w:t>
      </w:r>
    </w:p>
    <w:p w14:paraId="0BD90AF6" w14:textId="6DC21779" w:rsidR="00F27DD9" w:rsidRPr="00CB2B95" w:rsidRDefault="5A21EBDB" w:rsidP="00EB290F">
      <w:pPr>
        <w:jc w:val="both"/>
      </w:pPr>
      <w:r w:rsidRPr="00CB2B95">
        <w:rPr>
          <w:b/>
          <w:bCs/>
        </w:rPr>
        <w:t>Vaikne hädaabiteade</w:t>
      </w:r>
      <w:r w:rsidRPr="00CB2B95">
        <w:t xml:space="preserve">. Vaikse hädaabiteate funktsionaalsus on loodud olukordadeks, kus hääleline suhtlus on ohtlik või võimatu. </w:t>
      </w:r>
    </w:p>
    <w:p w14:paraId="208647C0" w14:textId="354365DA" w:rsidR="00F27DD9" w:rsidRPr="00CB2B95" w:rsidRDefault="5A21EBDB" w:rsidP="00EB290F">
      <w:pPr>
        <w:numPr>
          <w:ilvl w:val="0"/>
          <w:numId w:val="16"/>
        </w:numPr>
        <w:jc w:val="both"/>
      </w:pPr>
      <w:r w:rsidRPr="00CB2B95">
        <w:rPr>
          <w:b/>
          <w:bCs/>
        </w:rPr>
        <w:t>Algatamine.</w:t>
      </w:r>
      <w:r w:rsidRPr="00CB2B95">
        <w:t xml:space="preserve"> Kasutaja vajutab vastavale nupule ja annab kinnituse. </w:t>
      </w:r>
    </w:p>
    <w:p w14:paraId="5A7B560F" w14:textId="17B9A0EB" w:rsidR="00F27DD9" w:rsidRPr="00CB2B95" w:rsidRDefault="5A21EBDB" w:rsidP="00EB290F">
      <w:pPr>
        <w:numPr>
          <w:ilvl w:val="0"/>
          <w:numId w:val="16"/>
        </w:numPr>
        <w:jc w:val="both"/>
      </w:pPr>
      <w:r w:rsidRPr="00CB2B95">
        <w:rPr>
          <w:b/>
          <w:bCs/>
        </w:rPr>
        <w:t>Turvalisus.</w:t>
      </w:r>
      <w:r w:rsidRPr="00CB2B95">
        <w:t xml:space="preserve"> Töökorralduse </w:t>
      </w:r>
      <w:r w:rsidR="3382EB3A" w:rsidRPr="00CB2B95">
        <w:t>järgi</w:t>
      </w:r>
      <w:r w:rsidRPr="00CB2B95">
        <w:t xml:space="preserve"> ei tohi häirekeskus teate tegijaga ühendust võtta, et mitte reeta tema asukohta ohuolukorras (nt vägivald). </w:t>
      </w:r>
    </w:p>
    <w:p w14:paraId="48A157F6" w14:textId="483E1BB1" w:rsidR="00F27DD9" w:rsidRPr="00CB2B95" w:rsidRDefault="5A21EBDB" w:rsidP="00EB290F">
      <w:pPr>
        <w:numPr>
          <w:ilvl w:val="0"/>
          <w:numId w:val="16"/>
        </w:numPr>
        <w:jc w:val="both"/>
      </w:pPr>
      <w:r w:rsidRPr="00CB2B95">
        <w:rPr>
          <w:b/>
          <w:bCs/>
        </w:rPr>
        <w:t>Reageerimine.</w:t>
      </w:r>
      <w:r w:rsidRPr="00CB2B95">
        <w:t xml:space="preserve"> Sündmuskohale saadetakse alati politsei. </w:t>
      </w:r>
    </w:p>
    <w:p w14:paraId="70B86263" w14:textId="0971BCD2" w:rsidR="00F27DD9" w:rsidRPr="00CB2B95" w:rsidRDefault="5A21EBDB" w:rsidP="00EB290F">
      <w:pPr>
        <w:numPr>
          <w:ilvl w:val="0"/>
          <w:numId w:val="16"/>
        </w:numPr>
        <w:jc w:val="both"/>
      </w:pPr>
      <w:r w:rsidRPr="00CB2B95">
        <w:rPr>
          <w:b/>
          <w:bCs/>
        </w:rPr>
        <w:t>Katkestamine.</w:t>
      </w:r>
      <w:r w:rsidRPr="00CB2B95">
        <w:t xml:space="preserve"> Pärast kinnituse andmist ei ole teadet enam võimalik kasutaja seadmest katkestada, et tagada turvalisus ka juhul, kui seade satub ründaja kätte. Kui olukord lubab, on võimalik jätkata tekstivestlust. </w:t>
      </w:r>
    </w:p>
    <w:p w14:paraId="6CA370FD" w14:textId="3B39C900" w:rsidR="00F27DD9" w:rsidRPr="00CB2B95" w:rsidRDefault="5A21EBDB" w:rsidP="00EB290F">
      <w:pPr>
        <w:jc w:val="both"/>
      </w:pPr>
      <w:r w:rsidRPr="00CB2B95">
        <w:rPr>
          <w:b/>
          <w:bCs/>
        </w:rPr>
        <w:t>Lihtsustatud hädaabiteade kuulmispuudega inimestele.</w:t>
      </w:r>
      <w:r w:rsidRPr="00CB2B95">
        <w:t xml:space="preserve"> Kasutajatel on võimalik valida abi tüüp (politsei, kiirabi, pääste, mäepääste või üldine 112) vastavaid nuppe vajutades. Nupud on varustatud selgitavate kujutistega. Analüüsi käigus on kaalutud ka piktogrammide laialdasemat kasutamist, kuid väljakutseks on osutunud üheselt mõistetavate ja standarditud kujundite puudumine. </w:t>
      </w:r>
    </w:p>
    <w:p w14:paraId="55329205" w14:textId="372ABDD3" w:rsidR="00F27DD9" w:rsidRPr="00CB2B95" w:rsidRDefault="5A21EBDB" w:rsidP="00EB290F">
      <w:pPr>
        <w:jc w:val="both"/>
      </w:pPr>
      <w:r w:rsidRPr="00CB2B95">
        <w:rPr>
          <w:b/>
          <w:bCs/>
        </w:rPr>
        <w:t>Tekstivestlus ja andmeturve.</w:t>
      </w:r>
      <w:r w:rsidRPr="00CB2B95">
        <w:t xml:space="preserve"> Informatsiooni vaheta</w:t>
      </w:r>
      <w:r w:rsidR="312B96E9" w:rsidRPr="00CB2B95">
        <w:t>takse</w:t>
      </w:r>
      <w:r w:rsidRPr="00CB2B95">
        <w:t xml:space="preserve"> tekstikõne kaudu. Turvalisuse ja privaatsuse tagamiseks kustutatakse rakenduse sulgemisel kogu vestlusajalugu – seadmesse ei jää märki tehtud teatest ega suhtlusest. </w:t>
      </w:r>
    </w:p>
    <w:p w14:paraId="1018AA41" w14:textId="71BBFB39" w:rsidR="00F27DD9" w:rsidRPr="00CB2B95" w:rsidRDefault="5A21EBDB" w:rsidP="00EB290F">
      <w:pPr>
        <w:jc w:val="both"/>
      </w:pPr>
      <w:r w:rsidRPr="00CB2B95">
        <w:rPr>
          <w:b/>
          <w:bCs/>
        </w:rPr>
        <w:t>Kasutuskogemus ja statistilised näitajad.</w:t>
      </w:r>
      <w:r w:rsidRPr="00CB2B95">
        <w:t xml:space="preserve"> Praeguseks on rakendusel ligikaudu 56 000 allalaadimist. Kuna rakendus on suunatud kitsale siht</w:t>
      </w:r>
      <w:r w:rsidR="312B96E9" w:rsidRPr="00CB2B95">
        <w:t>rühmale</w:t>
      </w:r>
      <w:r w:rsidRPr="00CB2B95">
        <w:t xml:space="preserve">, on selle ulatust raske hinnata, kuid loojate tunnetuslik hinnang on, et peamisteks kasutajateks on kuulmispuudega inimesed. </w:t>
      </w:r>
    </w:p>
    <w:p w14:paraId="1D482A53" w14:textId="28243807" w:rsidR="00F27DD9" w:rsidRPr="00CB2B95" w:rsidRDefault="5A21EBDB" w:rsidP="00EB290F">
      <w:pPr>
        <w:jc w:val="both"/>
      </w:pPr>
      <w:r w:rsidRPr="00CB2B95">
        <w:t>Statistika osas joonistub välja huvitav erisus võrreldes tavapäraste hädaabikõnedega</w:t>
      </w:r>
      <w:r w:rsidR="004C676E" w:rsidRPr="00CB2B95">
        <w:t>.</w:t>
      </w:r>
      <w:r w:rsidRPr="00CB2B95">
        <w:t xml:space="preserve"> </w:t>
      </w:r>
    </w:p>
    <w:p w14:paraId="748C7A28" w14:textId="256F0A27" w:rsidR="00F27DD9" w:rsidRPr="00CB2B95" w:rsidRDefault="5A21EBDB" w:rsidP="00EB290F">
      <w:pPr>
        <w:numPr>
          <w:ilvl w:val="0"/>
          <w:numId w:val="17"/>
        </w:numPr>
        <w:jc w:val="both"/>
      </w:pPr>
      <w:r w:rsidRPr="00CB2B95">
        <w:rPr>
          <w:b/>
          <w:bCs/>
        </w:rPr>
        <w:t xml:space="preserve">Üldine </w:t>
      </w:r>
      <w:r w:rsidR="3382EB3A" w:rsidRPr="00CB2B95">
        <w:rPr>
          <w:b/>
          <w:bCs/>
        </w:rPr>
        <w:t>h</w:t>
      </w:r>
      <w:r w:rsidRPr="00CB2B95">
        <w:rPr>
          <w:b/>
          <w:bCs/>
        </w:rPr>
        <w:t>äirekeskuse statistika.</w:t>
      </w:r>
      <w:r w:rsidRPr="00CB2B95">
        <w:t xml:space="preserve"> 61% teadetest on suunatud kiirabile ja 27% politseile. </w:t>
      </w:r>
    </w:p>
    <w:p w14:paraId="4C373FB9" w14:textId="156617E0" w:rsidR="00F27DD9" w:rsidRPr="00CB2B95" w:rsidRDefault="5A21EBDB" w:rsidP="00EB290F">
      <w:pPr>
        <w:numPr>
          <w:ilvl w:val="0"/>
          <w:numId w:val="17"/>
        </w:numPr>
        <w:jc w:val="both"/>
      </w:pPr>
      <w:r w:rsidRPr="00CB2B95">
        <w:rPr>
          <w:b/>
          <w:bCs/>
        </w:rPr>
        <w:t>DEC112 statistika.</w:t>
      </w:r>
      <w:r w:rsidRPr="00CB2B95">
        <w:t xml:space="preserve"> 44% teadetest on suunatud politseile ja 31% kiirabile. Kuigi lõplikke järeldusi on raske teha (kuna vaikset hädaabiteadet ja lihtsustatud teadet eraldi ei loendata), viitab politseikutsete suurem osakaal tõenäoliselt just </w:t>
      </w:r>
      <w:r w:rsidR="004C676E" w:rsidRPr="00CB2B95">
        <w:t xml:space="preserve">vajadusele </w:t>
      </w:r>
      <w:r w:rsidRPr="00CB2B95">
        <w:t>vaikse hädaabiteate funktsio</w:t>
      </w:r>
      <w:r w:rsidR="004C676E" w:rsidRPr="00CB2B95">
        <w:t>oni järele</w:t>
      </w:r>
      <w:r w:rsidRPr="00CB2B95">
        <w:t xml:space="preserve">. </w:t>
      </w:r>
    </w:p>
    <w:p w14:paraId="6920DEDF" w14:textId="58975040" w:rsidR="009D0C7F" w:rsidRPr="00CB2B95" w:rsidRDefault="293D2DA1" w:rsidP="009D0C7F">
      <w:pPr>
        <w:pStyle w:val="Heading2"/>
        <w:rPr>
          <w:lang w:val="et-EE"/>
        </w:rPr>
      </w:pPr>
      <w:bookmarkStart w:id="14" w:name="_Toc233620515"/>
      <w:r w:rsidRPr="00CB2B95">
        <w:rPr>
          <w:lang w:val="et-EE"/>
        </w:rPr>
        <w:t xml:space="preserve">Läti </w:t>
      </w:r>
      <w:r w:rsidR="7BF7F383" w:rsidRPr="00CB2B95">
        <w:rPr>
          <w:lang w:val="et-EE"/>
        </w:rPr>
        <w:t>112 hädaabirakendus</w:t>
      </w:r>
      <w:bookmarkEnd w:id="14"/>
    </w:p>
    <w:p w14:paraId="16D72A3A" w14:textId="43190EFD" w:rsidR="00F27DD9" w:rsidRPr="00CB2B95" w:rsidRDefault="5A21EBDB" w:rsidP="652948BB">
      <w:pPr>
        <w:jc w:val="both"/>
      </w:pPr>
      <w:r w:rsidRPr="00CB2B95">
        <w:rPr>
          <w:b/>
          <w:bCs/>
        </w:rPr>
        <w:t>Rakenduse loomine ja üldine fookus.</w:t>
      </w:r>
      <w:r w:rsidRPr="00CB2B95">
        <w:t xml:space="preserve"> Läti hädaabirakendus loodi 2024. aastal tihedas koostöös Läti Kurtide Liidu esindajatega. Rakendus võimaldab algatada nii helistamist kui ka SMS-teate saatmist. Lisaks hädaabiühenduse loomisele on rakendusse integreeritud ennetav info: turvalisuse juhised, uudised ning avalike varjupaikade asukohad. </w:t>
      </w:r>
    </w:p>
    <w:p w14:paraId="577BBDD9" w14:textId="77777777" w:rsidR="00F27DD9" w:rsidRPr="00CB2B95" w:rsidRDefault="5A21EBDB" w:rsidP="652948BB">
      <w:pPr>
        <w:jc w:val="both"/>
      </w:pPr>
      <w:r w:rsidRPr="00CB2B95">
        <w:lastRenderedPageBreak/>
        <w:t xml:space="preserve">Lätis on kasutusel ka eraldi vabatahtlik kurtide ja vaegkuuljate register. Kui isik on end seal registreerinud, on see info Häirekeskuse töötajale nähtav ka siis, kui SMS saadetakse tavalise sõnumirakenduse kaudu, mitte hädaabirakendusest. </w:t>
      </w:r>
    </w:p>
    <w:p w14:paraId="412F1250" w14:textId="3360EA76" w:rsidR="00F27DD9" w:rsidRPr="00CB2B95" w:rsidRDefault="5A21EBDB" w:rsidP="652948BB">
      <w:pPr>
        <w:jc w:val="both"/>
      </w:pPr>
      <w:r w:rsidRPr="00CB2B95">
        <w:rPr>
          <w:b/>
          <w:bCs/>
        </w:rPr>
        <w:t>Tehniline funktsionaalsus ja SMS-põhine lahendus.</w:t>
      </w:r>
      <w:r w:rsidRPr="00CB2B95">
        <w:t xml:space="preserve"> Läti lahenduse eripära on see, et nii kõne kui ka SMS-i saatmine on seotud telefoni seadmesisese funktsionaalsusega. See tähendab, et rakendus ei vaja sõnumi edastamiseks internetiühendust. </w:t>
      </w:r>
    </w:p>
    <w:p w14:paraId="45DE50CB" w14:textId="77777777" w:rsidR="00F27DD9" w:rsidRPr="00CB2B95" w:rsidRDefault="5A21EBDB" w:rsidP="652948BB">
      <w:pPr>
        <w:jc w:val="both"/>
      </w:pPr>
      <w:r w:rsidRPr="00CB2B95">
        <w:t xml:space="preserve">Saadetav SMS komplekteeritakse rakenduses kasutaja tehtud valikute põhjal: </w:t>
      </w:r>
    </w:p>
    <w:p w14:paraId="7CCE4B64" w14:textId="4C7C3C37" w:rsidR="00F27DD9" w:rsidRPr="00CB2B95" w:rsidRDefault="5A21EBDB" w:rsidP="652948BB">
      <w:pPr>
        <w:numPr>
          <w:ilvl w:val="0"/>
          <w:numId w:val="18"/>
        </w:numPr>
        <w:jc w:val="both"/>
      </w:pPr>
      <w:r w:rsidRPr="00CB2B95">
        <w:rPr>
          <w:b/>
          <w:bCs/>
        </w:rPr>
        <w:t>Teenuse valik</w:t>
      </w:r>
      <w:r w:rsidR="72C42EDB" w:rsidRPr="00CB2B95">
        <w:rPr>
          <w:b/>
          <w:bCs/>
        </w:rPr>
        <w:t>:</w:t>
      </w:r>
      <w:r w:rsidRPr="00CB2B95">
        <w:t xml:space="preserve"> </w:t>
      </w:r>
      <w:r w:rsidR="72C42EDB" w:rsidRPr="00CB2B95">
        <w:t>k</w:t>
      </w:r>
      <w:r w:rsidRPr="00CB2B95">
        <w:t xml:space="preserve">asutaja märgib, kas ta vajab politseid, kiirabi või päästet. </w:t>
      </w:r>
    </w:p>
    <w:p w14:paraId="112F3EC1" w14:textId="28C38D49" w:rsidR="00F27DD9" w:rsidRPr="00CB2B95" w:rsidRDefault="5A21EBDB" w:rsidP="652948BB">
      <w:pPr>
        <w:numPr>
          <w:ilvl w:val="0"/>
          <w:numId w:val="18"/>
        </w:numPr>
        <w:jc w:val="both"/>
      </w:pPr>
      <w:r w:rsidRPr="00CB2B95">
        <w:rPr>
          <w:b/>
          <w:bCs/>
        </w:rPr>
        <w:t>Juhtumi kategooria</w:t>
      </w:r>
      <w:r w:rsidR="72C42EDB" w:rsidRPr="00CB2B95">
        <w:rPr>
          <w:b/>
          <w:bCs/>
        </w:rPr>
        <w:t>:</w:t>
      </w:r>
      <w:r w:rsidRPr="00CB2B95">
        <w:t xml:space="preserve"> </w:t>
      </w:r>
      <w:r w:rsidR="72C42EDB" w:rsidRPr="00CB2B95">
        <w:t>v</w:t>
      </w:r>
      <w:r w:rsidRPr="00CB2B95">
        <w:t xml:space="preserve">alitakse sündmuse liik. </w:t>
      </w:r>
    </w:p>
    <w:p w14:paraId="5C873CAA" w14:textId="48B63FD6" w:rsidR="00F27DD9" w:rsidRPr="00CB2B95" w:rsidRDefault="21853C54" w:rsidP="652948BB">
      <w:pPr>
        <w:numPr>
          <w:ilvl w:val="0"/>
          <w:numId w:val="18"/>
        </w:numPr>
        <w:jc w:val="both"/>
      </w:pPr>
      <w:r w:rsidRPr="00CB2B95">
        <w:rPr>
          <w:b/>
          <w:bCs/>
        </w:rPr>
        <w:t>Asukoht ja lisainfo</w:t>
      </w:r>
      <w:r w:rsidR="72C42EDB" w:rsidRPr="00CB2B95">
        <w:rPr>
          <w:b/>
          <w:bCs/>
        </w:rPr>
        <w:t>:</w:t>
      </w:r>
      <w:r w:rsidRPr="00CB2B95">
        <w:t xml:space="preserve"> </w:t>
      </w:r>
      <w:r w:rsidR="72C42EDB" w:rsidRPr="00CB2B95">
        <w:t>r</w:t>
      </w:r>
      <w:r w:rsidRPr="00CB2B95">
        <w:t>akendus kuvab automaatselt GPS-andmete põhjal aadressi, mida kasutaja saab vajaduse</w:t>
      </w:r>
      <w:r w:rsidR="169E6E1B" w:rsidRPr="00CB2B95">
        <w:t xml:space="preserve"> korra</w:t>
      </w:r>
      <w:r w:rsidRPr="00CB2B95">
        <w:t xml:space="preserve">l korrigeerida. Lisada saab sündmuse lühikirjelduse ja näiteks uksekoodi. </w:t>
      </w:r>
    </w:p>
    <w:p w14:paraId="4B2F3BB2" w14:textId="4255AFAF" w:rsidR="00F27DD9" w:rsidRPr="00CB2B95" w:rsidRDefault="00DC1CDF" w:rsidP="652948BB">
      <w:pPr>
        <w:jc w:val="both"/>
      </w:pPr>
      <w:r>
        <w:t>Pärast</w:t>
      </w:r>
      <w:r w:rsidR="5A21EBDB" w:rsidRPr="00CB2B95">
        <w:t xml:space="preserve"> nupu "</w:t>
      </w:r>
      <w:proofErr w:type="spellStart"/>
      <w:r w:rsidR="5A21EBDB" w:rsidRPr="00CB2B95">
        <w:t>Submit</w:t>
      </w:r>
      <w:proofErr w:type="spellEnd"/>
      <w:r w:rsidR="5A21EBDB" w:rsidRPr="00CB2B95">
        <w:t>" vajutamist koostatakse SMS</w:t>
      </w:r>
      <w:r w:rsidR="169E6E1B" w:rsidRPr="00CB2B95">
        <w:t>, mis</w:t>
      </w:r>
      <w:r w:rsidR="5A21EBDB" w:rsidRPr="00CB2B95">
        <w:t xml:space="preserve"> saadetakse Läti Häirekeskusesse. Saadetud sõnum on kasutajale nähtav ka telefoni tavalises sõnumirakenduses. Häirekeskuse</w:t>
      </w:r>
      <w:r w:rsidR="169E6E1B" w:rsidRPr="00CB2B95">
        <w:t>s</w:t>
      </w:r>
      <w:r w:rsidR="5A21EBDB" w:rsidRPr="00CB2B95">
        <w:t xml:space="preserve"> on näha, kas sõnum tuli rakenduse kaudu või tavalise SMS-ina. Oluline on märkida, et kui Häirekeskus vastab, kuvatakse vastus kasutaja telefoni sõnumirakenduses, mitte hädaabirakenduses endas. </w:t>
      </w:r>
    </w:p>
    <w:p w14:paraId="6E11F1C1" w14:textId="149C7A8B" w:rsidR="00F27DD9" w:rsidRPr="00CB2B95" w:rsidRDefault="21853C54" w:rsidP="652948BB">
      <w:pPr>
        <w:jc w:val="both"/>
      </w:pPr>
      <w:r w:rsidRPr="00CB2B95">
        <w:rPr>
          <w:b/>
          <w:bCs/>
        </w:rPr>
        <w:t>Kasutajaks registreerimine.</w:t>
      </w:r>
      <w:r w:rsidR="04B6651E" w:rsidRPr="00CB2B95">
        <w:rPr>
          <w:b/>
          <w:bCs/>
        </w:rPr>
        <w:t xml:space="preserve"> </w:t>
      </w:r>
      <w:r w:rsidRPr="00CB2B95">
        <w:t xml:space="preserve">Rakenduse kasutamine eeldab eelnevat registreerimist, kuid privaatsuse ja andmemahu optimeerimiseks ei liigu kõik registreerimisandmed Häirekeskusesse. Häirekeskus näeb ainult, et tegemist on kõne- või kuulmispuudega isikuga, kes ei saa rääkida – sellisel juhul talle tagasi ei helistata. </w:t>
      </w:r>
    </w:p>
    <w:p w14:paraId="41746E00" w14:textId="23CEA252" w:rsidR="00F27DD9" w:rsidRPr="00CB2B95" w:rsidRDefault="5A21EBDB" w:rsidP="652948BB">
      <w:pPr>
        <w:jc w:val="both"/>
      </w:pPr>
      <w:r w:rsidRPr="00CB2B95">
        <w:rPr>
          <w:b/>
          <w:bCs/>
        </w:rPr>
        <w:t>Kasutuskogemus ja statistika.</w:t>
      </w:r>
      <w:r w:rsidRPr="00CB2B95">
        <w:t xml:space="preserve"> Läti Häirekeskus on rakenduse levikuga üldiselt rahul, kuigi eraldi tagasisideküsitlust klientide seas tehtud ei ole. </w:t>
      </w:r>
      <w:r w:rsidR="5DA33063" w:rsidRPr="00CB2B95">
        <w:t xml:space="preserve">Läti </w:t>
      </w:r>
      <w:r w:rsidRPr="00CB2B95">
        <w:t xml:space="preserve">Kurtide Liit ei ole probleeme </w:t>
      </w:r>
      <w:r w:rsidR="5DA33063" w:rsidRPr="00CB2B95">
        <w:t>täheldanud</w:t>
      </w:r>
      <w:r w:rsidRPr="00CB2B95">
        <w:t xml:space="preserve">. </w:t>
      </w:r>
    </w:p>
    <w:p w14:paraId="2AACDDA1" w14:textId="0D214FC6" w:rsidR="00F27DD9" w:rsidRPr="00CB2B95" w:rsidRDefault="5A21EBDB" w:rsidP="652948BB">
      <w:pPr>
        <w:numPr>
          <w:ilvl w:val="0"/>
          <w:numId w:val="19"/>
        </w:numPr>
        <w:jc w:val="both"/>
      </w:pPr>
      <w:r w:rsidRPr="00CB2B95">
        <w:rPr>
          <w:b/>
          <w:bCs/>
        </w:rPr>
        <w:t>Allalaadimised.</w:t>
      </w:r>
      <w:r w:rsidRPr="00CB2B95">
        <w:t xml:space="preserve"> Umbes 146 000 inimest, mis on Läti rahvaarvu arvestades rahuldav tulemus. Rakendust tutvustatakse pidevalt konverentsidel ja avalikel üritustel. </w:t>
      </w:r>
    </w:p>
    <w:p w14:paraId="44BF24FB" w14:textId="4EED4469" w:rsidR="00F27DD9" w:rsidRPr="00CB2B95" w:rsidRDefault="5A21EBDB" w:rsidP="652948BB">
      <w:pPr>
        <w:numPr>
          <w:ilvl w:val="0"/>
          <w:numId w:val="19"/>
        </w:numPr>
        <w:jc w:val="both"/>
      </w:pPr>
      <w:r w:rsidRPr="00CB2B95">
        <w:rPr>
          <w:b/>
          <w:bCs/>
        </w:rPr>
        <w:t>Kasutus.</w:t>
      </w:r>
      <w:r w:rsidRPr="00CB2B95">
        <w:t xml:space="preserve"> Päevas laekub rakenduse kaudu umbes 10 SMS-i (kogu SMS-teadete arv päevas on </w:t>
      </w:r>
      <w:r w:rsidR="37D284AF" w:rsidRPr="00CB2B95">
        <w:t>umbes</w:t>
      </w:r>
      <w:r w:rsidRPr="00CB2B95">
        <w:t xml:space="preserve"> 50). Kõik saadetud sõnumid ei realiseeru alati reaalseteks sündmusteks.</w:t>
      </w:r>
    </w:p>
    <w:p w14:paraId="0F4B5142" w14:textId="6B0C96F8" w:rsidR="001D1204" w:rsidRPr="00CB2B95" w:rsidRDefault="47C01761" w:rsidP="00CF2BE5">
      <w:pPr>
        <w:pStyle w:val="Heading2"/>
        <w:rPr>
          <w:lang w:val="et-EE"/>
        </w:rPr>
      </w:pPr>
      <w:bookmarkStart w:id="15" w:name="_Toc233620516"/>
      <w:r w:rsidRPr="00CB2B95">
        <w:rPr>
          <w:lang w:val="et-EE"/>
        </w:rPr>
        <w:t>Leedu kurtidele suunatud 112 hädaabirakendus</w:t>
      </w:r>
      <w:bookmarkEnd w:id="15"/>
    </w:p>
    <w:p w14:paraId="16128528" w14:textId="58D8F03B" w:rsidR="00640D6B" w:rsidRPr="00CB2B95" w:rsidRDefault="36D3695C" w:rsidP="652948BB">
      <w:pPr>
        <w:jc w:val="both"/>
      </w:pPr>
      <w:r w:rsidRPr="00CB2B95">
        <w:rPr>
          <w:b/>
          <w:bCs/>
        </w:rPr>
        <w:t>Rakenduse loomine ja taust.</w:t>
      </w:r>
      <w:r w:rsidRPr="00CB2B95">
        <w:t xml:space="preserve"> Leedus arendati esmane SMS-112 teenus välja juba 2014. aastal. Leedu Kurtide Liit leidis siiski, et ainult kirjalikust lahendusest ei piisa, ning tegi aktiivset lobitööd rakenduse loomiseks, mis võimaldaks suhtlust viipekeeles. Rakendus</w:t>
      </w:r>
      <w:r w:rsidR="37D284AF" w:rsidRPr="00CB2B95">
        <w:t xml:space="preserve">t hakati </w:t>
      </w:r>
      <w:r w:rsidRPr="00CB2B95">
        <w:t>arend</w:t>
      </w:r>
      <w:r w:rsidR="37D284AF" w:rsidRPr="00CB2B95">
        <w:t>ama</w:t>
      </w:r>
      <w:r w:rsidRPr="00CB2B95">
        <w:t xml:space="preserve"> 2018. aastal ning lahendus valmis 2020. aastal. </w:t>
      </w:r>
    </w:p>
    <w:p w14:paraId="5F8B1058" w14:textId="4CC99D97" w:rsidR="00640D6B" w:rsidRPr="00CB2B95" w:rsidRDefault="36D3695C" w:rsidP="652948BB">
      <w:pPr>
        <w:jc w:val="both"/>
      </w:pPr>
      <w:r w:rsidRPr="00CB2B95">
        <w:rPr>
          <w:b/>
          <w:bCs/>
        </w:rPr>
        <w:t>Tehniline arhitektuur ja funktsionaalsus.</w:t>
      </w:r>
      <w:r w:rsidRPr="00CB2B95">
        <w:t xml:space="preserve"> Süsteemi arhitektuur koosneb kliendi mobiilirakendusest, kahest serverist ja eraldi rakendusest hädaabiteate vastuvõtja poolel. Olulise miinusena on Häirekeskuse rakendus täiesti eraldiseisev muust menetlusinfosüsteemist, mis tähendab, et andmete sisestamiseks on vajalik käsitsi kopeerimine. </w:t>
      </w:r>
    </w:p>
    <w:p w14:paraId="74FEDE60" w14:textId="77777777" w:rsidR="00640D6B" w:rsidRPr="00CB2B95" w:rsidRDefault="36D3695C" w:rsidP="652948BB">
      <w:pPr>
        <w:jc w:val="both"/>
      </w:pPr>
      <w:r w:rsidRPr="00CB2B95">
        <w:t xml:space="preserve">Rakendus pakub järgmisi võimalusi: </w:t>
      </w:r>
    </w:p>
    <w:p w14:paraId="70A603FB" w14:textId="019872A0" w:rsidR="00640D6B" w:rsidRPr="00CB2B95" w:rsidRDefault="36D3695C" w:rsidP="652948BB">
      <w:pPr>
        <w:numPr>
          <w:ilvl w:val="0"/>
          <w:numId w:val="20"/>
        </w:numPr>
        <w:jc w:val="both"/>
      </w:pPr>
      <w:r w:rsidRPr="00CB2B95">
        <w:rPr>
          <w:b/>
          <w:bCs/>
        </w:rPr>
        <w:t>Videokõne:</w:t>
      </w:r>
      <w:r w:rsidRPr="00CB2B95">
        <w:t xml:space="preserve"> </w:t>
      </w:r>
      <w:r w:rsidR="02E88394" w:rsidRPr="00CB2B95">
        <w:t>v</w:t>
      </w:r>
      <w:r w:rsidRPr="00CB2B95">
        <w:t xml:space="preserve">õimaldab viipekeelset suhtlust. </w:t>
      </w:r>
    </w:p>
    <w:p w14:paraId="2BF39ECF" w14:textId="42795235" w:rsidR="00640D6B" w:rsidRPr="00CB2B95" w:rsidRDefault="36D3695C" w:rsidP="652948BB">
      <w:pPr>
        <w:numPr>
          <w:ilvl w:val="0"/>
          <w:numId w:val="20"/>
        </w:numPr>
        <w:jc w:val="both"/>
      </w:pPr>
      <w:r w:rsidRPr="00CB2B95">
        <w:rPr>
          <w:b/>
          <w:bCs/>
        </w:rPr>
        <w:lastRenderedPageBreak/>
        <w:t>Tekstivestlus:</w:t>
      </w:r>
      <w:r w:rsidRPr="00CB2B95">
        <w:t xml:space="preserve"> </w:t>
      </w:r>
      <w:r w:rsidR="02E88394" w:rsidRPr="00CB2B95">
        <w:t>f</w:t>
      </w:r>
      <w:r w:rsidRPr="00CB2B95">
        <w:t xml:space="preserve">unktsionaalsus, mis võimaldab ka piltide saatmist. </w:t>
      </w:r>
    </w:p>
    <w:p w14:paraId="3C2030F5" w14:textId="77F3323E" w:rsidR="00640D6B" w:rsidRPr="00CB2B95" w:rsidRDefault="36D3695C" w:rsidP="652948BB">
      <w:pPr>
        <w:numPr>
          <w:ilvl w:val="0"/>
          <w:numId w:val="20"/>
        </w:numPr>
        <w:jc w:val="both"/>
      </w:pPr>
      <w:r w:rsidRPr="00CB2B95">
        <w:rPr>
          <w:b/>
          <w:bCs/>
        </w:rPr>
        <w:t>Tavakõne:</w:t>
      </w:r>
      <w:r w:rsidRPr="00CB2B95">
        <w:t xml:space="preserve"> </w:t>
      </w:r>
      <w:r w:rsidR="02E88394" w:rsidRPr="00CB2B95">
        <w:t>v</w:t>
      </w:r>
      <w:r w:rsidRPr="00CB2B95">
        <w:t xml:space="preserve">õimalus algatada tavaline hädaabikõne. </w:t>
      </w:r>
    </w:p>
    <w:p w14:paraId="3A0304F7" w14:textId="47454A52" w:rsidR="00640D6B" w:rsidRPr="00CB2B95" w:rsidRDefault="36D3695C" w:rsidP="652948BB">
      <w:pPr>
        <w:numPr>
          <w:ilvl w:val="0"/>
          <w:numId w:val="20"/>
        </w:numPr>
        <w:jc w:val="both"/>
      </w:pPr>
      <w:r w:rsidRPr="00CB2B95">
        <w:rPr>
          <w:b/>
          <w:bCs/>
        </w:rPr>
        <w:t>Kasulikud numbrid:</w:t>
      </w:r>
      <w:r w:rsidRPr="00CB2B95">
        <w:t xml:space="preserve"> </w:t>
      </w:r>
      <w:r w:rsidR="02E88394" w:rsidRPr="00CB2B95">
        <w:t>r</w:t>
      </w:r>
      <w:r w:rsidRPr="00CB2B95">
        <w:t xml:space="preserve">akenduses on loetelu olulistest kontaktnumbritest. </w:t>
      </w:r>
    </w:p>
    <w:p w14:paraId="20E24908" w14:textId="765AFF5E" w:rsidR="00640D6B" w:rsidRPr="00CB2B95" w:rsidRDefault="36D3695C" w:rsidP="652948BB">
      <w:pPr>
        <w:jc w:val="both"/>
      </w:pPr>
      <w:r w:rsidRPr="00CB2B95">
        <w:rPr>
          <w:b/>
          <w:bCs/>
        </w:rPr>
        <w:t>Videokõne ja tekstivestluse kasutus.</w:t>
      </w:r>
      <w:r w:rsidRPr="00CB2B95">
        <w:t xml:space="preserve"> Videokõnede teenindamiseks </w:t>
      </w:r>
      <w:r w:rsidR="60DAF598" w:rsidRPr="00CB2B95">
        <w:t>on</w:t>
      </w:r>
      <w:r w:rsidRPr="00CB2B95">
        <w:t xml:space="preserve"> Häirekeskuse</w:t>
      </w:r>
      <w:r w:rsidR="60DAF598" w:rsidRPr="00CB2B95">
        <w:t>s</w:t>
      </w:r>
      <w:r w:rsidRPr="00CB2B95">
        <w:t xml:space="preserve"> töösaalis </w:t>
      </w:r>
      <w:r w:rsidR="60DAF598" w:rsidRPr="00CB2B95">
        <w:t xml:space="preserve">iga päev ja </w:t>
      </w:r>
      <w:r w:rsidRPr="00CB2B95">
        <w:t>ööpäev</w:t>
      </w:r>
      <w:r w:rsidR="5595354C" w:rsidRPr="00CB2B95">
        <w:t xml:space="preserve"> läbi kätte saadav</w:t>
      </w:r>
      <w:r w:rsidRPr="00CB2B95">
        <w:t xml:space="preserve"> viipekeele tõlk. Kui kõnesid ei ole, teevad</w:t>
      </w:r>
      <w:r w:rsidR="5595354C" w:rsidRPr="00CB2B95">
        <w:t xml:space="preserve"> viipekeele</w:t>
      </w:r>
      <w:r w:rsidRPr="00CB2B95">
        <w:t xml:space="preserve"> tõlgid muud tööd, kuid valmidus on</w:t>
      </w:r>
      <w:r w:rsidR="5595354C" w:rsidRPr="00CB2B95">
        <w:t xml:space="preserve"> pidevalt</w:t>
      </w:r>
      <w:r w:rsidRPr="00CB2B95">
        <w:t xml:space="preserve"> tagatud. Statistika </w:t>
      </w:r>
      <w:r w:rsidR="18D32B8D" w:rsidRPr="00CB2B95">
        <w:t>näitab, et</w:t>
      </w:r>
      <w:r w:rsidRPr="00CB2B95">
        <w:t xml:space="preserve"> koormus </w:t>
      </w:r>
      <w:r w:rsidR="7F87E4BB" w:rsidRPr="00CB2B95">
        <w:t>on väike</w:t>
      </w:r>
      <w:r w:rsidRPr="00CB2B95">
        <w:t xml:space="preserve"> – aastas tehakse umbes 200 kõnet, kusjuures on päevi, mil ei laeku ühtegi pöördumist. </w:t>
      </w:r>
    </w:p>
    <w:p w14:paraId="24186E75" w14:textId="4757DF97" w:rsidR="00640D6B" w:rsidRPr="00CB2B95" w:rsidRDefault="36D3695C" w:rsidP="652948BB">
      <w:pPr>
        <w:jc w:val="both"/>
      </w:pPr>
      <w:r w:rsidRPr="00CB2B95">
        <w:t>Tekstivestlust (</w:t>
      </w:r>
      <w:r w:rsidR="18D32B8D" w:rsidRPr="00CB2B95">
        <w:t>C</w:t>
      </w:r>
      <w:r w:rsidRPr="00CB2B95">
        <w:t>hat) kasutatakse pigem harva – peamiselt siis, kui andmeside on videokõne jaoks liiga nõrk või kui abivajaja ei soovi end turvakaalutlustel näidata. Näiteks eelmise aasta</w:t>
      </w:r>
      <w:r w:rsidR="144E9C8F" w:rsidRPr="00CB2B95">
        <w:t xml:space="preserve"> </w:t>
      </w:r>
      <w:r w:rsidRPr="00CB2B95">
        <w:t>213</w:t>
      </w:r>
      <w:r w:rsidR="144E9C8F" w:rsidRPr="00CB2B95">
        <w:t>-st</w:t>
      </w:r>
      <w:r w:rsidRPr="00CB2B95">
        <w:t xml:space="preserve"> ühenduse</w:t>
      </w:r>
      <w:r w:rsidR="144E9C8F" w:rsidRPr="00CB2B95">
        <w:t xml:space="preserve"> </w:t>
      </w:r>
      <w:r w:rsidRPr="00CB2B95">
        <w:t xml:space="preserve">võtmisest moodustasid tekstivestlused vaid kümmekond juhtu. </w:t>
      </w:r>
    </w:p>
    <w:p w14:paraId="58523AF8" w14:textId="185AD97C" w:rsidR="00640D6B" w:rsidRPr="00CB2B95" w:rsidRDefault="4A108331" w:rsidP="652948BB">
      <w:pPr>
        <w:jc w:val="both"/>
      </w:pPr>
      <w:r w:rsidRPr="00CB2B95">
        <w:rPr>
          <w:b/>
          <w:bCs/>
        </w:rPr>
        <w:t>Kasutajakogemus ja registreerimine.</w:t>
      </w:r>
      <w:r w:rsidRPr="00CB2B95">
        <w:t xml:space="preserve"> Rakenduse kasutus on piiratud ainult kurtide siht</w:t>
      </w:r>
      <w:r w:rsidR="30ACC611" w:rsidRPr="00CB2B95">
        <w:t>rühma</w:t>
      </w:r>
      <w:r w:rsidRPr="00CB2B95">
        <w:t xml:space="preserve">ga. Kuigi </w:t>
      </w:r>
      <w:proofErr w:type="spellStart"/>
      <w:r w:rsidRPr="00CB2B95">
        <w:t>äppi</w:t>
      </w:r>
      <w:proofErr w:type="spellEnd"/>
      <w:r w:rsidRPr="00CB2B95">
        <w:t xml:space="preserve"> saavad alla laadida kõik, on selle aktiveerimiseks vaja koodi, mille väljastab </w:t>
      </w:r>
      <w:r w:rsidR="30ACC611" w:rsidRPr="00CB2B95">
        <w:t xml:space="preserve">Leedu </w:t>
      </w:r>
      <w:r w:rsidRPr="00CB2B95">
        <w:t xml:space="preserve">Kurtide Liit. </w:t>
      </w:r>
    </w:p>
    <w:p w14:paraId="65AD2C56" w14:textId="6CC35AF6" w:rsidR="00640D6B" w:rsidRPr="00CB2B95" w:rsidRDefault="36D3695C" w:rsidP="652948BB">
      <w:pPr>
        <w:numPr>
          <w:ilvl w:val="0"/>
          <w:numId w:val="21"/>
        </w:numPr>
        <w:jc w:val="both"/>
      </w:pPr>
      <w:r w:rsidRPr="00CB2B95">
        <w:rPr>
          <w:b/>
          <w:bCs/>
        </w:rPr>
        <w:t>Kasutajate arv.</w:t>
      </w:r>
      <w:r w:rsidRPr="00CB2B95">
        <w:t xml:space="preserve"> Registreeritud on 1500 kasutajat, kuigi Leedus on hinnanguliselt 6000–8000 kurti ning kuni 40 000 kuulmislangusega inimest. Vähese kasutuse põhjusena nähakse raskusi siht</w:t>
      </w:r>
      <w:r w:rsidR="30ACC611" w:rsidRPr="00CB2B95">
        <w:t>rühma</w:t>
      </w:r>
      <w:r w:rsidRPr="00CB2B95">
        <w:t xml:space="preserve"> veenmisel teenust kasutama. </w:t>
      </w:r>
    </w:p>
    <w:p w14:paraId="3F8ABCD4" w14:textId="06343110" w:rsidR="00640D6B" w:rsidRPr="00CB2B95" w:rsidRDefault="36D3695C" w:rsidP="652948BB">
      <w:pPr>
        <w:numPr>
          <w:ilvl w:val="0"/>
          <w:numId w:val="21"/>
        </w:numPr>
        <w:jc w:val="both"/>
      </w:pPr>
      <w:r w:rsidRPr="00CB2B95">
        <w:rPr>
          <w:b/>
          <w:bCs/>
        </w:rPr>
        <w:t>Andmed.</w:t>
      </w:r>
      <w:r w:rsidRPr="00CB2B95">
        <w:t xml:space="preserve"> Registreerimisel saab lisada nime, aadressi, vabas vormis märkmeid ja infot haiguste kohta, mis edastatakse hädaolukorras Häirekeskusele. </w:t>
      </w:r>
    </w:p>
    <w:p w14:paraId="487AE5D6" w14:textId="263BBACF" w:rsidR="00640D6B" w:rsidRPr="00CB2B95" w:rsidRDefault="36D3695C" w:rsidP="00640D6B">
      <w:pPr>
        <w:jc w:val="both"/>
      </w:pPr>
      <w:r w:rsidRPr="00CB2B95">
        <w:rPr>
          <w:b/>
          <w:bCs/>
        </w:rPr>
        <w:t>Kulud ja tulevikuvaade.</w:t>
      </w:r>
      <w:r w:rsidRPr="00CB2B95">
        <w:t xml:space="preserve"> Rakenduse arendas</w:t>
      </w:r>
      <w:r w:rsidR="30ACC611" w:rsidRPr="00CB2B95">
        <w:t xml:space="preserve"> välja</w:t>
      </w:r>
      <w:r w:rsidRPr="00CB2B95">
        <w:t xml:space="preserve"> kohalik väikefirma. Algne arenduskulu oli 130 000 eurot ning igakuised hoolduskulud on umbes 2500 eurot. Väikese arenduspartneri puhul on aga ilmnenud probleemid jätkusuutlikkusega (töötatakse tudengitega, muudatuste tellimine on keeruline). </w:t>
      </w:r>
    </w:p>
    <w:p w14:paraId="2DD00DE6" w14:textId="0BAD7EE4" w:rsidR="00640D6B" w:rsidRPr="00CB2B95" w:rsidRDefault="36D3695C" w:rsidP="652948BB">
      <w:pPr>
        <w:jc w:val="both"/>
      </w:pPr>
      <w:r w:rsidRPr="00CB2B95">
        <w:t>Leedu vaatleb praegust rakendust kui ajutist lahendust. Rakenduse laiendamist teistele siht</w:t>
      </w:r>
      <w:r w:rsidR="042A16F4" w:rsidRPr="00CB2B95">
        <w:t>rühmadele</w:t>
      </w:r>
      <w:r w:rsidRPr="00CB2B95">
        <w:t xml:space="preserve"> ei planeerita, kuna teised esindusorganisatsioonid pole selleks soovi avaldanud. Edaspidi soovitakse keskenduda telefoni sisestele standardlahendustele (RTT ja videokõne) ning hetkel, kui 112-le saab helistada otse videokõnega, plaanitakse rakenduse kasutamisest loobuda. </w:t>
      </w:r>
    </w:p>
    <w:p w14:paraId="7D8536C1" w14:textId="073F4964" w:rsidR="0005325A" w:rsidRPr="00CB2B95" w:rsidRDefault="2CDECA56" w:rsidP="0005325A">
      <w:pPr>
        <w:pStyle w:val="Heading2"/>
        <w:rPr>
          <w:lang w:val="et-EE"/>
        </w:rPr>
      </w:pPr>
      <w:bookmarkStart w:id="16" w:name="_Toc233620517"/>
      <w:r w:rsidRPr="00CB2B95">
        <w:rPr>
          <w:lang w:val="et-EE"/>
        </w:rPr>
        <w:t>Ühendkuningrii</w:t>
      </w:r>
      <w:r w:rsidR="042A16F4" w:rsidRPr="00CB2B95">
        <w:rPr>
          <w:lang w:val="et-EE"/>
        </w:rPr>
        <w:t>gi</w:t>
      </w:r>
      <w:r w:rsidRPr="00CB2B95">
        <w:rPr>
          <w:lang w:val="et-EE"/>
        </w:rPr>
        <w:t xml:space="preserve"> </w:t>
      </w:r>
      <w:proofErr w:type="spellStart"/>
      <w:r w:rsidR="38E231C1" w:rsidRPr="00CB2B95">
        <w:rPr>
          <w:i/>
          <w:iCs/>
          <w:lang w:val="et-EE"/>
        </w:rPr>
        <w:t>TapSOS</w:t>
      </w:r>
      <w:r w:rsidR="042A16F4" w:rsidRPr="00CB2B95">
        <w:rPr>
          <w:i/>
          <w:iCs/>
          <w:lang w:val="et-EE"/>
        </w:rPr>
        <w:t>-i</w:t>
      </w:r>
      <w:proofErr w:type="spellEnd"/>
      <w:r w:rsidR="38E231C1" w:rsidRPr="00CB2B95">
        <w:rPr>
          <w:lang w:val="et-EE"/>
        </w:rPr>
        <w:t xml:space="preserve"> rakendus</w:t>
      </w:r>
      <w:bookmarkEnd w:id="16"/>
    </w:p>
    <w:p w14:paraId="709EDF80" w14:textId="1E725CCF" w:rsidR="00640D6B" w:rsidRPr="00CB2B95" w:rsidRDefault="36D3695C" w:rsidP="652948BB">
      <w:pPr>
        <w:jc w:val="both"/>
      </w:pPr>
      <w:r w:rsidRPr="00CB2B95">
        <w:rPr>
          <w:b/>
          <w:bCs/>
        </w:rPr>
        <w:t>Rakenduse olemus ja taust.</w:t>
      </w:r>
      <w:r w:rsidRPr="00CB2B95">
        <w:t xml:space="preserve"> Erasektori näitena on analüüsi </w:t>
      </w:r>
      <w:r w:rsidR="3557A990" w:rsidRPr="00CB2B95">
        <w:t>lisatud</w:t>
      </w:r>
      <w:r w:rsidRPr="00CB2B95">
        <w:t xml:space="preserve"> Ühendkuningrii</w:t>
      </w:r>
      <w:r w:rsidR="3557A990" w:rsidRPr="00CB2B95">
        <w:t>gis</w:t>
      </w:r>
      <w:r w:rsidRPr="00CB2B95">
        <w:t xml:space="preserve"> kasutusel olev </w:t>
      </w:r>
      <w:proofErr w:type="spellStart"/>
      <w:r w:rsidRPr="00CB2B95">
        <w:rPr>
          <w:b/>
          <w:bCs/>
          <w:i/>
          <w:iCs/>
        </w:rPr>
        <w:t>TapSOS</w:t>
      </w:r>
      <w:r w:rsidR="3557A990" w:rsidRPr="00CB2B95">
        <w:rPr>
          <w:b/>
          <w:bCs/>
          <w:i/>
          <w:iCs/>
        </w:rPr>
        <w:t>-i</w:t>
      </w:r>
      <w:proofErr w:type="spellEnd"/>
      <w:r w:rsidRPr="00CB2B95">
        <w:t xml:space="preserve"> rakendus. Tegemist on täiendava mitteverbaalse lahendusega abi kutsumiseks. Sisuliselt toimib see sarnasel põhimõttel </w:t>
      </w:r>
      <w:r w:rsidR="50914076" w:rsidRPr="00CB2B95">
        <w:t xml:space="preserve">nagu </w:t>
      </w:r>
      <w:r w:rsidRPr="00CB2B95">
        <w:t xml:space="preserve">Läti 112 rakendus, kuid </w:t>
      </w:r>
      <w:proofErr w:type="spellStart"/>
      <w:r w:rsidRPr="00CB2B95">
        <w:rPr>
          <w:i/>
          <w:iCs/>
        </w:rPr>
        <w:t>TapSOS</w:t>
      </w:r>
      <w:proofErr w:type="spellEnd"/>
      <w:r w:rsidRPr="00CB2B95">
        <w:t xml:space="preserve"> on täielikult üles ehitatud kasutajapoolsetele visuaalsetele valikutele ning ei nõua kasutajalt verbaalset ega tekstilist </w:t>
      </w:r>
      <w:r w:rsidR="50914076" w:rsidRPr="00CB2B95">
        <w:t>teavet</w:t>
      </w:r>
      <w:r w:rsidRPr="00CB2B95">
        <w:t xml:space="preserve">. </w:t>
      </w:r>
    </w:p>
    <w:p w14:paraId="19F1318E" w14:textId="767C9DB4" w:rsidR="00640D6B" w:rsidRPr="00CB2B95" w:rsidRDefault="36D3695C" w:rsidP="652948BB">
      <w:pPr>
        <w:jc w:val="both"/>
      </w:pPr>
      <w:r w:rsidRPr="00CB2B95">
        <w:rPr>
          <w:b/>
          <w:bCs/>
        </w:rPr>
        <w:t>Funktsionaalsus ja tehniline ülesehitus.</w:t>
      </w:r>
      <w:r w:rsidRPr="00CB2B95">
        <w:t xml:space="preserve"> Rakenduse kasutuskogemus põhineb intuitiivsetel ikoonidel </w:t>
      </w:r>
    </w:p>
    <w:p w14:paraId="5506D865" w14:textId="11EE05E4" w:rsidR="00640D6B" w:rsidRPr="00CB2B95" w:rsidRDefault="36D3695C" w:rsidP="652948BB">
      <w:pPr>
        <w:numPr>
          <w:ilvl w:val="0"/>
          <w:numId w:val="22"/>
        </w:numPr>
        <w:jc w:val="both"/>
      </w:pPr>
      <w:r w:rsidRPr="00CB2B95">
        <w:rPr>
          <w:b/>
          <w:bCs/>
        </w:rPr>
        <w:t>Teenuse valik</w:t>
      </w:r>
      <w:r w:rsidR="4216121C" w:rsidRPr="00CB2B95">
        <w:rPr>
          <w:b/>
          <w:bCs/>
        </w:rPr>
        <w:t>:</w:t>
      </w:r>
      <w:r w:rsidRPr="00CB2B95">
        <w:t xml:space="preserve"> </w:t>
      </w:r>
      <w:r w:rsidR="4216121C" w:rsidRPr="00CB2B95">
        <w:t>i</w:t>
      </w:r>
      <w:r w:rsidRPr="00CB2B95">
        <w:t xml:space="preserve">koonidele vajutades saab kasutaja valida vajaliku teenuse (kiirabi, politsei või pääste). </w:t>
      </w:r>
    </w:p>
    <w:p w14:paraId="02A8834C" w14:textId="19600ABF" w:rsidR="00640D6B" w:rsidRPr="00CB2B95" w:rsidRDefault="36D3695C" w:rsidP="652948BB">
      <w:pPr>
        <w:numPr>
          <w:ilvl w:val="0"/>
          <w:numId w:val="22"/>
        </w:numPr>
        <w:jc w:val="both"/>
      </w:pPr>
      <w:r w:rsidRPr="00CB2B95">
        <w:rPr>
          <w:b/>
          <w:bCs/>
        </w:rPr>
        <w:t>Olukorra kirjeldus</w:t>
      </w:r>
      <w:r w:rsidR="4216121C" w:rsidRPr="00CB2B95">
        <w:rPr>
          <w:b/>
          <w:bCs/>
        </w:rPr>
        <w:t>:</w:t>
      </w:r>
      <w:r w:rsidRPr="00CB2B95">
        <w:t xml:space="preserve"> </w:t>
      </w:r>
      <w:r w:rsidR="4216121C" w:rsidRPr="00CB2B95">
        <w:t>k</w:t>
      </w:r>
      <w:r w:rsidRPr="00CB2B95">
        <w:t xml:space="preserve">asutaja teeb hädaabiolukorra sisu kirjeldavad valikud (millise juhtumiga on tegemist). Valikute tasandid ja sisu on süsteemis seadistatavad. </w:t>
      </w:r>
    </w:p>
    <w:p w14:paraId="15C19D9B" w14:textId="4FC3E94A" w:rsidR="00640D6B" w:rsidRPr="00CB2B95" w:rsidRDefault="36D3695C" w:rsidP="652948BB">
      <w:pPr>
        <w:numPr>
          <w:ilvl w:val="0"/>
          <w:numId w:val="22"/>
        </w:numPr>
        <w:jc w:val="both"/>
      </w:pPr>
      <w:r w:rsidRPr="00CB2B95">
        <w:rPr>
          <w:b/>
          <w:bCs/>
        </w:rPr>
        <w:t>Asukoha edastus</w:t>
      </w:r>
      <w:r w:rsidR="4216121C" w:rsidRPr="00CB2B95">
        <w:rPr>
          <w:b/>
          <w:bCs/>
        </w:rPr>
        <w:t>:</w:t>
      </w:r>
      <w:r w:rsidRPr="00CB2B95">
        <w:t xml:space="preserve"> </w:t>
      </w:r>
      <w:r w:rsidR="4216121C" w:rsidRPr="00CB2B95">
        <w:t>k</w:t>
      </w:r>
      <w:r w:rsidRPr="00CB2B95">
        <w:t xml:space="preserve">asutaja </w:t>
      </w:r>
      <w:r w:rsidR="1811A9F7" w:rsidRPr="00CB2B95">
        <w:t xml:space="preserve">jagab </w:t>
      </w:r>
      <w:r w:rsidRPr="00CB2B95">
        <w:t xml:space="preserve">rakendusega oma asukohta. </w:t>
      </w:r>
    </w:p>
    <w:p w14:paraId="3FC7F01E" w14:textId="178AD727" w:rsidR="00640D6B" w:rsidRPr="00CB2B95" w:rsidRDefault="36D3695C" w:rsidP="652948BB">
      <w:pPr>
        <w:numPr>
          <w:ilvl w:val="0"/>
          <w:numId w:val="22"/>
        </w:numPr>
        <w:jc w:val="both"/>
      </w:pPr>
      <w:r w:rsidRPr="00CB2B95">
        <w:rPr>
          <w:b/>
          <w:bCs/>
        </w:rPr>
        <w:lastRenderedPageBreak/>
        <w:t>Teate edastamine</w:t>
      </w:r>
      <w:r w:rsidR="4216121C" w:rsidRPr="00CB2B95">
        <w:rPr>
          <w:b/>
          <w:bCs/>
        </w:rPr>
        <w:t>:</w:t>
      </w:r>
      <w:r w:rsidRPr="00CB2B95">
        <w:t xml:space="preserve"> </w:t>
      </w:r>
      <w:r w:rsidR="4216121C" w:rsidRPr="00CB2B95">
        <w:t>t</w:t>
      </w:r>
      <w:r w:rsidRPr="00CB2B95">
        <w:t xml:space="preserve">ehtud valikute põhjal koostatakse automaatselt SMS, mis edastatakse Häirekeskusele. </w:t>
      </w:r>
    </w:p>
    <w:p w14:paraId="74539134" w14:textId="05B60BF0" w:rsidR="00640D6B" w:rsidRPr="00CB2B95" w:rsidRDefault="36D3695C" w:rsidP="652948BB">
      <w:pPr>
        <w:numPr>
          <w:ilvl w:val="0"/>
          <w:numId w:val="22"/>
        </w:numPr>
        <w:jc w:val="both"/>
      </w:pPr>
      <w:r w:rsidRPr="00CB2B95">
        <w:rPr>
          <w:b/>
          <w:bCs/>
        </w:rPr>
        <w:t>Kahesuunaline side</w:t>
      </w:r>
      <w:r w:rsidR="3503EB69" w:rsidRPr="00CB2B95">
        <w:rPr>
          <w:b/>
          <w:bCs/>
        </w:rPr>
        <w:t>:</w:t>
      </w:r>
      <w:r w:rsidRPr="00CB2B95">
        <w:t xml:space="preserve"> </w:t>
      </w:r>
      <w:r w:rsidR="3503EB69" w:rsidRPr="00CB2B95">
        <w:t>k</w:t>
      </w:r>
      <w:r w:rsidRPr="00CB2B95">
        <w:t xml:space="preserve">ui Häirekeskusel on vaja küsida täpsustavaid küsimusi, tehakse seda SMS-i teel ning vastused saadetakse kasutaja seadmesse. </w:t>
      </w:r>
    </w:p>
    <w:p w14:paraId="44F65DB8" w14:textId="351549EF" w:rsidR="00640D6B" w:rsidRPr="00CB2B95" w:rsidRDefault="36D3695C" w:rsidP="652948BB">
      <w:pPr>
        <w:jc w:val="both"/>
      </w:pPr>
      <w:r w:rsidRPr="00CB2B95">
        <w:t>Tehniliselt on rakendus võimeline ka API-põhiseks andmevahetuseks. Lisaks on kasutajatele harjutamiseks kättesaadav demofunktsio</w:t>
      </w:r>
      <w:r w:rsidR="1811A9F7" w:rsidRPr="00CB2B95">
        <w:t>on</w:t>
      </w:r>
      <w:r w:rsidRPr="00CB2B95">
        <w:t xml:space="preserve">. </w:t>
      </w:r>
    </w:p>
    <w:p w14:paraId="3A762FFD" w14:textId="4431A0E4" w:rsidR="00640D6B" w:rsidRPr="00CB2B95" w:rsidRDefault="36D3695C" w:rsidP="652948BB">
      <w:pPr>
        <w:jc w:val="both"/>
      </w:pPr>
      <w:r w:rsidRPr="00CB2B95">
        <w:rPr>
          <w:b/>
          <w:bCs/>
        </w:rPr>
        <w:t>Kasutajakogemus ja registreerimine.</w:t>
      </w:r>
      <w:r w:rsidRPr="00CB2B95">
        <w:t xml:space="preserve"> Rakenduse kasutamiseks on vajalik eelnev registreerimine. Teate genereerimisel edastatakse profiiliandmed automaatselt hädaabinumbrile 999. Kuna </w:t>
      </w:r>
      <w:proofErr w:type="spellStart"/>
      <w:r w:rsidRPr="00CB2B95">
        <w:rPr>
          <w:i/>
          <w:iCs/>
        </w:rPr>
        <w:t>TapSOS</w:t>
      </w:r>
      <w:proofErr w:type="spellEnd"/>
      <w:r w:rsidRPr="00CB2B95">
        <w:t xml:space="preserve"> ei ole teinud suuremat kampaaniat, on kasutajate arv veel väike – rakenduse on leidnud ja kasutusele võtnud peamiselt need, kes on selle iseseisvalt üles otsinud. </w:t>
      </w:r>
    </w:p>
    <w:p w14:paraId="631BD613" w14:textId="0D391FD7" w:rsidR="00640D6B" w:rsidRPr="00CB2B95" w:rsidRDefault="36D3695C" w:rsidP="652948BB">
      <w:pPr>
        <w:jc w:val="both"/>
      </w:pPr>
      <w:r w:rsidRPr="00CB2B95">
        <w:rPr>
          <w:b/>
          <w:bCs/>
        </w:rPr>
        <w:t>Kasutamine teistes riikides.</w:t>
      </w:r>
      <w:r w:rsidRPr="00CB2B95">
        <w:t xml:space="preserve"> Kuna tegemist on erasektori lahendusega, on see </w:t>
      </w:r>
      <w:r w:rsidR="23A94690" w:rsidRPr="00CB2B95">
        <w:t>portreteeritav</w:t>
      </w:r>
      <w:r w:rsidRPr="00CB2B95">
        <w:t xml:space="preserve"> ja </w:t>
      </w:r>
      <w:proofErr w:type="spellStart"/>
      <w:r w:rsidRPr="00CB2B95">
        <w:t>üle</w:t>
      </w:r>
      <w:r w:rsidR="4FEDF2CA" w:rsidRPr="00CB2B95">
        <w:t>viidav</w:t>
      </w:r>
      <w:proofErr w:type="spellEnd"/>
      <w:r w:rsidRPr="00CB2B95">
        <w:t xml:space="preserve"> ka teistesse riikidesse. Analüüsi koostamise ajal käi</w:t>
      </w:r>
      <w:r w:rsidR="4FEDF2CA" w:rsidRPr="00CB2B95">
        <w:t>sid</w:t>
      </w:r>
      <w:r w:rsidRPr="00CB2B95">
        <w:t xml:space="preserve"> </w:t>
      </w:r>
      <w:proofErr w:type="spellStart"/>
      <w:r w:rsidRPr="00CB2B95">
        <w:rPr>
          <w:i/>
          <w:iCs/>
        </w:rPr>
        <w:t>TapSOS</w:t>
      </w:r>
      <w:r w:rsidRPr="00CB2B95">
        <w:t>-il</w:t>
      </w:r>
      <w:proofErr w:type="spellEnd"/>
      <w:r w:rsidRPr="00CB2B95">
        <w:t xml:space="preserve"> läbirääkimised lahenduse juurutamiseks Iirimaal. </w:t>
      </w:r>
    </w:p>
    <w:p w14:paraId="3F1CD701" w14:textId="62EE8FF7" w:rsidR="002F05BD" w:rsidRPr="00CB2B95" w:rsidRDefault="7BF7F383" w:rsidP="002F05BD">
      <w:pPr>
        <w:pStyle w:val="Heading2"/>
        <w:rPr>
          <w:lang w:val="et-EE"/>
        </w:rPr>
      </w:pPr>
      <w:bookmarkStart w:id="17" w:name="_Toc233620518"/>
      <w:r w:rsidRPr="00CB2B95">
        <w:rPr>
          <w:lang w:val="et-EE"/>
        </w:rPr>
        <w:t>Järeldused</w:t>
      </w:r>
      <w:bookmarkEnd w:id="17"/>
    </w:p>
    <w:p w14:paraId="46FAE73B" w14:textId="3CBBE1CB" w:rsidR="00B571C2" w:rsidRPr="00CB2B95" w:rsidRDefault="6A7F9776" w:rsidP="652948BB">
      <w:pPr>
        <w:jc w:val="both"/>
      </w:pPr>
      <w:r w:rsidRPr="00CB2B95">
        <w:t>Rakenduste võrdlev analüüs toetab ja kinnitab projekti „Uue põlvkonna 112: kaasaegne ja ligipääsetav hädaabiühendus kõigile“ I etapi raames t</w:t>
      </w:r>
      <w:r w:rsidR="4DCD28A0" w:rsidRPr="00CB2B95">
        <w:t>ehtud</w:t>
      </w:r>
      <w:r w:rsidRPr="00CB2B95">
        <w:t xml:space="preserve"> järeldusi. Riikide kogemustest joonistuvad välja järgmised peamised õppetunnid</w:t>
      </w:r>
      <w:r w:rsidR="03AB1CFA" w:rsidRPr="00CB2B95">
        <w:t>.</w:t>
      </w:r>
      <w:r w:rsidRPr="00CB2B95">
        <w:t xml:space="preserve"> </w:t>
      </w:r>
    </w:p>
    <w:p w14:paraId="2285AE8F" w14:textId="6AE72B25" w:rsidR="00B571C2" w:rsidRPr="00CB2B95" w:rsidRDefault="6A7F9776" w:rsidP="652948BB">
      <w:pPr>
        <w:numPr>
          <w:ilvl w:val="0"/>
          <w:numId w:val="23"/>
        </w:numPr>
        <w:jc w:val="both"/>
      </w:pPr>
      <w:r w:rsidRPr="00CB2B95">
        <w:rPr>
          <w:b/>
          <w:bCs/>
        </w:rPr>
        <w:t>Pöördumiste osakaal ja siht</w:t>
      </w:r>
      <w:r w:rsidR="03AB1CFA" w:rsidRPr="00CB2B95">
        <w:rPr>
          <w:b/>
          <w:bCs/>
        </w:rPr>
        <w:t>rühma</w:t>
      </w:r>
      <w:r w:rsidRPr="00CB2B95">
        <w:rPr>
          <w:b/>
          <w:bCs/>
        </w:rPr>
        <w:t xml:space="preserve"> väärtustamine.</w:t>
      </w:r>
      <w:r w:rsidRPr="00CB2B95">
        <w:t xml:space="preserve"> Rakenduse kaudu tehtud ühendusevõtmiste arv on kõikides riikides oluliselt väiksema osakaaluga kui tavakõnede puhul. Riigid on sageli teinud strateegilise otsuse, et rakenduse peamine </w:t>
      </w:r>
      <w:r w:rsidR="71D9A7CC" w:rsidRPr="00CB2B95">
        <w:t>sihtrühm</w:t>
      </w:r>
      <w:r w:rsidRPr="00CB2B95">
        <w:t xml:space="preserve"> on erivajadustega isiku</w:t>
      </w:r>
      <w:r w:rsidR="4F4CC56A" w:rsidRPr="00CB2B95">
        <w:t>d</w:t>
      </w:r>
      <w:r w:rsidRPr="00CB2B95">
        <w:t xml:space="preserve"> (nt kur</w:t>
      </w:r>
      <w:r w:rsidR="4F4CC56A" w:rsidRPr="00CB2B95">
        <w:t>did</w:t>
      </w:r>
      <w:r w:rsidRPr="00CB2B95">
        <w:t xml:space="preserve">). Sellisel juhul väärtustatakse rakendust eelkõige ligipääsetavuse </w:t>
      </w:r>
      <w:r w:rsidR="05E77196" w:rsidRPr="00CB2B95">
        <w:t>par</w:t>
      </w:r>
      <w:r w:rsidR="3F1E5A40" w:rsidRPr="00CB2B95">
        <w:t>andajana</w:t>
      </w:r>
      <w:r w:rsidRPr="00CB2B95">
        <w:t>, mitte massilise</w:t>
      </w:r>
      <w:r w:rsidR="3F1E5A40" w:rsidRPr="00CB2B95">
        <w:t>s</w:t>
      </w:r>
      <w:r w:rsidRPr="00CB2B95">
        <w:t xml:space="preserve"> kasutuse</w:t>
      </w:r>
      <w:r w:rsidR="3F1E5A40" w:rsidRPr="00CB2B95">
        <w:t>s oleva vahendina</w:t>
      </w:r>
      <w:r w:rsidRPr="00CB2B95">
        <w:t xml:space="preserve">. </w:t>
      </w:r>
    </w:p>
    <w:p w14:paraId="7D865B8B" w14:textId="44AB26B3" w:rsidR="00B571C2" w:rsidRPr="00CB2B95" w:rsidRDefault="6A7F9776" w:rsidP="652948BB">
      <w:pPr>
        <w:numPr>
          <w:ilvl w:val="0"/>
          <w:numId w:val="23"/>
        </w:numPr>
        <w:jc w:val="both"/>
      </w:pPr>
      <w:r w:rsidRPr="00CB2B95">
        <w:rPr>
          <w:b/>
          <w:bCs/>
        </w:rPr>
        <w:t>Lisandväärtus olemasolevatele lahendustele.</w:t>
      </w:r>
      <w:r w:rsidRPr="00CB2B95">
        <w:t xml:space="preserve"> Rakendused täidavad oma eesmärki kõige paremini siis, kui n</w:t>
      </w:r>
      <w:r w:rsidR="6970708D" w:rsidRPr="00CB2B95">
        <w:t>eed</w:t>
      </w:r>
      <w:r w:rsidRPr="00CB2B95">
        <w:t xml:space="preserve"> pakuvad lisandväärtust juba olemasolevatele kanalitele. Eesti kontekstis eristub rakenduse kaudu </w:t>
      </w:r>
      <w:r w:rsidRPr="00CB2B95">
        <w:rPr>
          <w:b/>
          <w:bCs/>
        </w:rPr>
        <w:t>lihtsustatud valikute pakkumine ja selle põhjal SMS</w:t>
      </w:r>
      <w:r w:rsidR="00C3194B">
        <w:rPr>
          <w:b/>
          <w:bCs/>
        </w:rPr>
        <w:t>-</w:t>
      </w:r>
      <w:r w:rsidRPr="00CB2B95">
        <w:rPr>
          <w:b/>
          <w:bCs/>
        </w:rPr>
        <w:t>i koostamine</w:t>
      </w:r>
      <w:r w:rsidRPr="00CB2B95">
        <w:t xml:space="preserve"> (Läti ja Ühendkuningrii</w:t>
      </w:r>
      <w:r w:rsidR="7C93F951" w:rsidRPr="00CB2B95">
        <w:t xml:space="preserve">gi </w:t>
      </w:r>
      <w:proofErr w:type="spellStart"/>
      <w:r w:rsidRPr="00CB2B95">
        <w:rPr>
          <w:i/>
          <w:iCs/>
        </w:rPr>
        <w:t>TapSOS</w:t>
      </w:r>
      <w:r w:rsidR="7C93F951" w:rsidRPr="00CB2B95">
        <w:rPr>
          <w:i/>
          <w:iCs/>
        </w:rPr>
        <w:t>-i</w:t>
      </w:r>
      <w:proofErr w:type="spellEnd"/>
      <w:r w:rsidRPr="00CB2B95">
        <w:t xml:space="preserve"> mudel). See on potentsiaalne lisakiht arendatavate ligipääsetavuslahenduste kõrval, mis </w:t>
      </w:r>
      <w:r w:rsidR="60621B84" w:rsidRPr="00CB2B95">
        <w:t>täidab</w:t>
      </w:r>
      <w:r w:rsidRPr="00CB2B95">
        <w:t xml:space="preserve"> teistsugust vajadust kui videokõne või RTT ning aitab inimesi, kelle jaoks need kanalid pole alati </w:t>
      </w:r>
      <w:r w:rsidR="60621B84" w:rsidRPr="00CB2B95">
        <w:t>asjakohased</w:t>
      </w:r>
      <w:r w:rsidRPr="00CB2B95">
        <w:t xml:space="preserve">. </w:t>
      </w:r>
    </w:p>
    <w:p w14:paraId="2672DB29" w14:textId="68CC6546" w:rsidR="00B571C2" w:rsidRPr="00CB2B95" w:rsidRDefault="6A7F9776" w:rsidP="652948BB">
      <w:pPr>
        <w:numPr>
          <w:ilvl w:val="0"/>
          <w:numId w:val="23"/>
        </w:numPr>
        <w:jc w:val="both"/>
      </w:pPr>
      <w:r w:rsidRPr="00CB2B95">
        <w:rPr>
          <w:b/>
          <w:bCs/>
        </w:rPr>
        <w:t>SMS-</w:t>
      </w:r>
      <w:r w:rsidR="60621B84" w:rsidRPr="00CB2B95">
        <w:rPr>
          <w:b/>
          <w:bCs/>
        </w:rPr>
        <w:t>i kasutamise</w:t>
      </w:r>
      <w:r w:rsidRPr="00CB2B95">
        <w:rPr>
          <w:b/>
          <w:bCs/>
        </w:rPr>
        <w:t xml:space="preserve"> tugevus.</w:t>
      </w:r>
      <w:r w:rsidRPr="00CB2B95">
        <w:t xml:space="preserve"> Automaatselt genereeritud SMS</w:t>
      </w:r>
      <w:r w:rsidR="60621B84" w:rsidRPr="00CB2B95">
        <w:t>-</w:t>
      </w:r>
      <w:r w:rsidRPr="00CB2B95">
        <w:t xml:space="preserve">i </w:t>
      </w:r>
      <w:r w:rsidR="60621B84" w:rsidRPr="00CB2B95">
        <w:t>kasutamine</w:t>
      </w:r>
      <w:r w:rsidRPr="00CB2B95">
        <w:t xml:space="preserve"> tähendab, et puudub vajadus täiendava</w:t>
      </w:r>
      <w:r w:rsidR="0B2E64D5" w:rsidRPr="00CB2B95">
        <w:t xml:space="preserve"> </w:t>
      </w:r>
      <w:r w:rsidRPr="00CB2B95">
        <w:t xml:space="preserve">ja mahuka arendustegevuse järele Häirekeskuse vastuvõtupoolel, kuna sõnumid saabuvad standardkujul. </w:t>
      </w:r>
    </w:p>
    <w:p w14:paraId="1F4E6A85" w14:textId="5B6128C5" w:rsidR="00B571C2" w:rsidRPr="00CB2B95" w:rsidRDefault="6A7F9776" w:rsidP="652948BB">
      <w:pPr>
        <w:numPr>
          <w:ilvl w:val="0"/>
          <w:numId w:val="23"/>
        </w:numPr>
        <w:jc w:val="both"/>
      </w:pPr>
      <w:r w:rsidRPr="00CB2B95">
        <w:rPr>
          <w:b/>
          <w:bCs/>
        </w:rPr>
        <w:t>Kulude analüüsi keerukus.</w:t>
      </w:r>
      <w:r w:rsidRPr="00CB2B95">
        <w:t xml:space="preserve"> Olemasolevate rakendustega kaasnevate kulude osas ei ole võimalik teha ühest eraldi võrdlust, kuna kulud sõltuvad väga paljudest aspektidest</w:t>
      </w:r>
      <w:r w:rsidR="6A382067" w:rsidRPr="00CB2B95">
        <w:t>.</w:t>
      </w:r>
      <w:r w:rsidRPr="00CB2B95">
        <w:t xml:space="preserve"> </w:t>
      </w:r>
    </w:p>
    <w:p w14:paraId="1E5933C1" w14:textId="16961582" w:rsidR="00B571C2" w:rsidRPr="00CB2B95" w:rsidRDefault="6A7F9776" w:rsidP="652948BB">
      <w:pPr>
        <w:numPr>
          <w:ilvl w:val="1"/>
          <w:numId w:val="23"/>
        </w:numPr>
        <w:jc w:val="both"/>
      </w:pPr>
      <w:r w:rsidRPr="00CB2B95">
        <w:rPr>
          <w:b/>
          <w:bCs/>
        </w:rPr>
        <w:t>Funktsionaalsuse erinevus</w:t>
      </w:r>
      <w:r w:rsidR="6A382067" w:rsidRPr="00CB2B95">
        <w:rPr>
          <w:b/>
          <w:bCs/>
        </w:rPr>
        <w:t>:</w:t>
      </w:r>
      <w:r w:rsidRPr="00CB2B95">
        <w:t xml:space="preserve"> </w:t>
      </w:r>
      <w:r w:rsidR="6A382067" w:rsidRPr="00CB2B95">
        <w:t>i</w:t>
      </w:r>
      <w:r w:rsidRPr="00CB2B95">
        <w:t xml:space="preserve">ga riigi rakenduse pakutav võimekus on </w:t>
      </w:r>
      <w:r w:rsidR="3F6F850D" w:rsidRPr="00CB2B95">
        <w:t>ainuomane.</w:t>
      </w:r>
      <w:r w:rsidRPr="00CB2B95">
        <w:t xml:space="preserve"> </w:t>
      </w:r>
    </w:p>
    <w:p w14:paraId="5F2338DF" w14:textId="6C4192EE" w:rsidR="00B571C2" w:rsidRPr="00CB2B95" w:rsidRDefault="6A7F9776" w:rsidP="652948BB">
      <w:pPr>
        <w:numPr>
          <w:ilvl w:val="1"/>
          <w:numId w:val="23"/>
        </w:numPr>
        <w:jc w:val="both"/>
      </w:pPr>
      <w:r w:rsidRPr="00CB2B95">
        <w:rPr>
          <w:b/>
          <w:bCs/>
        </w:rPr>
        <w:t>Infrastruktuur</w:t>
      </w:r>
      <w:r w:rsidR="2F764E9A" w:rsidRPr="00CB2B95">
        <w:rPr>
          <w:b/>
          <w:bCs/>
        </w:rPr>
        <w:t>:</w:t>
      </w:r>
      <w:r w:rsidRPr="00CB2B95">
        <w:t xml:space="preserve"> </w:t>
      </w:r>
      <w:r w:rsidR="2F764E9A" w:rsidRPr="00CB2B95">
        <w:t>k</w:t>
      </w:r>
      <w:r w:rsidRPr="00CB2B95">
        <w:t xml:space="preserve">as rakendus kasutab telefoni siseseid võimalusi (helistamine/SMS) või vajab eraldi serveriparki ja </w:t>
      </w:r>
      <w:proofErr w:type="spellStart"/>
      <w:r w:rsidRPr="00CB2B95">
        <w:t>liidestusi</w:t>
      </w:r>
      <w:proofErr w:type="spellEnd"/>
      <w:r w:rsidRPr="00CB2B95">
        <w:t xml:space="preserve"> teadete pärale jõudmisek</w:t>
      </w:r>
      <w:r w:rsidR="00DC1CDF">
        <w:t>s</w:t>
      </w:r>
      <w:r w:rsidR="3F6F850D" w:rsidRPr="00CB2B95">
        <w:t>.</w:t>
      </w:r>
      <w:r w:rsidRPr="00CB2B95">
        <w:t xml:space="preserve"> </w:t>
      </w:r>
    </w:p>
    <w:p w14:paraId="6549A0F8" w14:textId="58FFB8BD" w:rsidR="00B571C2" w:rsidRPr="00CB2B95" w:rsidRDefault="6A7F9776" w:rsidP="652948BB">
      <w:pPr>
        <w:numPr>
          <w:ilvl w:val="1"/>
          <w:numId w:val="23"/>
        </w:numPr>
        <w:jc w:val="both"/>
      </w:pPr>
      <w:r w:rsidRPr="00CB2B95">
        <w:rPr>
          <w:b/>
          <w:bCs/>
        </w:rPr>
        <w:t>Vastuvõtja poole arendusvajadus</w:t>
      </w:r>
      <w:r w:rsidR="2F764E9A" w:rsidRPr="00CB2B95">
        <w:rPr>
          <w:b/>
          <w:bCs/>
        </w:rPr>
        <w:t>:</w:t>
      </w:r>
      <w:r w:rsidRPr="00CB2B95">
        <w:t xml:space="preserve"> </w:t>
      </w:r>
      <w:r w:rsidR="2F764E9A" w:rsidRPr="00CB2B95">
        <w:t>k</w:t>
      </w:r>
      <w:r w:rsidRPr="00CB2B95">
        <w:t>ui palju nõuab rakenduse funktsionaalsus muudatusi Häirekeskuse</w:t>
      </w:r>
      <w:r w:rsidR="3F6F850D" w:rsidRPr="00CB2B95">
        <w:t>s.</w:t>
      </w:r>
      <w:r w:rsidRPr="00CB2B95">
        <w:t xml:space="preserve"> </w:t>
      </w:r>
    </w:p>
    <w:p w14:paraId="54B141C1" w14:textId="1226D903" w:rsidR="00B571C2" w:rsidRPr="00CB2B95" w:rsidRDefault="6A7F9776" w:rsidP="652948BB">
      <w:pPr>
        <w:numPr>
          <w:ilvl w:val="1"/>
          <w:numId w:val="23"/>
        </w:numPr>
        <w:jc w:val="both"/>
      </w:pPr>
      <w:r w:rsidRPr="00CB2B95">
        <w:rPr>
          <w:b/>
          <w:bCs/>
        </w:rPr>
        <w:lastRenderedPageBreak/>
        <w:t>Arenduspartneri valik</w:t>
      </w:r>
      <w:r w:rsidR="2F764E9A" w:rsidRPr="00CB2B95">
        <w:rPr>
          <w:b/>
          <w:bCs/>
        </w:rPr>
        <w:t>:</w:t>
      </w:r>
      <w:r w:rsidRPr="00CB2B95">
        <w:t xml:space="preserve"> </w:t>
      </w:r>
      <w:r w:rsidR="2F764E9A" w:rsidRPr="00CB2B95">
        <w:t>k</w:t>
      </w:r>
      <w:r w:rsidRPr="00CB2B95">
        <w:t xml:space="preserve">ulud erinevad oluliselt sõltuvalt sellest, kas tööd on tellitud rahvusvaheliselt suurfirmalt või kohalikult väikeettevõttelt. </w:t>
      </w:r>
    </w:p>
    <w:p w14:paraId="2BB2F611" w14:textId="5909D09F" w:rsidR="00463B58" w:rsidRPr="00CB2B95" w:rsidRDefault="720C38FA" w:rsidP="4887FB7F">
      <w:pPr>
        <w:pStyle w:val="Heading1"/>
      </w:pPr>
      <w:bookmarkStart w:id="18" w:name="_Toc233620519"/>
      <w:r w:rsidRPr="00CB2B95">
        <w:t>Osapoolte ootused ja vajadused Eestis</w:t>
      </w:r>
      <w:bookmarkEnd w:id="18"/>
    </w:p>
    <w:p w14:paraId="422A9D35" w14:textId="600A4076" w:rsidR="005E75D6" w:rsidRPr="00CB2B95" w:rsidRDefault="005E75D6" w:rsidP="005E75D6">
      <w:pPr>
        <w:jc w:val="both"/>
      </w:pPr>
      <w:r w:rsidRPr="00CB2B95">
        <w:t xml:space="preserve">Käesolev peatükk sünteesib </w:t>
      </w:r>
      <w:r w:rsidR="00A65737" w:rsidRPr="00CB2B95">
        <w:t>hädaabiühenduse rakenduse</w:t>
      </w:r>
      <w:r w:rsidR="00A65737">
        <w:t>ga seotud ootusi ja vajadusi, mis</w:t>
      </w:r>
      <w:r w:rsidR="00A65737" w:rsidRPr="00CB2B95">
        <w:t xml:space="preserve"> </w:t>
      </w:r>
      <w:r w:rsidRPr="00CB2B95">
        <w:t xml:space="preserve">projekti I ja II etapi raames Eesti-siseste osapoolte – Häirekeskuse, </w:t>
      </w:r>
      <w:proofErr w:type="spellStart"/>
      <w:r w:rsidRPr="00CB2B95">
        <w:t>SMIT-i</w:t>
      </w:r>
      <w:proofErr w:type="spellEnd"/>
      <w:r w:rsidRPr="00CB2B95">
        <w:t>, Politsei- ja Piirivalveameti, Päästeameti ning Terviseameti –</w:t>
      </w:r>
      <w:r w:rsidR="00911730">
        <w:t xml:space="preserve"> </w:t>
      </w:r>
      <w:r w:rsidR="00A65737">
        <w:t>hulgas kaardistati</w:t>
      </w:r>
      <w:r w:rsidRPr="00CB2B95">
        <w:t xml:space="preserve">. </w:t>
      </w:r>
      <w:r w:rsidR="0081454A">
        <w:t>Siinne</w:t>
      </w:r>
      <w:r w:rsidRPr="00CB2B95">
        <w:t xml:space="preserve"> analüüs</w:t>
      </w:r>
      <w:r w:rsidR="004472EC" w:rsidRPr="00CB2B95">
        <w:t xml:space="preserve"> ei too välja </w:t>
      </w:r>
      <w:r w:rsidRPr="00CB2B95">
        <w:t xml:space="preserve">ootusi </w:t>
      </w:r>
      <w:r w:rsidR="0081454A">
        <w:t xml:space="preserve">mitte </w:t>
      </w:r>
      <w:r w:rsidR="001C42E4" w:rsidRPr="00CB2B95">
        <w:t>asutus</w:t>
      </w:r>
      <w:r w:rsidR="00F4052C">
        <w:t>e</w:t>
      </w:r>
      <w:r w:rsidR="001C42E4" w:rsidRPr="00CB2B95">
        <w:t>põhiselt</w:t>
      </w:r>
      <w:r w:rsidR="0081454A">
        <w:t>,</w:t>
      </w:r>
      <w:r w:rsidR="004472EC" w:rsidRPr="00CB2B95">
        <w:t xml:space="preserve"> vaid üldistatult.</w:t>
      </w:r>
      <w:r w:rsidRPr="00CB2B95">
        <w:t xml:space="preserve"> </w:t>
      </w:r>
      <w:r w:rsidR="004472EC" w:rsidRPr="00CB2B95">
        <w:t>F</w:t>
      </w:r>
      <w:r w:rsidRPr="00CB2B95">
        <w:t>ookus</w:t>
      </w:r>
      <w:r w:rsidR="00893254">
        <w:t>es</w:t>
      </w:r>
      <w:r w:rsidR="004472EC" w:rsidRPr="00CB2B95">
        <w:t xml:space="preserve"> on</w:t>
      </w:r>
      <w:r w:rsidRPr="00CB2B95">
        <w:t xml:space="preserve"> riikliku hädaabiühenduse arendamise strateegilise</w:t>
      </w:r>
      <w:r w:rsidR="00893254">
        <w:t>d</w:t>
      </w:r>
      <w:r w:rsidRPr="00CB2B95">
        <w:t xml:space="preserve"> lün</w:t>
      </w:r>
      <w:r w:rsidR="00893254">
        <w:t>gad</w:t>
      </w:r>
      <w:r w:rsidRPr="00CB2B95">
        <w:t xml:space="preserve"> ja ootus</w:t>
      </w:r>
      <w:r w:rsidR="00893254">
        <w:t>ed</w:t>
      </w:r>
      <w:r w:rsidR="00947FE4">
        <w:t>.</w:t>
      </w:r>
    </w:p>
    <w:p w14:paraId="77DDCB40" w14:textId="12ED9C5C" w:rsidR="005E75D6" w:rsidRPr="00CB2B95" w:rsidRDefault="00835D10" w:rsidP="005E75D6">
      <w:pPr>
        <w:numPr>
          <w:ilvl w:val="0"/>
          <w:numId w:val="45"/>
        </w:numPr>
        <w:jc w:val="both"/>
      </w:pPr>
      <w:r>
        <w:rPr>
          <w:b/>
          <w:bCs/>
        </w:rPr>
        <w:t>E</w:t>
      </w:r>
      <w:r w:rsidR="005E75D6" w:rsidRPr="00CB2B95">
        <w:rPr>
          <w:b/>
          <w:bCs/>
        </w:rPr>
        <w:t xml:space="preserve">rivajadustega </w:t>
      </w:r>
      <w:r w:rsidR="001C6B00">
        <w:rPr>
          <w:b/>
          <w:bCs/>
        </w:rPr>
        <w:t>inimeste</w:t>
      </w:r>
      <w:r>
        <w:rPr>
          <w:b/>
          <w:bCs/>
        </w:rPr>
        <w:t>le Häirekeskusega</w:t>
      </w:r>
      <w:r w:rsidR="001C6B00">
        <w:rPr>
          <w:b/>
          <w:bCs/>
        </w:rPr>
        <w:t xml:space="preserve"> </w:t>
      </w:r>
      <w:r w:rsidR="005E75D6" w:rsidRPr="00CB2B95">
        <w:rPr>
          <w:b/>
          <w:bCs/>
        </w:rPr>
        <w:t>otseühendus</w:t>
      </w:r>
      <w:r w:rsidR="003D4B12">
        <w:rPr>
          <w:b/>
          <w:bCs/>
        </w:rPr>
        <w:t xml:space="preserve">e </w:t>
      </w:r>
      <w:r w:rsidR="00EB1C5C">
        <w:rPr>
          <w:b/>
          <w:bCs/>
        </w:rPr>
        <w:t>võimaldamine</w:t>
      </w:r>
      <w:r w:rsidR="004B6228" w:rsidRPr="00CB2B95">
        <w:rPr>
          <w:b/>
          <w:bCs/>
        </w:rPr>
        <w:t xml:space="preserve">. </w:t>
      </w:r>
      <w:r w:rsidR="009F75B0">
        <w:t>P</w:t>
      </w:r>
      <w:r w:rsidR="005E75D6" w:rsidRPr="00CB2B95">
        <w:t>eami</w:t>
      </w:r>
      <w:r w:rsidR="009F75B0">
        <w:t>ne</w:t>
      </w:r>
      <w:r w:rsidR="005E75D6" w:rsidRPr="00CB2B95">
        <w:t xml:space="preserve"> ootus on</w:t>
      </w:r>
      <w:r w:rsidR="00C3650E">
        <w:t xml:space="preserve"> </w:t>
      </w:r>
      <w:r w:rsidR="00D67D7E">
        <w:t xml:space="preserve">seotud </w:t>
      </w:r>
      <w:r w:rsidR="000E50EF">
        <w:t>sell</w:t>
      </w:r>
      <w:r w:rsidR="003244D5">
        <w:t>i</w:t>
      </w:r>
      <w:r w:rsidR="00D67D7E">
        <w:t>s</w:t>
      </w:r>
      <w:r w:rsidR="000E50EF">
        <w:t>e</w:t>
      </w:r>
      <w:r w:rsidR="005E75D6" w:rsidRPr="00CB2B95">
        <w:t xml:space="preserve"> funktsionaalsus</w:t>
      </w:r>
      <w:r w:rsidR="00D67D7E">
        <w:t>e loomisega</w:t>
      </w:r>
      <w:r w:rsidR="005E75D6" w:rsidRPr="00CB2B95">
        <w:t xml:space="preserve">, </w:t>
      </w:r>
      <w:r w:rsidR="003244D5">
        <w:t>mille korral</w:t>
      </w:r>
      <w:r w:rsidR="005E75D6" w:rsidRPr="00CB2B95">
        <w:t xml:space="preserve"> erivajadustega inimes</w:t>
      </w:r>
      <w:r w:rsidR="00900B2E">
        <w:t>ed</w:t>
      </w:r>
      <w:r w:rsidR="005E75D6" w:rsidRPr="00CB2B95">
        <w:t xml:space="preserve"> </w:t>
      </w:r>
      <w:r w:rsidR="00466835">
        <w:t>saa</w:t>
      </w:r>
      <w:r w:rsidR="00900B2E">
        <w:t>ksid</w:t>
      </w:r>
      <w:r w:rsidR="00466835" w:rsidRPr="00CB2B95">
        <w:t xml:space="preserve"> </w:t>
      </w:r>
      <w:r w:rsidR="005E75D6" w:rsidRPr="00CB2B95">
        <w:t>Häirekeskusega otse</w:t>
      </w:r>
      <w:r w:rsidR="00454A53">
        <w:t xml:space="preserve"> ja</w:t>
      </w:r>
      <w:r w:rsidR="005E75D6" w:rsidRPr="00CB2B95">
        <w:t xml:space="preserve"> kiire</w:t>
      </w:r>
      <w:r w:rsidR="00466835">
        <w:t>sti</w:t>
      </w:r>
      <w:r w:rsidR="005E75D6" w:rsidRPr="00CB2B95">
        <w:t xml:space="preserve"> </w:t>
      </w:r>
      <w:r w:rsidR="00454A53">
        <w:t>ühendust</w:t>
      </w:r>
      <w:r w:rsidR="003E2D1B">
        <w:t xml:space="preserve"> võtta</w:t>
      </w:r>
      <w:r w:rsidR="005E75D6" w:rsidRPr="00CB2B95">
        <w:t xml:space="preserve">, </w:t>
      </w:r>
      <w:r w:rsidR="007D5118">
        <w:t>nii et</w:t>
      </w:r>
      <w:r w:rsidR="007D5118" w:rsidRPr="00CB2B95">
        <w:t xml:space="preserve"> </w:t>
      </w:r>
      <w:r w:rsidR="000E50EF">
        <w:t>neid</w:t>
      </w:r>
      <w:r w:rsidR="000E50EF" w:rsidRPr="00CB2B95">
        <w:t xml:space="preserve"> </w:t>
      </w:r>
      <w:r w:rsidR="006A3193" w:rsidRPr="00CB2B95">
        <w:t>juhenda</w:t>
      </w:r>
      <w:r w:rsidR="007D5118">
        <w:t>ta</w:t>
      </w:r>
      <w:r w:rsidR="006A3193" w:rsidRPr="00CB2B95">
        <w:t xml:space="preserve">ks ja </w:t>
      </w:r>
      <w:r w:rsidR="000E50EF">
        <w:t>neilt</w:t>
      </w:r>
      <w:r w:rsidR="00F50F6E" w:rsidRPr="00CB2B95">
        <w:t xml:space="preserve"> </w:t>
      </w:r>
      <w:r w:rsidR="00853FC6" w:rsidRPr="00CB2B95">
        <w:t>ei nõu</w:t>
      </w:r>
      <w:r w:rsidR="00EF32B0">
        <w:t>t</w:t>
      </w:r>
      <w:r w:rsidR="00853FC6" w:rsidRPr="00CB2B95">
        <w:t xml:space="preserve">aks </w:t>
      </w:r>
      <w:r w:rsidR="00C70041">
        <w:t xml:space="preserve">enam </w:t>
      </w:r>
      <w:r w:rsidR="00EF32B0">
        <w:t>senises</w:t>
      </w:r>
      <w:r w:rsidR="00EF32B0" w:rsidRPr="00CB2B95">
        <w:t xml:space="preserve"> </w:t>
      </w:r>
      <w:r w:rsidR="00F97739" w:rsidRPr="00CB2B95">
        <w:t>mahus</w:t>
      </w:r>
      <w:r w:rsidR="006A3193" w:rsidRPr="00CB2B95">
        <w:t xml:space="preserve"> kirjalikele küsimustele vastamist</w:t>
      </w:r>
      <w:r w:rsidR="00DF23AB" w:rsidRPr="00CB2B95">
        <w:t xml:space="preserve">, </w:t>
      </w:r>
      <w:r w:rsidR="004D3F91">
        <w:t>samas</w:t>
      </w:r>
      <w:r w:rsidR="001904A8">
        <w:t xml:space="preserve"> </w:t>
      </w:r>
      <w:r w:rsidR="00F97739" w:rsidRPr="00CB2B95">
        <w:t xml:space="preserve">Häirekeskus saaks kogu vajaliku info kätte. </w:t>
      </w:r>
    </w:p>
    <w:p w14:paraId="12CB3DA7" w14:textId="38BD5906" w:rsidR="005E75D6" w:rsidRPr="00CB2B95" w:rsidRDefault="005E75D6" w:rsidP="005E75D6">
      <w:pPr>
        <w:numPr>
          <w:ilvl w:val="0"/>
          <w:numId w:val="45"/>
        </w:numPr>
        <w:jc w:val="both"/>
      </w:pPr>
      <w:r w:rsidRPr="00CB2B95">
        <w:rPr>
          <w:b/>
          <w:bCs/>
        </w:rPr>
        <w:t>Tööprotsesside stabiilsuse ja sünergia tagamine partnerasutustes</w:t>
      </w:r>
      <w:r w:rsidRPr="006306E5">
        <w:rPr>
          <w:b/>
          <w:bCs/>
        </w:rPr>
        <w:t>.</w:t>
      </w:r>
      <w:r w:rsidRPr="00CB2B95">
        <w:t xml:space="preserve"> Partnerasutuste (Politsei- ja Piirivalveamet, Päästeamet ning </w:t>
      </w:r>
      <w:r w:rsidR="00DF23AB" w:rsidRPr="00CB2B95">
        <w:t>kiirabi</w:t>
      </w:r>
      <w:r w:rsidRPr="00CB2B95">
        <w:t xml:space="preserve">) peamised ootused on </w:t>
      </w:r>
      <w:r w:rsidR="00431314">
        <w:t>seotud</w:t>
      </w:r>
      <w:r w:rsidRPr="00CB2B95">
        <w:t xml:space="preserve"> operatiivse reageerimisahela stabiilsuse hoidmise ja info täpsuse</w:t>
      </w:r>
      <w:r w:rsidR="00431314">
        <w:t>ga</w:t>
      </w:r>
      <w:r w:rsidRPr="00CB2B95">
        <w:t>. Kuna pakutav lahendus on üles ehitatud Häirekeskuse-sisese menetlusprotsessi ja alginfo andmekvaliteedi optimeerimisele, täidetakse partnerite ootused vahetult Häirekeskuse rolli</w:t>
      </w:r>
      <w:r w:rsidR="00D15C64">
        <w:t xml:space="preserve"> kaudu</w:t>
      </w:r>
      <w:r w:rsidRPr="00CB2B95">
        <w:t>. Päästekorraldaja ja logistiku käsutusse jõudev täpsem struktureeritud info (sh asukoh</w:t>
      </w:r>
      <w:r w:rsidR="00455665">
        <w:t>ateave</w:t>
      </w:r>
      <w:r w:rsidRPr="00CB2B95">
        <w:t xml:space="preserve"> ja esmane olukorrakirjeldus) võimaldab </w:t>
      </w:r>
      <w:r w:rsidR="00AF1132">
        <w:t>anda</w:t>
      </w:r>
      <w:r w:rsidR="00AF1132" w:rsidRPr="00CB2B95">
        <w:t xml:space="preserve"> </w:t>
      </w:r>
      <w:r w:rsidRPr="00CB2B95">
        <w:t>kiiremaid ja täpsemaid väljasõidukorraldusi. See tagab, et lahendus toetab reageerivaid ametkondi ilma neile täiendavat halduskoormust või tööprotsessi</w:t>
      </w:r>
      <w:r w:rsidR="00722E8A">
        <w:t>s</w:t>
      </w:r>
      <w:r w:rsidRPr="00CB2B95">
        <w:t xml:space="preserve"> viivitusi tekitamata</w:t>
      </w:r>
      <w:r w:rsidR="009C1D7D">
        <w:t xml:space="preserve"> ning</w:t>
      </w:r>
      <w:r w:rsidRPr="00CB2B95">
        <w:t xml:space="preserve"> toimi</w:t>
      </w:r>
      <w:r w:rsidR="009C1D7D">
        <w:t>b</w:t>
      </w:r>
      <w:r w:rsidRPr="00CB2B95">
        <w:t xml:space="preserve"> olemasolevate operatiivstruktuuride </w:t>
      </w:r>
      <w:r w:rsidR="009C1D7D">
        <w:t>jaoks</w:t>
      </w:r>
      <w:r w:rsidR="00842CFB" w:rsidRPr="00CB2B95">
        <w:t xml:space="preserve"> </w:t>
      </w:r>
      <w:r w:rsidR="00BD0227">
        <w:t>tõhusa</w:t>
      </w:r>
      <w:r w:rsidRPr="00CB2B95">
        <w:t xml:space="preserve"> sisendkanalina.</w:t>
      </w:r>
    </w:p>
    <w:p w14:paraId="067A9618" w14:textId="78028BF5" w:rsidR="00296973" w:rsidRDefault="00296973" w:rsidP="4887FB7F">
      <w:pPr>
        <w:jc w:val="both"/>
      </w:pPr>
      <w:r w:rsidRPr="00296973">
        <w:t xml:space="preserve">Ootuste ja vajaduste </w:t>
      </w:r>
      <w:r w:rsidR="00BF553B">
        <w:t xml:space="preserve">hulgas </w:t>
      </w:r>
      <w:r w:rsidR="00D2375D" w:rsidRPr="00296973">
        <w:t xml:space="preserve">on </w:t>
      </w:r>
      <w:r w:rsidRPr="00296973">
        <w:t>prioriteet ühendus</w:t>
      </w:r>
      <w:r w:rsidR="00BF553B">
        <w:t>e loomine</w:t>
      </w:r>
      <w:r w:rsidRPr="00296973">
        <w:t xml:space="preserve"> numbriga 112. Võttes arvesse, et Häirekeskuse tööülesannete hulka kuuluvad ka abi- ja infoteadete menetlemine ning kriisiinfo teenus</w:t>
      </w:r>
      <w:r w:rsidR="00D2375D">
        <w:t>t</w:t>
      </w:r>
      <w:r w:rsidRPr="00296973">
        <w:t>e</w:t>
      </w:r>
      <w:r w:rsidR="00D2375D">
        <w:t xml:space="preserve"> osutamine</w:t>
      </w:r>
      <w:r w:rsidRPr="00296973">
        <w:t>, võiks võimaluse korral kaaluda lahenduse laiendamist riigiinfo telefoninumbriga 1247.</w:t>
      </w:r>
      <w:r w:rsidR="00CC6E1C">
        <w:t xml:space="preserve"> Ent</w:t>
      </w:r>
      <w:r w:rsidRPr="00296973">
        <w:t xml:space="preserve"> SMS-põhi</w:t>
      </w:r>
      <w:r w:rsidR="00BF553B">
        <w:t>s</w:t>
      </w:r>
      <w:r w:rsidRPr="00296973">
        <w:t>e lahendus</w:t>
      </w:r>
      <w:r w:rsidR="00BF553B">
        <w:t>e</w:t>
      </w:r>
      <w:r w:rsidRPr="00296973">
        <w:t xml:space="preserve"> eeld</w:t>
      </w:r>
      <w:r w:rsidR="00BF553B">
        <w:t>us</w:t>
      </w:r>
      <w:r w:rsidR="001A4EEF">
        <w:t>eks on</w:t>
      </w:r>
      <w:r w:rsidRPr="00296973">
        <w:t xml:space="preserve">, et numbrile 1247 oleks võimalik </w:t>
      </w:r>
      <w:r w:rsidR="001A4EEF">
        <w:t xml:space="preserve">saata </w:t>
      </w:r>
      <w:r w:rsidR="00CC6E1C">
        <w:t xml:space="preserve">ka </w:t>
      </w:r>
      <w:r w:rsidRPr="00296973">
        <w:t>SMS-</w:t>
      </w:r>
      <w:r w:rsidR="00CC6E1C">
        <w:t>e</w:t>
      </w:r>
      <w:r w:rsidRPr="00296973">
        <w:t>.</w:t>
      </w:r>
      <w:r w:rsidR="0053545A">
        <w:t xml:space="preserve"> Kuna see võimalus veel puudub,</w:t>
      </w:r>
      <w:r w:rsidRPr="00296973">
        <w:t xml:space="preserve"> on järgnevas lahenduse kirjelduses ja kuluhinnangutes arvestatud ainult numbriga 112 ühenduse võtmisega.</w:t>
      </w:r>
    </w:p>
    <w:p w14:paraId="5045AB8B" w14:textId="14C02A72" w:rsidR="00014160" w:rsidRPr="00CB2B95" w:rsidRDefault="4923E580" w:rsidP="652948BB">
      <w:pPr>
        <w:pStyle w:val="Heading2"/>
        <w:rPr>
          <w:lang w:val="et-EE"/>
        </w:rPr>
      </w:pPr>
      <w:bookmarkStart w:id="19" w:name="_Toc233620520"/>
      <w:r w:rsidRPr="00CB2B95">
        <w:rPr>
          <w:lang w:val="et-EE"/>
        </w:rPr>
        <w:t>E</w:t>
      </w:r>
      <w:r w:rsidR="1314BEAC" w:rsidRPr="00CB2B95">
        <w:rPr>
          <w:lang w:val="et-EE"/>
        </w:rPr>
        <w:t xml:space="preserve">rivajadustega </w:t>
      </w:r>
      <w:r w:rsidR="0053545A">
        <w:rPr>
          <w:lang w:val="et-EE"/>
        </w:rPr>
        <w:t>inimeste</w:t>
      </w:r>
      <w:r w:rsidR="0053545A" w:rsidRPr="00CB2B95">
        <w:rPr>
          <w:lang w:val="et-EE"/>
        </w:rPr>
        <w:t xml:space="preserve"> </w:t>
      </w:r>
      <w:r w:rsidR="5EE573E3" w:rsidRPr="00CB2B95">
        <w:rPr>
          <w:lang w:val="et-EE"/>
        </w:rPr>
        <w:t xml:space="preserve">ootused ja </w:t>
      </w:r>
      <w:r w:rsidR="1314BEAC" w:rsidRPr="00CB2B95">
        <w:rPr>
          <w:lang w:val="et-EE"/>
        </w:rPr>
        <w:t>vajadused</w:t>
      </w:r>
      <w:bookmarkEnd w:id="19"/>
    </w:p>
    <w:p w14:paraId="0EB361E6" w14:textId="68B65695" w:rsidR="00B571C2" w:rsidRPr="00CB2B95" w:rsidRDefault="6A7F9776" w:rsidP="652948BB">
      <w:pPr>
        <w:jc w:val="both"/>
      </w:pPr>
      <w:r w:rsidRPr="00CB2B95">
        <w:t xml:space="preserve">Projekti „Uue põlvkonna 112: kaasaegne ja ligipääsetav hädaabiühendus kõigile“ I ja II etapi raames on kaardistatud Eesti erivajadustega </w:t>
      </w:r>
      <w:r w:rsidR="00F17A1A">
        <w:t>inimeste</w:t>
      </w:r>
      <w:r w:rsidR="00F17A1A" w:rsidRPr="00CB2B95">
        <w:t xml:space="preserve"> </w:t>
      </w:r>
      <w:r w:rsidRPr="00CB2B95">
        <w:t>ootus</w:t>
      </w:r>
      <w:r w:rsidR="41E12870" w:rsidRPr="00CB2B95">
        <w:t>ed</w:t>
      </w:r>
      <w:r w:rsidRPr="00CB2B95">
        <w:t xml:space="preserve"> ja vajadus</w:t>
      </w:r>
      <w:r w:rsidR="41E12870" w:rsidRPr="00CB2B95">
        <w:t>ed</w:t>
      </w:r>
      <w:r w:rsidRPr="00CB2B95">
        <w:t xml:space="preserve"> seoses hädaabirakenduse loomisega. Kaasatud siht</w:t>
      </w:r>
      <w:r w:rsidR="563FCB7B" w:rsidRPr="00CB2B95">
        <w:t>rühmad</w:t>
      </w:r>
      <w:r w:rsidRPr="00CB2B95">
        <w:t xml:space="preserve"> on täpsemalt defineeritud </w:t>
      </w:r>
      <w:r w:rsidR="00D455AA" w:rsidRPr="00CB2B95">
        <w:t xml:space="preserve">aruandes </w:t>
      </w:r>
      <w:r w:rsidRPr="00CB2B95">
        <w:t>„Kontekstiteabe edastami</w:t>
      </w:r>
      <w:r w:rsidR="00D455AA">
        <w:t>n</w:t>
      </w:r>
      <w:r w:rsidRPr="00CB2B95">
        <w:t xml:space="preserve">e“. Analüüsi käigus </w:t>
      </w:r>
      <w:r w:rsidR="563FCB7B" w:rsidRPr="00CB2B95">
        <w:t xml:space="preserve">peetud </w:t>
      </w:r>
      <w:proofErr w:type="spellStart"/>
      <w:r w:rsidRPr="00CB2B95">
        <w:t>ühis</w:t>
      </w:r>
      <w:r w:rsidR="563FCB7B" w:rsidRPr="00CB2B95">
        <w:t>a</w:t>
      </w:r>
      <w:r w:rsidRPr="00CB2B95">
        <w:t>rutelude</w:t>
      </w:r>
      <w:r w:rsidR="563FCB7B" w:rsidRPr="00CB2B95">
        <w:t>l</w:t>
      </w:r>
      <w:proofErr w:type="spellEnd"/>
      <w:r w:rsidRPr="00CB2B95">
        <w:t xml:space="preserve"> toodi välja järgmised </w:t>
      </w:r>
      <w:r w:rsidR="563FCB7B" w:rsidRPr="00CB2B95">
        <w:t>olulised</w:t>
      </w:r>
      <w:r w:rsidRPr="00CB2B95">
        <w:t xml:space="preserve"> aspektid, millega tuleb riikliku lahenduse väljatöötamisel arvestada.</w:t>
      </w:r>
    </w:p>
    <w:p w14:paraId="42C5A596" w14:textId="33C59166" w:rsidR="00B571C2" w:rsidRPr="00CB2B95" w:rsidRDefault="6A7F9776" w:rsidP="4887FB7F">
      <w:pPr>
        <w:pStyle w:val="Heading3"/>
      </w:pPr>
      <w:bookmarkStart w:id="20" w:name="_Toc233620521"/>
      <w:r w:rsidRPr="00CB2B95">
        <w:t>Vastavus ligipääsetavuse nõuetele</w:t>
      </w:r>
      <w:bookmarkEnd w:id="20"/>
    </w:p>
    <w:p w14:paraId="336E51FF" w14:textId="2EADB680" w:rsidR="00B571C2" w:rsidRPr="00CB2B95" w:rsidRDefault="41D2819E" w:rsidP="652948BB">
      <w:pPr>
        <w:jc w:val="both"/>
      </w:pPr>
      <w:r w:rsidRPr="00CB2B95">
        <w:t>Mobiilirakendus ei täida oma eesmärki, kui see ei ole siht</w:t>
      </w:r>
      <w:r w:rsidR="64A3BFC8" w:rsidRPr="00CB2B95">
        <w:t>rühmade</w:t>
      </w:r>
      <w:r w:rsidRPr="00CB2B95">
        <w:t xml:space="preserve">le tehniliselt </w:t>
      </w:r>
      <w:r w:rsidR="79C7BC56" w:rsidRPr="00CB2B95">
        <w:t>ligipääsetav</w:t>
      </w:r>
      <w:r w:rsidRPr="00CB2B95">
        <w:t xml:space="preserve">. Rakendus peab vastama Euroopa Liidu digiligipääsetavuse standardile EN 301 549 ning </w:t>
      </w:r>
      <w:r w:rsidR="001B2FED">
        <w:t>võimaldama jär</w:t>
      </w:r>
      <w:r w:rsidR="008A19D3">
        <w:t>g</w:t>
      </w:r>
      <w:r w:rsidR="001B2FED">
        <w:t>mist</w:t>
      </w:r>
      <w:r w:rsidRPr="00CB2B95">
        <w:t xml:space="preserve">: </w:t>
      </w:r>
    </w:p>
    <w:p w14:paraId="2A4C69B2" w14:textId="48208E54" w:rsidR="00B571C2" w:rsidRPr="00CB2B95" w:rsidRDefault="6A7F9776" w:rsidP="652948BB">
      <w:pPr>
        <w:numPr>
          <w:ilvl w:val="0"/>
          <w:numId w:val="24"/>
        </w:numPr>
        <w:jc w:val="both"/>
      </w:pPr>
      <w:r w:rsidRPr="00CB2B95">
        <w:t xml:space="preserve">täielik ühilduvus ekraanilugejatega; </w:t>
      </w:r>
    </w:p>
    <w:p w14:paraId="507FA522" w14:textId="6E1A5561" w:rsidR="00B571C2" w:rsidRPr="00CB2B95" w:rsidRDefault="41D2819E" w:rsidP="652948BB">
      <w:pPr>
        <w:numPr>
          <w:ilvl w:val="0"/>
          <w:numId w:val="24"/>
        </w:numPr>
        <w:jc w:val="both"/>
      </w:pPr>
      <w:r w:rsidRPr="00CB2B95">
        <w:t>v</w:t>
      </w:r>
      <w:r w:rsidR="2EAB67FB" w:rsidRPr="00CB2B95">
        <w:t>õ</w:t>
      </w:r>
      <w:r w:rsidRPr="00CB2B95">
        <w:t xml:space="preserve">imalus muuta tausta ja teksti värvikombinatsioone (kontrastsust); </w:t>
      </w:r>
    </w:p>
    <w:p w14:paraId="4BEEF087" w14:textId="593F10FC" w:rsidR="00B571C2" w:rsidRPr="00CB2B95" w:rsidRDefault="6A7F9776" w:rsidP="652948BB">
      <w:pPr>
        <w:numPr>
          <w:ilvl w:val="0"/>
          <w:numId w:val="24"/>
        </w:numPr>
        <w:jc w:val="both"/>
      </w:pPr>
      <w:r w:rsidRPr="00CB2B95">
        <w:lastRenderedPageBreak/>
        <w:t>teksti suuruse reguleerimi</w:t>
      </w:r>
      <w:r w:rsidR="00D72F1A">
        <w:t>n</w:t>
      </w:r>
      <w:r w:rsidRPr="00CB2B95">
        <w:t xml:space="preserve">e ja muud kohandamisvõimalused. </w:t>
      </w:r>
    </w:p>
    <w:p w14:paraId="288E4974" w14:textId="6943DB5C" w:rsidR="00B571C2" w:rsidRPr="00CB2B95" w:rsidRDefault="00D72F1A" w:rsidP="4887FB7F">
      <w:pPr>
        <w:pStyle w:val="Heading3"/>
      </w:pPr>
      <w:bookmarkStart w:id="21" w:name="_Toc233620522"/>
      <w:r>
        <w:t>E</w:t>
      </w:r>
      <w:r w:rsidR="6A7F9776" w:rsidRPr="00CB2B95">
        <w:t>raldi hädaabirakenduse</w:t>
      </w:r>
      <w:r>
        <w:t xml:space="preserve"> eelistamine</w:t>
      </w:r>
      <w:bookmarkEnd w:id="21"/>
    </w:p>
    <w:p w14:paraId="75A4BBE2" w14:textId="0C576C05" w:rsidR="00B571C2" w:rsidRPr="00CB2B95" w:rsidRDefault="6A7F9776" w:rsidP="652948BB">
      <w:pPr>
        <w:jc w:val="both"/>
      </w:pPr>
      <w:r w:rsidRPr="00CB2B95">
        <w:t>Siht</w:t>
      </w:r>
      <w:r w:rsidR="77DD591F" w:rsidRPr="00CB2B95">
        <w:t>rühmade</w:t>
      </w:r>
      <w:r w:rsidRPr="00CB2B95">
        <w:t xml:space="preserve"> hinnangul peab riiklik hädaabilahendus olema täiesti eraldiseisev mobiilirakendus. </w:t>
      </w:r>
      <w:r w:rsidR="00A06F01">
        <w:t>Selle f</w:t>
      </w:r>
      <w:r w:rsidRPr="00CB2B95">
        <w:t>unktsionaalsuse liitmine mõn</w:t>
      </w:r>
      <w:r w:rsidR="00A06F01">
        <w:t>e</w:t>
      </w:r>
      <w:r w:rsidR="075206F7" w:rsidRPr="00CB2B95">
        <w:t xml:space="preserve"> olemasoleva</w:t>
      </w:r>
      <w:r w:rsidRPr="00CB2B95">
        <w:t xml:space="preserve"> rakenduse</w:t>
      </w:r>
      <w:r w:rsidR="00A06F01">
        <w:t>ga</w:t>
      </w:r>
      <w:r w:rsidRPr="00CB2B95">
        <w:t xml:space="preserve"> (nt </w:t>
      </w:r>
      <w:r w:rsidR="00B17FE6">
        <w:t xml:space="preserve">rakendus </w:t>
      </w:r>
      <w:r w:rsidRPr="00CB2B95">
        <w:t>„Ole valmis</w:t>
      </w:r>
      <w:r w:rsidR="00E329A4">
        <w:t>!</w:t>
      </w:r>
      <w:r w:rsidRPr="00CB2B95">
        <w:t xml:space="preserve">“ või Eesti </w:t>
      </w:r>
      <w:proofErr w:type="spellStart"/>
      <w:r w:rsidRPr="00CB2B95">
        <w:t>äpp</w:t>
      </w:r>
      <w:proofErr w:type="spellEnd"/>
      <w:r w:rsidRPr="00CB2B95">
        <w:t>) ei ole soovitatav</w:t>
      </w:r>
      <w:r w:rsidR="075206F7" w:rsidRPr="00CB2B95">
        <w:t>.</w:t>
      </w:r>
      <w:r w:rsidRPr="00CB2B95">
        <w:t xml:space="preserve"> </w:t>
      </w:r>
    </w:p>
    <w:p w14:paraId="4BC8B7A6" w14:textId="6ED6B419" w:rsidR="00B571C2" w:rsidRPr="00CB2B95" w:rsidRDefault="6A7F9776" w:rsidP="652948BB">
      <w:pPr>
        <w:numPr>
          <w:ilvl w:val="0"/>
          <w:numId w:val="25"/>
        </w:numPr>
        <w:jc w:val="both"/>
      </w:pPr>
      <w:r w:rsidRPr="00CB2B95">
        <w:rPr>
          <w:b/>
          <w:bCs/>
        </w:rPr>
        <w:t>Segaduse ja valeteadete oht</w:t>
      </w:r>
      <w:r w:rsidR="075206F7" w:rsidRPr="00CB2B95">
        <w:rPr>
          <w:b/>
          <w:bCs/>
        </w:rPr>
        <w:t>:</w:t>
      </w:r>
      <w:r w:rsidRPr="00CB2B95">
        <w:t xml:space="preserve"> </w:t>
      </w:r>
      <w:r w:rsidR="075206F7" w:rsidRPr="00CB2B95">
        <w:t>m</w:t>
      </w:r>
      <w:r w:rsidRPr="00CB2B95">
        <w:t>itmekülgse</w:t>
      </w:r>
      <w:r w:rsidR="007E5158">
        <w:t>t</w:t>
      </w:r>
      <w:r w:rsidRPr="00CB2B95">
        <w:t xml:space="preserve"> rakendus</w:t>
      </w:r>
      <w:r w:rsidR="007E5158">
        <w:t>t kasutades</w:t>
      </w:r>
      <w:r w:rsidRPr="00CB2B95">
        <w:t xml:space="preserve"> on suur tõenäosus eksi</w:t>
      </w:r>
      <w:r w:rsidR="007E5158">
        <w:t>da</w:t>
      </w:r>
      <w:r w:rsidRPr="00CB2B95">
        <w:t>, mis võib kriitilises olukorras tekitada ohtlikku viivitust või põhjendamatuid valeteateid</w:t>
      </w:r>
      <w:r w:rsidR="00D72F1A">
        <w:t>.</w:t>
      </w:r>
      <w:r w:rsidRPr="00CB2B95">
        <w:t xml:space="preserve"> </w:t>
      </w:r>
    </w:p>
    <w:p w14:paraId="6E3A4088" w14:textId="5E4374BE" w:rsidR="00B571C2" w:rsidRPr="00CB2B95" w:rsidRDefault="6A7F9776" w:rsidP="652948BB">
      <w:pPr>
        <w:numPr>
          <w:ilvl w:val="0"/>
          <w:numId w:val="25"/>
        </w:numPr>
        <w:jc w:val="both"/>
      </w:pPr>
      <w:r w:rsidRPr="00CB2B95">
        <w:rPr>
          <w:b/>
          <w:bCs/>
        </w:rPr>
        <w:t>Ligipääsetavuse piirangud</w:t>
      </w:r>
      <w:r w:rsidR="075206F7" w:rsidRPr="00CB2B95">
        <w:rPr>
          <w:b/>
          <w:bCs/>
        </w:rPr>
        <w:t>:</w:t>
      </w:r>
      <w:r w:rsidRPr="00CB2B95">
        <w:t xml:space="preserve"> </w:t>
      </w:r>
      <w:r w:rsidR="075206F7" w:rsidRPr="00CB2B95">
        <w:t>o</w:t>
      </w:r>
      <w:r w:rsidRPr="00CB2B95">
        <w:t>lemasolevad rakendused ei ole</w:t>
      </w:r>
      <w:r w:rsidR="00E329A4">
        <w:t xml:space="preserve"> kõigile</w:t>
      </w:r>
      <w:r w:rsidRPr="00CB2B95">
        <w:t xml:space="preserve"> piisaval</w:t>
      </w:r>
      <w:r w:rsidR="00E329A4">
        <w:t>t</w:t>
      </w:r>
      <w:r w:rsidRPr="00CB2B95">
        <w:t xml:space="preserve"> ligipääsetavad. Näiteks toodi välja, et </w:t>
      </w:r>
      <w:r w:rsidR="00E329A4" w:rsidRPr="00CB2B95">
        <w:t xml:space="preserve">rakendus </w:t>
      </w:r>
      <w:r w:rsidRPr="00CB2B95">
        <w:t>„Ole valmis</w:t>
      </w:r>
      <w:r w:rsidR="00E329A4">
        <w:t>!</w:t>
      </w:r>
      <w:r w:rsidRPr="00CB2B95">
        <w:t>“ ei toimi ekraanilugemis</w:t>
      </w:r>
      <w:r w:rsidR="1C072591" w:rsidRPr="00CB2B95">
        <w:t xml:space="preserve">e </w:t>
      </w:r>
      <w:r w:rsidRPr="00CB2B95">
        <w:t>programmide</w:t>
      </w:r>
      <w:r w:rsidR="004C3A38">
        <w:t xml:space="preserve"> kasutamisel</w:t>
      </w:r>
      <w:r w:rsidR="1C072591" w:rsidRPr="00CB2B95">
        <w:t xml:space="preserve"> korrektselt</w:t>
      </w:r>
      <w:r w:rsidRPr="00CB2B95">
        <w:t xml:space="preserve">. </w:t>
      </w:r>
    </w:p>
    <w:p w14:paraId="4BCA8A75" w14:textId="4AB4092A" w:rsidR="00B571C2" w:rsidRPr="00CB2B95" w:rsidRDefault="6A7F9776" w:rsidP="4887FB7F">
      <w:pPr>
        <w:pStyle w:val="Heading3"/>
      </w:pPr>
      <w:bookmarkStart w:id="22" w:name="_Toc233620523"/>
      <w:r w:rsidRPr="00CB2B95">
        <w:t>Mitteverbaalne suhtlus ja piktogrammid</w:t>
      </w:r>
      <w:bookmarkEnd w:id="22"/>
    </w:p>
    <w:p w14:paraId="342E7775" w14:textId="5CE28B17" w:rsidR="00B571C2" w:rsidRPr="00CB2B95" w:rsidRDefault="6A7F9776" w:rsidP="652948BB">
      <w:pPr>
        <w:jc w:val="both"/>
      </w:pPr>
      <w:r w:rsidRPr="00CB2B95">
        <w:t>Kuna Häirekeskuse esitatavate küsimuste hulk on tava</w:t>
      </w:r>
      <w:r w:rsidR="00713D90">
        <w:t>li</w:t>
      </w:r>
      <w:r w:rsidRPr="00CB2B95">
        <w:t>selt suur, tekitab see abivajajates (eriti kurtide seas) sageli paanikat. Selle leevendamiseks oodatakse</w:t>
      </w:r>
      <w:r w:rsidR="00EE2647">
        <w:t xml:space="preserve"> </w:t>
      </w:r>
      <w:r w:rsidR="00991B19">
        <w:t>uu</w:t>
      </w:r>
      <w:r w:rsidR="00EE2647">
        <w:t>elt</w:t>
      </w:r>
      <w:r w:rsidRPr="00CB2B95">
        <w:t xml:space="preserve"> rakenduselt järgmist. </w:t>
      </w:r>
    </w:p>
    <w:p w14:paraId="75A98BE2" w14:textId="6219CCBD" w:rsidR="00B571C2" w:rsidRPr="00CB2B95" w:rsidRDefault="6A7F9776" w:rsidP="652948BB">
      <w:pPr>
        <w:numPr>
          <w:ilvl w:val="0"/>
          <w:numId w:val="26"/>
        </w:numPr>
        <w:jc w:val="both"/>
      </w:pPr>
      <w:r w:rsidRPr="00CB2B95">
        <w:rPr>
          <w:b/>
          <w:bCs/>
        </w:rPr>
        <w:t>Lihtsustatud valikuvariandid</w:t>
      </w:r>
      <w:r w:rsidR="563065FF" w:rsidRPr="00CB2B95">
        <w:rPr>
          <w:b/>
          <w:bCs/>
        </w:rPr>
        <w:t>:</w:t>
      </w:r>
      <w:r w:rsidRPr="00CB2B95">
        <w:t xml:space="preserve"> </w:t>
      </w:r>
      <w:r w:rsidR="563065FF" w:rsidRPr="00CB2B95">
        <w:t>v</w:t>
      </w:r>
      <w:r w:rsidRPr="00CB2B95">
        <w:t>õimalus vastata küsimustele kohe</w:t>
      </w:r>
      <w:r w:rsidR="003D0291">
        <w:t xml:space="preserve"> pöördumise</w:t>
      </w:r>
      <w:r w:rsidRPr="00CB2B95">
        <w:t xml:space="preserve"> alg</w:t>
      </w:r>
      <w:r w:rsidR="003D0291">
        <w:t>uses ja</w:t>
      </w:r>
      <w:r w:rsidRPr="00CB2B95">
        <w:t xml:space="preserve"> etteantud valikute</w:t>
      </w:r>
      <w:r w:rsidR="003D0291">
        <w:t xml:space="preserve"> abil</w:t>
      </w:r>
      <w:r w:rsidRPr="00CB2B95">
        <w:t xml:space="preserve">, </w:t>
      </w:r>
      <w:r w:rsidR="00983084">
        <w:t>nii et</w:t>
      </w:r>
      <w:r w:rsidR="00983084" w:rsidRPr="00CB2B95">
        <w:t xml:space="preserve"> </w:t>
      </w:r>
      <w:r w:rsidR="07EB99C6" w:rsidRPr="00CB2B95">
        <w:t>võimalikult palju infot</w:t>
      </w:r>
      <w:r w:rsidRPr="00CB2B95">
        <w:t xml:space="preserve"> </w:t>
      </w:r>
      <w:r w:rsidR="00983084">
        <w:t xml:space="preserve">saaks edastatud </w:t>
      </w:r>
      <w:r w:rsidRPr="00CB2B95">
        <w:t xml:space="preserve">minimaalse pingutusega. </w:t>
      </w:r>
    </w:p>
    <w:p w14:paraId="046848C7" w14:textId="7BFBC0B4" w:rsidR="00B571C2" w:rsidRPr="00CB2B95" w:rsidRDefault="6A7F9776" w:rsidP="652948BB">
      <w:pPr>
        <w:numPr>
          <w:ilvl w:val="0"/>
          <w:numId w:val="26"/>
        </w:numPr>
        <w:jc w:val="both"/>
      </w:pPr>
      <w:r w:rsidRPr="00CB2B95">
        <w:rPr>
          <w:b/>
          <w:bCs/>
        </w:rPr>
        <w:t>Visuaalne toetus</w:t>
      </w:r>
      <w:r w:rsidR="07EB99C6" w:rsidRPr="00CB2B95">
        <w:rPr>
          <w:b/>
          <w:bCs/>
        </w:rPr>
        <w:t>:</w:t>
      </w:r>
      <w:r w:rsidRPr="00CB2B95">
        <w:t xml:space="preserve"> </w:t>
      </w:r>
      <w:r w:rsidR="07EB99C6" w:rsidRPr="00CB2B95">
        <w:t>v</w:t>
      </w:r>
      <w:r w:rsidRPr="00CB2B95">
        <w:t xml:space="preserve">alikuvariandid peavad olema ilmestatud sisuliselt mõistetavate piltide või piktogrammidega, mida toetab selgitav </w:t>
      </w:r>
      <w:r w:rsidR="07EB99C6" w:rsidRPr="00CB2B95">
        <w:t>ja juhendav</w:t>
      </w:r>
      <w:r w:rsidRPr="00CB2B95">
        <w:t xml:space="preserve"> </w:t>
      </w:r>
      <w:r w:rsidR="00F127C2">
        <w:t>märk</w:t>
      </w:r>
      <w:r w:rsidRPr="00CB2B95">
        <w:t xml:space="preserve">sõna. </w:t>
      </w:r>
    </w:p>
    <w:p w14:paraId="2FBCAE85" w14:textId="426DDEF9" w:rsidR="00B571C2" w:rsidRPr="00CB2B95" w:rsidRDefault="41D2819E" w:rsidP="652948BB">
      <w:pPr>
        <w:numPr>
          <w:ilvl w:val="0"/>
          <w:numId w:val="26"/>
        </w:numPr>
        <w:jc w:val="both"/>
      </w:pPr>
      <w:r w:rsidRPr="00CB2B95">
        <w:rPr>
          <w:b/>
          <w:bCs/>
        </w:rPr>
        <w:t>Küsimuste optimeerimine</w:t>
      </w:r>
      <w:r w:rsidR="07EB99C6" w:rsidRPr="00CB2B95">
        <w:rPr>
          <w:b/>
          <w:bCs/>
        </w:rPr>
        <w:t>:</w:t>
      </w:r>
      <w:r w:rsidRPr="00CB2B95">
        <w:t xml:space="preserve"> </w:t>
      </w:r>
      <w:r w:rsidR="07EB99C6" w:rsidRPr="00CB2B95">
        <w:t>k</w:t>
      </w:r>
      <w:r w:rsidRPr="00CB2B95">
        <w:t>oostöös siht</w:t>
      </w:r>
      <w:r w:rsidR="07EB99C6" w:rsidRPr="00CB2B95">
        <w:t>rühmade</w:t>
      </w:r>
      <w:r w:rsidRPr="00CB2B95">
        <w:t xml:space="preserve"> esindajatega tuleks </w:t>
      </w:r>
      <w:r w:rsidR="0066672D">
        <w:t>läbi mõelda</w:t>
      </w:r>
      <w:r w:rsidR="2A6608BE" w:rsidRPr="00CB2B95">
        <w:t xml:space="preserve"> küsimuste</w:t>
      </w:r>
      <w:r w:rsidRPr="00CB2B95">
        <w:t xml:space="preserve"> loogika, </w:t>
      </w:r>
      <w:r w:rsidR="008005C0">
        <w:t>nii et</w:t>
      </w:r>
      <w:r w:rsidR="008005C0" w:rsidRPr="00CB2B95">
        <w:t xml:space="preserve"> </w:t>
      </w:r>
      <w:r w:rsidRPr="00CB2B95">
        <w:t>vähen</w:t>
      </w:r>
      <w:r w:rsidR="008005C0">
        <w:t>eks</w:t>
      </w:r>
      <w:r w:rsidRPr="00CB2B95">
        <w:t xml:space="preserve"> vajadus täpsustavate küsimuste järele</w:t>
      </w:r>
      <w:r w:rsidR="6FFE1EFC" w:rsidRPr="00CB2B95">
        <w:t>, kuid säili</w:t>
      </w:r>
      <w:r w:rsidR="008005C0">
        <w:t>ks</w:t>
      </w:r>
      <w:r w:rsidR="6FFE1EFC" w:rsidRPr="00CB2B95">
        <w:t xml:space="preserve"> võimalus teadet menetleda vastavalt ohuhinnangutele</w:t>
      </w:r>
      <w:r w:rsidRPr="00CB2B95">
        <w:t xml:space="preserve">. </w:t>
      </w:r>
    </w:p>
    <w:p w14:paraId="747FEEF1" w14:textId="09B949A1" w:rsidR="00B571C2" w:rsidRPr="00CB2B95" w:rsidRDefault="6A7F9776" w:rsidP="4887FB7F">
      <w:pPr>
        <w:pStyle w:val="Heading3"/>
      </w:pPr>
      <w:bookmarkStart w:id="23" w:name="_Toc233620524"/>
      <w:r w:rsidRPr="00CB2B95">
        <w:t>Demofunktsiooni olulisus</w:t>
      </w:r>
      <w:bookmarkEnd w:id="23"/>
    </w:p>
    <w:p w14:paraId="6AFE9074" w14:textId="28AACE3C" w:rsidR="00B571C2" w:rsidRPr="00CB2B95" w:rsidRDefault="6A7F9776" w:rsidP="652948BB">
      <w:pPr>
        <w:jc w:val="both"/>
      </w:pPr>
      <w:r w:rsidRPr="00CB2B95">
        <w:t xml:space="preserve">Kasutajad peavad saama rakenduse tööpõhimõtetega tutvuda turvalises keskkonnas. Demofunktsioon võimaldab rahulikus olukorras läbi mängida pöördumise protsessi, näha küsimuste järjekorda ning mõista, millist infot hädaolukorras oodatakse. </w:t>
      </w:r>
    </w:p>
    <w:p w14:paraId="42F8AA8D" w14:textId="37393B71" w:rsidR="00B571C2" w:rsidRPr="00CB2B95" w:rsidRDefault="6A7F9776" w:rsidP="4887FB7F">
      <w:pPr>
        <w:pStyle w:val="Heading3"/>
      </w:pPr>
      <w:bookmarkStart w:id="24" w:name="_Toc233620525"/>
      <w:r w:rsidRPr="00CB2B95">
        <w:t>Mitmekülgsus ja pik</w:t>
      </w:r>
      <w:r w:rsidR="2A65FB9E" w:rsidRPr="00CB2B95">
        <w:t>em vaade</w:t>
      </w:r>
      <w:bookmarkEnd w:id="24"/>
    </w:p>
    <w:p w14:paraId="58B3B92A" w14:textId="681CC053" w:rsidR="00B571C2" w:rsidRPr="00CB2B95" w:rsidRDefault="6A7F9776" w:rsidP="652948BB">
      <w:pPr>
        <w:jc w:val="both"/>
      </w:pPr>
      <w:r w:rsidRPr="00CB2B95">
        <w:t xml:space="preserve">Ehkki erivajadustega inimesed peavad oluliseks erinevate kanalite (tavakõne, RTT, videokõne) olemasolu, </w:t>
      </w:r>
      <w:r w:rsidR="00764EBB">
        <w:t>nähakse</w:t>
      </w:r>
      <w:r w:rsidR="00764EBB" w:rsidRPr="00CB2B95">
        <w:t xml:space="preserve"> </w:t>
      </w:r>
      <w:r w:rsidRPr="00CB2B95">
        <w:t xml:space="preserve">eraldi </w:t>
      </w:r>
      <w:r w:rsidR="004F272F">
        <w:t xml:space="preserve">hädaabiühenduse </w:t>
      </w:r>
      <w:r w:rsidRPr="00CB2B95">
        <w:t>rakendus</w:t>
      </w:r>
      <w:r w:rsidR="00C774B1">
        <w:t>e loomist</w:t>
      </w:r>
      <w:r w:rsidRPr="00CB2B95">
        <w:t xml:space="preserve"> praeguses etapis olulise vahe</w:t>
      </w:r>
      <w:r w:rsidR="00764EBB">
        <w:t>astmena</w:t>
      </w:r>
      <w:r w:rsidRPr="00CB2B95">
        <w:t xml:space="preserve">. </w:t>
      </w:r>
      <w:r w:rsidR="00764EBB">
        <w:t>R</w:t>
      </w:r>
      <w:r w:rsidRPr="00CB2B95">
        <w:t xml:space="preserve">iigi strateegiline fookus </w:t>
      </w:r>
      <w:r w:rsidR="05EF60F6" w:rsidRPr="00CB2B95">
        <w:t>peaks olema suuna</w:t>
      </w:r>
      <w:r w:rsidR="00764EBB">
        <w:t>tud sellele</w:t>
      </w:r>
      <w:r w:rsidRPr="00CB2B95">
        <w:t xml:space="preserve">, </w:t>
      </w:r>
      <w:r w:rsidR="00764EBB">
        <w:t>et</w:t>
      </w:r>
      <w:r w:rsidR="00764EBB" w:rsidRPr="00CB2B95">
        <w:t xml:space="preserve"> </w:t>
      </w:r>
      <w:r w:rsidR="00E20D45">
        <w:t xml:space="preserve">numbrile </w:t>
      </w:r>
      <w:r w:rsidRPr="00CB2B95">
        <w:t xml:space="preserve">112 </w:t>
      </w:r>
      <w:r w:rsidR="00764EBB">
        <w:t>oleks</w:t>
      </w:r>
      <w:r w:rsidR="00764EBB" w:rsidRPr="00CB2B95">
        <w:t xml:space="preserve"> </w:t>
      </w:r>
      <w:r w:rsidRPr="00CB2B95">
        <w:t xml:space="preserve">võimalik </w:t>
      </w:r>
      <w:r w:rsidR="00E20D45">
        <w:t>teha</w:t>
      </w:r>
      <w:r w:rsidR="00352711" w:rsidRPr="00CB2B95">
        <w:t xml:space="preserve"> </w:t>
      </w:r>
      <w:r w:rsidRPr="00CB2B95">
        <w:t>videokõne</w:t>
      </w:r>
      <w:r w:rsidR="00E20D45">
        <w:t>sid</w:t>
      </w:r>
      <w:r w:rsidRPr="00CB2B95">
        <w:t>, rääkida viipekeeles ja saada vastu viipekeelset informatsiooni ilma kolmanda</w:t>
      </w:r>
      <w:r w:rsidR="223E8F9C" w:rsidRPr="00CB2B95">
        <w:t xml:space="preserve"> isiku</w:t>
      </w:r>
      <w:r w:rsidRPr="00CB2B95">
        <w:t xml:space="preserve"> vahenduseta. </w:t>
      </w:r>
    </w:p>
    <w:p w14:paraId="7450DF1D" w14:textId="0CC24E50" w:rsidR="00014160" w:rsidRPr="00CB2B95" w:rsidRDefault="5EE573E3" w:rsidP="652948BB">
      <w:pPr>
        <w:pStyle w:val="Heading2"/>
        <w:rPr>
          <w:lang w:val="et-EE"/>
        </w:rPr>
      </w:pPr>
      <w:bookmarkStart w:id="25" w:name="_Toc233620526"/>
      <w:r w:rsidRPr="00CB2B95">
        <w:rPr>
          <w:lang w:val="et-EE"/>
        </w:rPr>
        <w:t>Häirekeskuse ootused ja vajadused</w:t>
      </w:r>
      <w:bookmarkEnd w:id="25"/>
    </w:p>
    <w:p w14:paraId="58572CDA" w14:textId="55F0CB6F" w:rsidR="00915A26" w:rsidRPr="00CB2B95" w:rsidRDefault="5E96BF32" w:rsidP="652948BB">
      <w:pPr>
        <w:jc w:val="both"/>
      </w:pPr>
      <w:r w:rsidRPr="00CB2B95">
        <w:t xml:space="preserve">Käesolevas </w:t>
      </w:r>
      <w:r w:rsidR="223E8F9C" w:rsidRPr="00CB2B95">
        <w:t>punktis</w:t>
      </w:r>
      <w:r w:rsidRPr="00CB2B95">
        <w:t xml:space="preserve"> on välja toodud Häirekeskuse ootused, mis on kaardistatud projekti „Uue põlvkonna 112: kaasaegne ja ligipääsetav hädaabiühendus kõigile“ I ja II etapi raames. Need ootused kattuvad ka II etapi tegevuste aruannetes esitatud seisukohtadega. </w:t>
      </w:r>
    </w:p>
    <w:p w14:paraId="236092CB" w14:textId="4FB3CB1D" w:rsidR="00915A26" w:rsidRPr="00CB2B95" w:rsidRDefault="5E96BF32" w:rsidP="4887FB7F">
      <w:pPr>
        <w:pStyle w:val="Heading3"/>
      </w:pPr>
      <w:bookmarkStart w:id="26" w:name="_Toc233620527"/>
      <w:r w:rsidRPr="00CB2B95">
        <w:lastRenderedPageBreak/>
        <w:t>Andmekvaliteet ja valeteadete vähendamine</w:t>
      </w:r>
      <w:bookmarkEnd w:id="26"/>
    </w:p>
    <w:p w14:paraId="4AEC494A" w14:textId="320B1408" w:rsidR="00915A26" w:rsidRPr="00CB2B95" w:rsidRDefault="5E96BF32" w:rsidP="652948BB">
      <w:pPr>
        <w:jc w:val="both"/>
      </w:pPr>
      <w:r w:rsidRPr="00CB2B95">
        <w:t>Häirekeskuse jaoks on kriitili</w:t>
      </w:r>
      <w:r w:rsidR="00A22AA9">
        <w:t>selt oluline</w:t>
      </w:r>
      <w:r w:rsidRPr="00CB2B95">
        <w:t xml:space="preserve">, et uue kanali kaudu laekuv info oleks usaldusväärne ja süsteemne. </w:t>
      </w:r>
    </w:p>
    <w:p w14:paraId="65C48A07" w14:textId="53A96D0F" w:rsidR="00915A26" w:rsidRPr="00CB2B95" w:rsidRDefault="041BB688" w:rsidP="652948BB">
      <w:pPr>
        <w:numPr>
          <w:ilvl w:val="0"/>
          <w:numId w:val="27"/>
        </w:numPr>
        <w:jc w:val="both"/>
      </w:pPr>
      <w:r w:rsidRPr="00CB2B95">
        <w:rPr>
          <w:b/>
          <w:bCs/>
        </w:rPr>
        <w:t>Valeteadete v</w:t>
      </w:r>
      <w:r w:rsidR="1D48AD85" w:rsidRPr="00CB2B95">
        <w:rPr>
          <w:b/>
          <w:bCs/>
        </w:rPr>
        <w:t>älistamine</w:t>
      </w:r>
      <w:r w:rsidR="4E5FCD2A" w:rsidRPr="00CB2B95">
        <w:rPr>
          <w:b/>
          <w:bCs/>
        </w:rPr>
        <w:t>:</w:t>
      </w:r>
      <w:r w:rsidR="1D48AD85" w:rsidRPr="00CB2B95">
        <w:t xml:space="preserve"> </w:t>
      </w:r>
      <w:r w:rsidR="4E5FCD2A" w:rsidRPr="00CB2B95">
        <w:t>s</w:t>
      </w:r>
      <w:r w:rsidR="1D48AD85" w:rsidRPr="00CB2B95">
        <w:t xml:space="preserve">üsteem peab </w:t>
      </w:r>
      <w:r w:rsidR="007D240B">
        <w:t xml:space="preserve">juba </w:t>
      </w:r>
      <w:r w:rsidR="1D48AD85" w:rsidRPr="00CB2B95">
        <w:t xml:space="preserve">eos välistama olukorrad, mis ei sisalda reaalset abivajadust (nt seadmete genereeritud tehnilised veateated). </w:t>
      </w:r>
    </w:p>
    <w:p w14:paraId="3FF008D5" w14:textId="382262BE" w:rsidR="00915A26" w:rsidRPr="00CB2B95" w:rsidRDefault="1D48AD85" w:rsidP="652948BB">
      <w:pPr>
        <w:numPr>
          <w:ilvl w:val="0"/>
          <w:numId w:val="27"/>
        </w:numPr>
        <w:jc w:val="both"/>
      </w:pPr>
      <w:r w:rsidRPr="00CB2B95">
        <w:rPr>
          <w:b/>
          <w:bCs/>
        </w:rPr>
        <w:t>Kohustuslik infokomplekt</w:t>
      </w:r>
      <w:r w:rsidR="4E5FCD2A" w:rsidRPr="00CB2B95">
        <w:rPr>
          <w:b/>
          <w:bCs/>
        </w:rPr>
        <w:t>:</w:t>
      </w:r>
      <w:r w:rsidRPr="00CB2B95">
        <w:t xml:space="preserve"> </w:t>
      </w:r>
      <w:r w:rsidR="4E5FCD2A" w:rsidRPr="00CB2B95">
        <w:t>t</w:t>
      </w:r>
      <w:r w:rsidRPr="00CB2B95">
        <w:t xml:space="preserve">oimiva hädaolukorra side saavutamiseks peab rakendus edastama </w:t>
      </w:r>
      <w:r w:rsidR="00F4098B">
        <w:t xml:space="preserve">Häirekeskusele </w:t>
      </w:r>
      <w:r w:rsidRPr="00CB2B95">
        <w:t xml:space="preserve">järgmise info: </w:t>
      </w:r>
      <w:r w:rsidR="008D582F">
        <w:t xml:space="preserve">abivajaja </w:t>
      </w:r>
      <w:r w:rsidRPr="00CB2B95">
        <w:t>täpne asukoht,</w:t>
      </w:r>
      <w:r w:rsidR="041BB688" w:rsidRPr="00CB2B95">
        <w:t xml:space="preserve"> teadet edastava</w:t>
      </w:r>
      <w:r w:rsidRPr="00CB2B95">
        <w:t xml:space="preserve"> seadme tunnus</w:t>
      </w:r>
      <w:r w:rsidR="041BB688" w:rsidRPr="00CB2B95">
        <w:t xml:space="preserve"> (nutitelefon, häirenupp, rakendus vms)</w:t>
      </w:r>
      <w:r w:rsidRPr="00CB2B95">
        <w:t xml:space="preserve">, olukorra lühiinfo ning abivajaja nimi ja isikukood. </w:t>
      </w:r>
    </w:p>
    <w:p w14:paraId="768FA87F" w14:textId="45E96B8A" w:rsidR="00915A26" w:rsidRPr="00CB2B95" w:rsidRDefault="5E96BF32" w:rsidP="4887FB7F">
      <w:pPr>
        <w:pStyle w:val="Heading3"/>
      </w:pPr>
      <w:bookmarkStart w:id="27" w:name="_Toc233620528"/>
      <w:r w:rsidRPr="00CB2B95">
        <w:t>Tagasiside ja kommunikatsioonivõimekus</w:t>
      </w:r>
      <w:bookmarkEnd w:id="27"/>
    </w:p>
    <w:p w14:paraId="003FF72B" w14:textId="77777777" w:rsidR="00915A26" w:rsidRPr="00CB2B95" w:rsidRDefault="5E96BF32" w:rsidP="652948BB">
      <w:pPr>
        <w:jc w:val="both"/>
      </w:pPr>
      <w:r w:rsidRPr="00CB2B95">
        <w:t xml:space="preserve">Tehniline lahendus peab toetama kahepoolset suhtlust: </w:t>
      </w:r>
    </w:p>
    <w:p w14:paraId="30F9D6CF" w14:textId="02E85BA1" w:rsidR="00915A26" w:rsidRPr="00CB2B95" w:rsidRDefault="5E96BF32" w:rsidP="652948BB">
      <w:pPr>
        <w:numPr>
          <w:ilvl w:val="0"/>
          <w:numId w:val="28"/>
        </w:numPr>
        <w:jc w:val="both"/>
      </w:pPr>
      <w:r w:rsidRPr="00CB2B95">
        <w:t xml:space="preserve">päästekorraldajal peab olema võimalus abivajajale </w:t>
      </w:r>
      <w:r w:rsidRPr="00CB2B95">
        <w:rPr>
          <w:b/>
          <w:bCs/>
        </w:rPr>
        <w:t>tagasi helistada</w:t>
      </w:r>
      <w:r w:rsidRPr="00CB2B95">
        <w:t xml:space="preserve"> või saata </w:t>
      </w:r>
      <w:r w:rsidRPr="00CB2B95">
        <w:rPr>
          <w:b/>
          <w:bCs/>
        </w:rPr>
        <w:t>vastus-SMS;</w:t>
      </w:r>
      <w:r w:rsidRPr="00CB2B95">
        <w:t xml:space="preserve"> </w:t>
      </w:r>
    </w:p>
    <w:p w14:paraId="7BB280CA" w14:textId="6E0C559D" w:rsidR="00915A26" w:rsidRPr="00CB2B95" w:rsidRDefault="5E96BF32" w:rsidP="652948BB">
      <w:pPr>
        <w:numPr>
          <w:ilvl w:val="0"/>
          <w:numId w:val="28"/>
        </w:numPr>
        <w:jc w:val="both"/>
      </w:pPr>
      <w:r w:rsidRPr="00CB2B95">
        <w:t>kui tehniline vastamisvõimalus mingil põhjusel puudub, peab saadetud teade sisaldama selle</w:t>
      </w:r>
      <w:r w:rsidR="00A30B7F">
        <w:t xml:space="preserve"> </w:t>
      </w:r>
      <w:r w:rsidRPr="00CB2B95">
        <w:t>koh</w:t>
      </w:r>
      <w:r w:rsidR="00A30B7F">
        <w:t>t</w:t>
      </w:r>
      <w:r w:rsidRPr="00CB2B95">
        <w:t xml:space="preserve">a selget märget. </w:t>
      </w:r>
    </w:p>
    <w:p w14:paraId="0A03B973" w14:textId="54B14E1F" w:rsidR="00915A26" w:rsidRPr="00CB2B95" w:rsidRDefault="5E96BF32" w:rsidP="4887FB7F">
      <w:pPr>
        <w:pStyle w:val="Heading3"/>
      </w:pPr>
      <w:bookmarkStart w:id="28" w:name="_Toc233620529"/>
      <w:r w:rsidRPr="00CB2B95">
        <w:t xml:space="preserve">Mitteverbaalne lahendus ja </w:t>
      </w:r>
      <w:r w:rsidR="007314E2">
        <w:t xml:space="preserve">senise </w:t>
      </w:r>
      <w:r w:rsidRPr="00CB2B95">
        <w:t>tööprotsessi säilitamine</w:t>
      </w:r>
      <w:bookmarkEnd w:id="28"/>
    </w:p>
    <w:p w14:paraId="4BEE3230" w14:textId="6A3D58A6" w:rsidR="00915A26" w:rsidRPr="00CB2B95" w:rsidRDefault="5E96BF32" w:rsidP="652948BB">
      <w:pPr>
        <w:jc w:val="both"/>
      </w:pPr>
      <w:r w:rsidRPr="00CB2B95">
        <w:t xml:space="preserve">Analüüsi </w:t>
      </w:r>
      <w:r w:rsidR="4E5FCD2A" w:rsidRPr="00CB2B95">
        <w:t>tehes</w:t>
      </w:r>
      <w:r w:rsidRPr="00CB2B95">
        <w:t xml:space="preserve"> arutati Häirekeskusega</w:t>
      </w:r>
      <w:r w:rsidR="007070F9">
        <w:t xml:space="preserve"> sellist</w:t>
      </w:r>
      <w:r w:rsidRPr="00CB2B95">
        <w:t xml:space="preserve"> mitteverbaalse hädaabirakenduse </w:t>
      </w:r>
      <w:r w:rsidR="002C001C">
        <w:t>lahendust</w:t>
      </w:r>
      <w:r w:rsidRPr="00CB2B95">
        <w:t>, mis juhendaks kasutajat valikute</w:t>
      </w:r>
      <w:r w:rsidR="4E5FCD2A" w:rsidRPr="00CB2B95">
        <w:t xml:space="preserve"> kaudu</w:t>
      </w:r>
      <w:r w:rsidRPr="00CB2B95">
        <w:t xml:space="preserve"> ja koostaks nende põhjal tekstisõnumi. </w:t>
      </w:r>
    </w:p>
    <w:p w14:paraId="0C084B3C" w14:textId="4E7ED8CE" w:rsidR="00915A26" w:rsidRPr="00CB2B95" w:rsidRDefault="5E96BF32" w:rsidP="652948BB">
      <w:pPr>
        <w:numPr>
          <w:ilvl w:val="0"/>
          <w:numId w:val="29"/>
        </w:numPr>
        <w:jc w:val="both"/>
      </w:pPr>
      <w:r w:rsidRPr="00CB2B95">
        <w:rPr>
          <w:b/>
          <w:bCs/>
        </w:rPr>
        <w:t>Protseduuriline lihtsus</w:t>
      </w:r>
      <w:r w:rsidR="6DB6A373" w:rsidRPr="00CB2B95">
        <w:rPr>
          <w:b/>
          <w:bCs/>
        </w:rPr>
        <w:t>:</w:t>
      </w:r>
      <w:r w:rsidRPr="00CB2B95">
        <w:t xml:space="preserve"> </w:t>
      </w:r>
      <w:r w:rsidR="6DB6A373" w:rsidRPr="00CB2B95">
        <w:t>s</w:t>
      </w:r>
      <w:r w:rsidRPr="00CB2B95">
        <w:t xml:space="preserve">elline ülesehitus on Häirekeskuse </w:t>
      </w:r>
      <w:r w:rsidR="6DB6A373" w:rsidRPr="00CB2B95">
        <w:t>poolt vaadates</w:t>
      </w:r>
      <w:r w:rsidRPr="00CB2B95">
        <w:t xml:space="preserve"> eelistatud, kuna see ei muuda </w:t>
      </w:r>
      <w:r w:rsidR="00000A71">
        <w:t>seniseid</w:t>
      </w:r>
      <w:r w:rsidR="00000A71" w:rsidRPr="00CB2B95">
        <w:t xml:space="preserve"> </w:t>
      </w:r>
      <w:r w:rsidRPr="00CB2B95">
        <w:t xml:space="preserve">tööprotseduure – teade saabub tavapärase SMS-ina, millele on võimalik kohe vastata. </w:t>
      </w:r>
    </w:p>
    <w:p w14:paraId="353AF093" w14:textId="10244707" w:rsidR="00915A26" w:rsidRPr="00CB2B95" w:rsidRDefault="5E96BF32" w:rsidP="652948BB">
      <w:pPr>
        <w:numPr>
          <w:ilvl w:val="0"/>
          <w:numId w:val="29"/>
        </w:numPr>
        <w:jc w:val="both"/>
      </w:pPr>
      <w:r w:rsidRPr="00CB2B95">
        <w:rPr>
          <w:b/>
          <w:bCs/>
        </w:rPr>
        <w:t>Struktureeritud sisend</w:t>
      </w:r>
      <w:r w:rsidR="6DB6A373" w:rsidRPr="00CB2B95">
        <w:rPr>
          <w:b/>
          <w:bCs/>
        </w:rPr>
        <w:t>:</w:t>
      </w:r>
      <w:r w:rsidRPr="00CB2B95">
        <w:t xml:space="preserve"> </w:t>
      </w:r>
      <w:r w:rsidR="6DB6A373" w:rsidRPr="00CB2B95">
        <w:t>o</w:t>
      </w:r>
      <w:r w:rsidRPr="00CB2B95">
        <w:t>luline koostöökoht on küsimuste ja valik</w:t>
      </w:r>
      <w:r w:rsidR="00E81FA1">
        <w:t>vastus</w:t>
      </w:r>
      <w:r w:rsidRPr="00CB2B95">
        <w:t xml:space="preserve">te loogika </w:t>
      </w:r>
      <w:r w:rsidR="003D2DE1">
        <w:t>läbimõtlemine</w:t>
      </w:r>
      <w:r w:rsidRPr="00CB2B95">
        <w:t>. Eesmärk on, et ühe sõnumiga laekuks kogu vajalik info, mille põhjal saa</w:t>
      </w:r>
      <w:r w:rsidR="007646F7">
        <w:t>ks</w:t>
      </w:r>
      <w:r w:rsidRPr="00CB2B95">
        <w:t xml:space="preserve"> abi välja saata ilma täiendavaid küsimusi esitamata. </w:t>
      </w:r>
    </w:p>
    <w:p w14:paraId="312BFE96" w14:textId="1DC1D1FF" w:rsidR="00915A26" w:rsidRPr="00CB2B95" w:rsidRDefault="5E96BF32" w:rsidP="4887FB7F">
      <w:pPr>
        <w:pStyle w:val="Heading3"/>
      </w:pPr>
      <w:bookmarkStart w:id="29" w:name="_Toc233620530"/>
      <w:r w:rsidRPr="00CB2B95">
        <w:t>Juhtumipõhine lähenemine</w:t>
      </w:r>
      <w:bookmarkEnd w:id="29"/>
    </w:p>
    <w:p w14:paraId="7FD28965" w14:textId="77777777" w:rsidR="00915A26" w:rsidRPr="00CB2B95" w:rsidRDefault="5E96BF32" w:rsidP="652948BB">
      <w:pPr>
        <w:jc w:val="both"/>
      </w:pPr>
      <w:r w:rsidRPr="00CB2B95">
        <w:t xml:space="preserve">Häirekeskus rõhutab, et abivajaja ei peaks ise hindama, millist operatiivteenistust (kiirabi, pääste või politsei) ta vajab. </w:t>
      </w:r>
    </w:p>
    <w:p w14:paraId="4AEDDDC7" w14:textId="77777777" w:rsidR="00915A26" w:rsidRPr="00CB2B95" w:rsidRDefault="5E96BF32" w:rsidP="652948BB">
      <w:pPr>
        <w:numPr>
          <w:ilvl w:val="0"/>
          <w:numId w:val="30"/>
        </w:numPr>
        <w:jc w:val="both"/>
      </w:pPr>
      <w:r w:rsidRPr="00CB2B95">
        <w:t xml:space="preserve">Kasutaja peaks kirjeldama </w:t>
      </w:r>
      <w:r w:rsidRPr="00CB2B95">
        <w:rPr>
          <w:b/>
          <w:bCs/>
        </w:rPr>
        <w:t>situatsiooni või juhtumi tüüpi</w:t>
      </w:r>
      <w:r w:rsidRPr="00CB2B95">
        <w:t xml:space="preserve">. </w:t>
      </w:r>
    </w:p>
    <w:p w14:paraId="2261FF53" w14:textId="77777777" w:rsidR="00915A26" w:rsidRPr="00CB2B95" w:rsidRDefault="5E96BF32" w:rsidP="652948BB">
      <w:pPr>
        <w:numPr>
          <w:ilvl w:val="0"/>
          <w:numId w:val="30"/>
        </w:numPr>
        <w:jc w:val="both"/>
      </w:pPr>
      <w:r w:rsidRPr="00CB2B95">
        <w:t xml:space="preserve">Vastav sisend (tüüpjuhtumite kirjeldused) peab tulema partnerasutustelt (PPA, Päästeamet, kiirabi), et tagada õige abiressursi määramine. </w:t>
      </w:r>
    </w:p>
    <w:p w14:paraId="248CD970" w14:textId="3359131A" w:rsidR="00915A26" w:rsidRPr="00CB2B95" w:rsidRDefault="2CD2023D" w:rsidP="4887FB7F">
      <w:pPr>
        <w:pStyle w:val="Heading3"/>
      </w:pPr>
      <w:bookmarkStart w:id="30" w:name="_Toc233620531"/>
      <w:proofErr w:type="spellStart"/>
      <w:r w:rsidRPr="00CB2B95">
        <w:t>Liidestamise</w:t>
      </w:r>
      <w:proofErr w:type="spellEnd"/>
      <w:r w:rsidRPr="00CB2B95">
        <w:t xml:space="preserve"> </w:t>
      </w:r>
      <w:r w:rsidR="5E96BF32" w:rsidRPr="00CB2B95">
        <w:t>võimalused</w:t>
      </w:r>
      <w:bookmarkEnd w:id="30"/>
    </w:p>
    <w:p w14:paraId="4A7E5FB3" w14:textId="6A0552DF" w:rsidR="00915A26" w:rsidRPr="00CB2B95" w:rsidRDefault="5E96BF32" w:rsidP="652948BB">
      <w:pPr>
        <w:jc w:val="both"/>
      </w:pPr>
      <w:r w:rsidRPr="00CB2B95">
        <w:t xml:space="preserve">Hädaabirakendus on vaadeldav tervikliku süsteemi osana, </w:t>
      </w:r>
      <w:r w:rsidR="00D14B0C">
        <w:t>millega</w:t>
      </w:r>
      <w:r w:rsidR="00D14B0C" w:rsidRPr="00CB2B95">
        <w:t xml:space="preserve"> </w:t>
      </w:r>
      <w:r w:rsidRPr="00CB2B95">
        <w:t xml:space="preserve">on võimalik integreerida ka teised arendatavad lahendused: </w:t>
      </w:r>
    </w:p>
    <w:p w14:paraId="6D2A30D7" w14:textId="7F8A7847" w:rsidR="00915A26" w:rsidRPr="00CB2B95" w:rsidRDefault="5E96BF32" w:rsidP="652948BB">
      <w:pPr>
        <w:numPr>
          <w:ilvl w:val="0"/>
          <w:numId w:val="31"/>
        </w:numPr>
        <w:jc w:val="both"/>
      </w:pPr>
      <w:r w:rsidRPr="00CB2B95">
        <w:rPr>
          <w:b/>
          <w:bCs/>
        </w:rPr>
        <w:t xml:space="preserve">vaikne hädaabiteade </w:t>
      </w:r>
      <w:r w:rsidR="006923DF">
        <w:rPr>
          <w:rFonts w:ascii="Calibri" w:hAnsi="Calibri" w:cs="Calibri"/>
        </w:rPr>
        <w:t>−</w:t>
      </w:r>
      <w:r w:rsidRPr="00CB2B95">
        <w:t xml:space="preserve"> eeldefineeritud sõnumid ohuolukordades</w:t>
      </w:r>
      <w:r w:rsidR="00A373BF">
        <w:t xml:space="preserve"> kasutamiseks</w:t>
      </w:r>
      <w:r w:rsidRPr="00CB2B95">
        <w:t xml:space="preserve"> (vt </w:t>
      </w:r>
      <w:r w:rsidR="002D755D">
        <w:t xml:space="preserve">aruanne </w:t>
      </w:r>
      <w:r w:rsidRPr="00CB2B95">
        <w:t xml:space="preserve">„Vaikne hädaabiteade“); </w:t>
      </w:r>
    </w:p>
    <w:p w14:paraId="06A087A5" w14:textId="7E352E34" w:rsidR="00915A26" w:rsidRPr="00CB2B95" w:rsidRDefault="5E96BF32" w:rsidP="652948BB">
      <w:pPr>
        <w:numPr>
          <w:ilvl w:val="0"/>
          <w:numId w:val="31"/>
        </w:numPr>
        <w:jc w:val="both"/>
      </w:pPr>
      <w:r w:rsidRPr="00CB2B95">
        <w:rPr>
          <w:b/>
          <w:bCs/>
        </w:rPr>
        <w:t>kontekstiteave</w:t>
      </w:r>
      <w:r w:rsidRPr="00CB2B95">
        <w:t xml:space="preserve"> </w:t>
      </w:r>
      <w:r w:rsidR="00B53B7E">
        <w:rPr>
          <w:rFonts w:ascii="Calibri" w:hAnsi="Calibri" w:cs="Calibri"/>
        </w:rPr>
        <w:t>−</w:t>
      </w:r>
      <w:r w:rsidRPr="00CB2B95">
        <w:t xml:space="preserve"> abivajaja profiiliandmete ja terviseinfo automaatne lisamine teatele (vt </w:t>
      </w:r>
      <w:r w:rsidR="002D755D">
        <w:t xml:space="preserve">aruanne </w:t>
      </w:r>
      <w:r w:rsidRPr="00CB2B95">
        <w:t xml:space="preserve">„Kontekstiteabe edastamine“). </w:t>
      </w:r>
    </w:p>
    <w:p w14:paraId="7C857182" w14:textId="3693AF27" w:rsidR="00367BDF" w:rsidRPr="00CB2B95" w:rsidRDefault="00997594" w:rsidP="4887FB7F">
      <w:pPr>
        <w:pStyle w:val="Heading1"/>
      </w:pPr>
      <w:bookmarkStart w:id="31" w:name="_Toc233620532"/>
      <w:r>
        <w:lastRenderedPageBreak/>
        <w:t xml:space="preserve">Lahendusettepanek </w:t>
      </w:r>
      <w:r w:rsidR="1113F686" w:rsidRPr="00CB2B95">
        <w:t>riikliku hädaabirakenduse l</w:t>
      </w:r>
      <w:r>
        <w:t>oomise kohta</w:t>
      </w:r>
      <w:bookmarkEnd w:id="31"/>
    </w:p>
    <w:p w14:paraId="2C2E0E8A" w14:textId="7CB18059" w:rsidR="00500D81" w:rsidRPr="00CB2B95" w:rsidRDefault="54917163" w:rsidP="4887FB7F">
      <w:pPr>
        <w:jc w:val="both"/>
        <w:rPr>
          <w:b/>
          <w:bCs/>
        </w:rPr>
      </w:pPr>
      <w:r w:rsidRPr="00CB2B95">
        <w:t xml:space="preserve">Kokkuleppel erivajadustega </w:t>
      </w:r>
      <w:r w:rsidR="00C907D6">
        <w:t>inimeste</w:t>
      </w:r>
      <w:r w:rsidR="00C907D6" w:rsidRPr="00CB2B95">
        <w:t xml:space="preserve"> </w:t>
      </w:r>
      <w:r w:rsidRPr="00CB2B95">
        <w:t xml:space="preserve">esindajate ja Häirekeskusega on koostatud </w:t>
      </w:r>
      <w:r w:rsidR="441F3F88" w:rsidRPr="00CB2B95">
        <w:t>ettepanek luua Eesti riiklik hädaabirakendus</w:t>
      </w:r>
      <w:r w:rsidR="00CE49CC">
        <w:t>, mi</w:t>
      </w:r>
      <w:r w:rsidR="00EF1644">
        <w:t>llel oleksid</w:t>
      </w:r>
      <w:r w:rsidR="441F3F88" w:rsidRPr="00CB2B95">
        <w:t xml:space="preserve"> allpool kirjeldatud funktsioonid</w:t>
      </w:r>
      <w:r w:rsidRPr="00CB2B95">
        <w:t xml:space="preserve">. </w:t>
      </w:r>
      <w:r w:rsidR="12818304" w:rsidRPr="00CB2B95">
        <w:t xml:space="preserve">Visioon </w:t>
      </w:r>
      <w:r w:rsidRPr="00CB2B95">
        <w:t>tugineb põhimõttele, et mobiilirakenduse kaudu 112</w:t>
      </w:r>
      <w:r w:rsidR="12818304" w:rsidRPr="00CB2B95">
        <w:t>-ga</w:t>
      </w:r>
      <w:r w:rsidRPr="00CB2B95">
        <w:t xml:space="preserve"> ühenduse võtmine </w:t>
      </w:r>
      <w:r w:rsidR="0989A612" w:rsidRPr="00CB2B95">
        <w:t xml:space="preserve">peab olema </w:t>
      </w:r>
      <w:r w:rsidRPr="00CB2B95">
        <w:rPr>
          <w:b/>
          <w:bCs/>
        </w:rPr>
        <w:t>lisavõimalus</w:t>
      </w:r>
      <w:r w:rsidR="00E7603C" w:rsidRPr="00924019">
        <w:t>,</w:t>
      </w:r>
      <w:r w:rsidR="00924019">
        <w:t xml:space="preserve"> </w:t>
      </w:r>
      <w:r w:rsidR="00E7603C">
        <w:t>mis</w:t>
      </w:r>
      <w:r w:rsidR="00E7603C" w:rsidRPr="00CB2B95">
        <w:t xml:space="preserve"> </w:t>
      </w:r>
      <w:r w:rsidR="15BEFD8C" w:rsidRPr="00CB2B95">
        <w:t>toetab olemasolevaid või alles arendatavaid kanaleid</w:t>
      </w:r>
      <w:r w:rsidR="189E54FB" w:rsidRPr="00CB2B95">
        <w:t xml:space="preserve"> </w:t>
      </w:r>
      <w:r w:rsidR="00E7603C">
        <w:t xml:space="preserve">ega </w:t>
      </w:r>
      <w:r w:rsidR="15BEFD8C" w:rsidRPr="00CB2B95">
        <w:t>dubleeri nutitelefonide riistvaralisi otsefunktsioone (nagu tavakõne, arendatav RTT  või tulevikus lisanduv kahepoolne videokõne)</w:t>
      </w:r>
      <w:r w:rsidR="000F30F8">
        <w:t>.</w:t>
      </w:r>
      <w:r w:rsidR="00500D81" w:rsidRPr="00CB2B95">
        <w:rPr>
          <w:rStyle w:val="FootnoteReference"/>
        </w:rPr>
        <w:footnoteReference w:id="7"/>
      </w:r>
      <w:r w:rsidR="15BEFD8C" w:rsidRPr="00CB2B95">
        <w:rPr>
          <w:b/>
          <w:bCs/>
        </w:rPr>
        <w:t xml:space="preserve"> </w:t>
      </w:r>
    </w:p>
    <w:p w14:paraId="341F1E94" w14:textId="4095CFB7" w:rsidR="00500D81" w:rsidRPr="00CB2B95" w:rsidRDefault="15BEFD8C" w:rsidP="4887FB7F">
      <w:pPr>
        <w:jc w:val="both"/>
      </w:pPr>
      <w:r w:rsidRPr="00CB2B95">
        <w:t xml:space="preserve">Kuna rakenduse otsimine ja avamine on hädaolukorras alati lisasamm, on </w:t>
      </w:r>
      <w:r w:rsidR="00613858">
        <w:t xml:space="preserve">rakenduse </w:t>
      </w:r>
      <w:r w:rsidRPr="00CB2B95">
        <w:t xml:space="preserve">funktsionaalsuse </w:t>
      </w:r>
      <w:r w:rsidR="00F92CB5">
        <w:t>kavandamisel</w:t>
      </w:r>
      <w:r w:rsidR="00F92CB5" w:rsidRPr="00CB2B95">
        <w:t xml:space="preserve"> </w:t>
      </w:r>
      <w:r w:rsidRPr="00CB2B95">
        <w:t>ja arhitektuuri disaini</w:t>
      </w:r>
      <w:r w:rsidR="00613858">
        <w:t>mise</w:t>
      </w:r>
      <w:r w:rsidRPr="00CB2B95">
        <w:t>l lähtutud järgmistest strateegilistest põhimõtetest</w:t>
      </w:r>
      <w:r w:rsidR="58D2D8C2" w:rsidRPr="00CB2B95">
        <w:t>.</w:t>
      </w:r>
    </w:p>
    <w:p w14:paraId="5C01D004" w14:textId="6A51A5FA" w:rsidR="009F1338" w:rsidRPr="00CB2B95" w:rsidRDefault="58D2D8C2" w:rsidP="4887FB7F">
      <w:pPr>
        <w:numPr>
          <w:ilvl w:val="0"/>
          <w:numId w:val="42"/>
        </w:numPr>
        <w:jc w:val="both"/>
      </w:pPr>
      <w:r w:rsidRPr="00CB2B95">
        <w:rPr>
          <w:b/>
          <w:bCs/>
        </w:rPr>
        <w:t>Keskendumine hädaabiühenduse põhifunktsioonile</w:t>
      </w:r>
      <w:r w:rsidRPr="000E35C3">
        <w:rPr>
          <w:b/>
          <w:bCs/>
        </w:rPr>
        <w:t>.</w:t>
      </w:r>
      <w:r w:rsidRPr="00CB2B95">
        <w:t xml:space="preserve"> Analüüsi käigus kaardistati ning kaaluti ka </w:t>
      </w:r>
      <w:r w:rsidR="00001A9D">
        <w:t xml:space="preserve">muid </w:t>
      </w:r>
      <w:r w:rsidRPr="00CB2B95">
        <w:t>Häirekeskuse, Politsei- ja Piirivalveameti ning Terviseameti vajadusi ja toetavaid funktsio</w:t>
      </w:r>
      <w:r w:rsidR="004D5E87">
        <w:t>o</w:t>
      </w:r>
      <w:r w:rsidRPr="00CB2B95">
        <w:t>n</w:t>
      </w:r>
      <w:r w:rsidR="004D5E87">
        <w:t>e</w:t>
      </w:r>
      <w:r w:rsidRPr="00CB2B95">
        <w:t xml:space="preserve"> (nt lähima elustamisaparaadi ehk AED asukoh</w:t>
      </w:r>
      <w:r w:rsidR="00F103D8">
        <w:t xml:space="preserve">a </w:t>
      </w:r>
      <w:r w:rsidR="00247C64">
        <w:t>määramine</w:t>
      </w:r>
      <w:r w:rsidRPr="00CB2B95">
        <w:t>, esmaabijuhis</w:t>
      </w:r>
      <w:r w:rsidR="00247C64">
        <w:t>t</w:t>
      </w:r>
      <w:r w:rsidRPr="00CB2B95">
        <w:t>e</w:t>
      </w:r>
      <w:r w:rsidR="00247C64">
        <w:t xml:space="preserve"> andmine</w:t>
      </w:r>
      <w:r w:rsidRPr="00CB2B95">
        <w:t>, avalik</w:t>
      </w:r>
      <w:r w:rsidR="00247C64">
        <w:t>e</w:t>
      </w:r>
      <w:r w:rsidRPr="00CB2B95">
        <w:t xml:space="preserve"> varjumiskoh</w:t>
      </w:r>
      <w:r w:rsidR="00247C64">
        <w:t>t</w:t>
      </w:r>
      <w:r w:rsidRPr="00CB2B95">
        <w:t>ad</w:t>
      </w:r>
      <w:r w:rsidR="00247C64">
        <w:t xml:space="preserve">e </w:t>
      </w:r>
      <w:r w:rsidR="00001A9D">
        <w:t>kohta info jagamine</w:t>
      </w:r>
      <w:r w:rsidRPr="00CB2B95">
        <w:t xml:space="preserve">). </w:t>
      </w:r>
      <w:r w:rsidR="00001A9D">
        <w:t>Ent</w:t>
      </w:r>
      <w:r w:rsidRPr="00CB2B95">
        <w:t xml:space="preserve"> </w:t>
      </w:r>
      <w:r w:rsidR="00001A9D">
        <w:t>kõnealuse</w:t>
      </w:r>
      <w:r w:rsidRPr="00CB2B95">
        <w:t xml:space="preserve"> rakenduse visioonis </w:t>
      </w:r>
      <w:r w:rsidR="00001A9D">
        <w:t xml:space="preserve">on </w:t>
      </w:r>
      <w:r w:rsidR="009E5C26">
        <w:t>seatud keskmesse</w:t>
      </w:r>
      <w:r w:rsidRPr="00CB2B95">
        <w:t xml:space="preserve"> </w:t>
      </w:r>
      <w:r w:rsidR="000E35C3">
        <w:t xml:space="preserve">üksnes </w:t>
      </w:r>
      <w:r w:rsidRPr="00CB2B95">
        <w:t>hädaabiühenduse ligipääsetavuse tagami</w:t>
      </w:r>
      <w:r w:rsidR="009E5C26">
        <w:t>n</w:t>
      </w:r>
      <w:r w:rsidRPr="00CB2B95">
        <w:t xml:space="preserve">e. </w:t>
      </w:r>
      <w:r w:rsidR="007233EC">
        <w:t>R</w:t>
      </w:r>
      <w:r w:rsidRPr="00CB2B95">
        <w:t xml:space="preserve">akenduse </w:t>
      </w:r>
      <w:r w:rsidR="0096086B">
        <w:t>põhi</w:t>
      </w:r>
      <w:r w:rsidRPr="00CB2B95">
        <w:t xml:space="preserve">eesmärk </w:t>
      </w:r>
      <w:r w:rsidR="00C65C49">
        <w:t>on</w:t>
      </w:r>
      <w:r w:rsidR="0045345F">
        <w:t xml:space="preserve"> võimaldada</w:t>
      </w:r>
      <w:r w:rsidR="00DA6B71">
        <w:t xml:space="preserve"> </w:t>
      </w:r>
      <w:r w:rsidR="0096086B">
        <w:t xml:space="preserve">abivajajal </w:t>
      </w:r>
      <w:r w:rsidRPr="00CB2B95">
        <w:t xml:space="preserve">kriisiväljakutse hetkel Häirekeskusega </w:t>
      </w:r>
      <w:r w:rsidR="004A7142">
        <w:t>suhelda</w:t>
      </w:r>
      <w:r w:rsidRPr="00CB2B95">
        <w:t xml:space="preserve">, säästes </w:t>
      </w:r>
      <w:r w:rsidR="0096086B">
        <w:t>teda</w:t>
      </w:r>
      <w:r w:rsidR="0096086B" w:rsidRPr="00CB2B95">
        <w:t xml:space="preserve"> </w:t>
      </w:r>
      <w:r w:rsidRPr="00CB2B95">
        <w:t>stressi</w:t>
      </w:r>
      <w:r w:rsidR="00C328BB">
        <w:t>olukorras</w:t>
      </w:r>
      <w:r w:rsidRPr="00CB2B95">
        <w:t xml:space="preserve"> liigsest infomürast ning tagades võimalikult kiire ja eksimusteta teate edastamise.</w:t>
      </w:r>
    </w:p>
    <w:p w14:paraId="28E4DFD2" w14:textId="34FAB020" w:rsidR="00500D81" w:rsidRPr="00CB2B95" w:rsidRDefault="15BEFD8C" w:rsidP="4887FB7F">
      <w:pPr>
        <w:numPr>
          <w:ilvl w:val="0"/>
          <w:numId w:val="42"/>
        </w:numPr>
        <w:jc w:val="both"/>
      </w:pPr>
      <w:r w:rsidRPr="00CB2B95">
        <w:rPr>
          <w:b/>
          <w:bCs/>
        </w:rPr>
        <w:t>Kasutajakesk</w:t>
      </w:r>
      <w:r w:rsidR="009543A7">
        <w:rPr>
          <w:b/>
          <w:bCs/>
        </w:rPr>
        <w:t>s</w:t>
      </w:r>
      <w:r w:rsidRPr="00CB2B95">
        <w:rPr>
          <w:b/>
          <w:bCs/>
        </w:rPr>
        <w:t>e</w:t>
      </w:r>
      <w:r w:rsidR="009543A7">
        <w:rPr>
          <w:b/>
          <w:bCs/>
        </w:rPr>
        <w:t>st</w:t>
      </w:r>
      <w:r w:rsidRPr="00CB2B95">
        <w:rPr>
          <w:b/>
          <w:bCs/>
        </w:rPr>
        <w:t xml:space="preserve"> ligipääsetavus</w:t>
      </w:r>
      <w:r w:rsidR="009543A7">
        <w:rPr>
          <w:b/>
          <w:bCs/>
        </w:rPr>
        <w:t>est lähtumine</w:t>
      </w:r>
      <w:r w:rsidRPr="00CB2B95">
        <w:rPr>
          <w:b/>
          <w:bCs/>
        </w:rPr>
        <w:t xml:space="preserve"> ja sihtrühma laiendamine.</w:t>
      </w:r>
      <w:r w:rsidR="2D6803AC" w:rsidRPr="00CB2B95">
        <w:t xml:space="preserve"> </w:t>
      </w:r>
      <w:r w:rsidR="00D838EC">
        <w:t>See r</w:t>
      </w:r>
      <w:r w:rsidR="2D6803AC" w:rsidRPr="00CB2B95">
        <w:t xml:space="preserve">akendus on </w:t>
      </w:r>
      <w:r w:rsidR="5689F3AF" w:rsidRPr="00CB2B95">
        <w:t xml:space="preserve">oluline </w:t>
      </w:r>
      <w:r w:rsidR="00AE03CB">
        <w:t xml:space="preserve">eelkõige </w:t>
      </w:r>
      <w:r w:rsidR="2D6803AC" w:rsidRPr="00CB2B95">
        <w:t>erivajadustega inimestele</w:t>
      </w:r>
      <w:r w:rsidR="5689F3AF" w:rsidRPr="00CB2B95">
        <w:t>.</w:t>
      </w:r>
      <w:r w:rsidR="7CB72F20" w:rsidRPr="00CB2B95">
        <w:t xml:space="preserve"> </w:t>
      </w:r>
      <w:r w:rsidR="00107CC6">
        <w:t xml:space="preserve">Lahenduse kavandamisel </w:t>
      </w:r>
      <w:r w:rsidR="2D6803AC" w:rsidRPr="00CB2B95">
        <w:t xml:space="preserve">on arvesse võetud </w:t>
      </w:r>
      <w:r w:rsidR="00F14286">
        <w:t>sellise</w:t>
      </w:r>
      <w:r w:rsidR="00656B8E">
        <w:t>id</w:t>
      </w:r>
      <w:r w:rsidR="00F14286" w:rsidRPr="00CB2B95">
        <w:t xml:space="preserve"> </w:t>
      </w:r>
      <w:r w:rsidR="7CB72F20" w:rsidRPr="00CB2B95">
        <w:t>eri</w:t>
      </w:r>
      <w:r w:rsidR="2D6803AC" w:rsidRPr="00CB2B95">
        <w:t xml:space="preserve">vajadusi, </w:t>
      </w:r>
      <w:r w:rsidR="00656B8E">
        <w:t>mille korral</w:t>
      </w:r>
      <w:r w:rsidR="00656B8E" w:rsidRPr="00CB2B95">
        <w:t xml:space="preserve"> </w:t>
      </w:r>
      <w:r w:rsidR="2D6803AC" w:rsidRPr="00CB2B95">
        <w:t>mobiilirakendus</w:t>
      </w:r>
      <w:r w:rsidR="00913A44">
        <w:t xml:space="preserve"> </w:t>
      </w:r>
      <w:r w:rsidR="00AE03CB">
        <w:t>aitab</w:t>
      </w:r>
      <w:r w:rsidR="00292861">
        <w:t xml:space="preserve"> </w:t>
      </w:r>
      <w:r w:rsidR="004D2479">
        <w:t xml:space="preserve">inimese </w:t>
      </w:r>
      <w:r w:rsidR="00292861">
        <w:t xml:space="preserve">ligipääsetavust </w:t>
      </w:r>
      <w:r w:rsidR="00DF1E2E">
        <w:t xml:space="preserve">teenusele </w:t>
      </w:r>
      <w:r w:rsidR="2D6803AC" w:rsidRPr="00CB2B95">
        <w:t xml:space="preserve">suurendada. </w:t>
      </w:r>
      <w:r w:rsidR="00AE03CB">
        <w:t>D</w:t>
      </w:r>
      <w:r w:rsidR="2D6803AC" w:rsidRPr="00CB2B95">
        <w:t xml:space="preserve">isain </w:t>
      </w:r>
      <w:r w:rsidR="00DF1E2E">
        <w:t xml:space="preserve">on </w:t>
      </w:r>
      <w:r w:rsidR="00D838EC">
        <w:t xml:space="preserve">aga </w:t>
      </w:r>
      <w:r w:rsidR="2D6803AC" w:rsidRPr="00CB2B95">
        <w:t xml:space="preserve">kohandatud </w:t>
      </w:r>
      <w:r w:rsidR="00D838EC">
        <w:t xml:space="preserve">sobivaks </w:t>
      </w:r>
      <w:r w:rsidR="2D6803AC" w:rsidRPr="00CB2B95">
        <w:t>kogu elanikkonnale</w:t>
      </w:r>
      <w:r w:rsidR="00AE03CB">
        <w:t xml:space="preserve">, </w:t>
      </w:r>
      <w:r w:rsidR="004D2479">
        <w:t xml:space="preserve">sealhulgas </w:t>
      </w:r>
      <w:r w:rsidR="2D6803AC" w:rsidRPr="00CB2B95">
        <w:t xml:space="preserve">tavakasutajatele. Tavakasutaja </w:t>
      </w:r>
      <w:r w:rsidR="5689F3AF" w:rsidRPr="00CB2B95">
        <w:t>jaoks</w:t>
      </w:r>
      <w:r w:rsidR="2D6803AC" w:rsidRPr="00CB2B95">
        <w:t xml:space="preserve"> on rakendus </w:t>
      </w:r>
      <w:r w:rsidR="506A31B5" w:rsidRPr="00CB2B95">
        <w:t>oluliseks</w:t>
      </w:r>
      <w:r w:rsidR="2D6803AC" w:rsidRPr="00CB2B95">
        <w:t xml:space="preserve"> abimeheks olukordades, kus verbaalne suhtlus on ajutiselt </w:t>
      </w:r>
      <w:r w:rsidR="0078664D">
        <w:t>piiratud</w:t>
      </w:r>
      <w:r w:rsidR="0078664D" w:rsidRPr="00CB2B95">
        <w:t xml:space="preserve"> </w:t>
      </w:r>
      <w:r w:rsidR="2D6803AC" w:rsidRPr="00CB2B95">
        <w:t>(nt insul</w:t>
      </w:r>
      <w:r w:rsidR="00F14286">
        <w:t>di</w:t>
      </w:r>
      <w:r w:rsidR="2D6803AC" w:rsidRPr="00CB2B95">
        <w:t xml:space="preserve"> või mõn</w:t>
      </w:r>
      <w:r w:rsidR="00F14286">
        <w:t>e</w:t>
      </w:r>
      <w:r w:rsidR="2D6803AC" w:rsidRPr="00CB2B95">
        <w:t xml:space="preserve"> muu tervisehäire</w:t>
      </w:r>
      <w:r w:rsidR="00F14286">
        <w:t xml:space="preserve"> tõttu</w:t>
      </w:r>
      <w:r w:rsidR="2D6803AC" w:rsidRPr="00CB2B95">
        <w:t>).</w:t>
      </w:r>
    </w:p>
    <w:p w14:paraId="7E2022D0" w14:textId="620B2DBF" w:rsidR="00363338" w:rsidRPr="00CB2B95" w:rsidRDefault="7B7720AE" w:rsidP="4887FB7F">
      <w:pPr>
        <w:numPr>
          <w:ilvl w:val="0"/>
          <w:numId w:val="42"/>
        </w:numPr>
        <w:jc w:val="both"/>
      </w:pPr>
      <w:r w:rsidRPr="00CB2B95">
        <w:rPr>
          <w:b/>
          <w:bCs/>
        </w:rPr>
        <w:t>Lihtsus</w:t>
      </w:r>
      <w:r w:rsidR="009020C6">
        <w:rPr>
          <w:b/>
          <w:bCs/>
        </w:rPr>
        <w:t>e eelistamine funktsioonide</w:t>
      </w:r>
      <w:r w:rsidR="009543A7">
        <w:rPr>
          <w:b/>
          <w:bCs/>
        </w:rPr>
        <w:t>ga</w:t>
      </w:r>
      <w:r w:rsidRPr="00CB2B95">
        <w:rPr>
          <w:b/>
          <w:bCs/>
        </w:rPr>
        <w:t xml:space="preserve"> </w:t>
      </w:r>
      <w:proofErr w:type="spellStart"/>
      <w:r w:rsidRPr="00CB2B95">
        <w:rPr>
          <w:b/>
          <w:bCs/>
        </w:rPr>
        <w:t>ülekuhjami</w:t>
      </w:r>
      <w:r w:rsidR="009543A7">
        <w:rPr>
          <w:b/>
          <w:bCs/>
        </w:rPr>
        <w:t>s</w:t>
      </w:r>
      <w:r w:rsidRPr="00CB2B95">
        <w:rPr>
          <w:b/>
          <w:bCs/>
        </w:rPr>
        <w:t>e</w:t>
      </w:r>
      <w:r w:rsidR="009543A7">
        <w:rPr>
          <w:b/>
          <w:bCs/>
        </w:rPr>
        <w:t>le</w:t>
      </w:r>
      <w:proofErr w:type="spellEnd"/>
      <w:r w:rsidRPr="00CB2B95">
        <w:rPr>
          <w:b/>
          <w:bCs/>
        </w:rPr>
        <w:t>.</w:t>
      </w:r>
      <w:r w:rsidRPr="00CB2B95">
        <w:t xml:space="preserve"> Rakenduse </w:t>
      </w:r>
      <w:r w:rsidR="00814ED7">
        <w:t>põhi</w:t>
      </w:r>
      <w:r w:rsidRPr="00CB2B95">
        <w:t>funktsio</w:t>
      </w:r>
      <w:r w:rsidR="00814ED7">
        <w:t>o</w:t>
      </w:r>
      <w:r w:rsidRPr="00CB2B95">
        <w:t>n on hoitud võimalikult konkreetne</w:t>
      </w:r>
      <w:r w:rsidR="00814ED7">
        <w:t>:</w:t>
      </w:r>
      <w:r w:rsidRPr="00CB2B95">
        <w:t xml:space="preserve"> Häirekeskusega info vahetami</w:t>
      </w:r>
      <w:r w:rsidR="00814ED7">
        <w:t>n</w:t>
      </w:r>
      <w:r w:rsidRPr="00CB2B95">
        <w:t xml:space="preserve">e. </w:t>
      </w:r>
      <w:r w:rsidR="00F14286">
        <w:t>F</w:t>
      </w:r>
      <w:r w:rsidRPr="00CB2B95">
        <w:t xml:space="preserve">unktsioonide üleküllus pikendab </w:t>
      </w:r>
      <w:r w:rsidR="00F14286">
        <w:t xml:space="preserve">stressiolukorras </w:t>
      </w:r>
      <w:r w:rsidRPr="00CB2B95">
        <w:t>reageerimisaega ja tekitab kasutajas segadust.</w:t>
      </w:r>
    </w:p>
    <w:p w14:paraId="668D2BBF" w14:textId="0C8BF0E1" w:rsidR="00D738F4" w:rsidRPr="00CB2B95" w:rsidRDefault="00D738F4" w:rsidP="4887FB7F">
      <w:pPr>
        <w:numPr>
          <w:ilvl w:val="0"/>
          <w:numId w:val="42"/>
        </w:numPr>
        <w:jc w:val="both"/>
      </w:pPr>
      <w:r w:rsidRPr="00CB2B95">
        <w:rPr>
          <w:b/>
          <w:bCs/>
        </w:rPr>
        <w:t>Häirekeskuse ja reageerivate asutuste (PPA, Päästeamet, kiirabi)</w:t>
      </w:r>
      <w:r w:rsidR="003238C1">
        <w:rPr>
          <w:b/>
          <w:bCs/>
        </w:rPr>
        <w:t xml:space="preserve"> vahel</w:t>
      </w:r>
      <w:r w:rsidRPr="00CB2B95">
        <w:rPr>
          <w:b/>
          <w:bCs/>
        </w:rPr>
        <w:t xml:space="preserve"> sünergia</w:t>
      </w:r>
      <w:r w:rsidR="003F3275">
        <w:rPr>
          <w:b/>
          <w:bCs/>
        </w:rPr>
        <w:t xml:space="preserve"> tekitamine</w:t>
      </w:r>
      <w:r w:rsidRPr="00CB2B95">
        <w:rPr>
          <w:b/>
          <w:bCs/>
        </w:rPr>
        <w:t>.</w:t>
      </w:r>
      <w:r w:rsidRPr="00CB2B95">
        <w:t xml:space="preserve"> Rakendus on </w:t>
      </w:r>
      <w:r w:rsidR="00DC1052">
        <w:t>kavandatud</w:t>
      </w:r>
      <w:r w:rsidR="00DC1052" w:rsidRPr="00CB2B95">
        <w:t xml:space="preserve"> </w:t>
      </w:r>
      <w:r w:rsidRPr="00CB2B95">
        <w:t>Häirekeskuse menetlusprotsessi toetamiseks. Juhendades kasutajat valikuvariantide abil vastama küsimustele nii, et Häirekeskus</w:t>
      </w:r>
      <w:r w:rsidR="00443126">
        <w:t xml:space="preserve"> </w:t>
      </w:r>
      <w:r w:rsidR="004E0798">
        <w:t xml:space="preserve">saaks </w:t>
      </w:r>
      <w:r w:rsidR="00006B98">
        <w:t>võimalikult palju</w:t>
      </w:r>
      <w:r w:rsidR="00006B98" w:rsidRPr="00CB2B95">
        <w:t xml:space="preserve"> </w:t>
      </w:r>
      <w:r w:rsidR="00316F21">
        <w:t>vajalikku</w:t>
      </w:r>
      <w:r w:rsidRPr="00CB2B95">
        <w:t xml:space="preserve"> informatsiooni, </w:t>
      </w:r>
      <w:r w:rsidR="003E7189">
        <w:t xml:space="preserve">suudab </w:t>
      </w:r>
      <w:r w:rsidRPr="00CB2B95">
        <w:t>rakendus</w:t>
      </w:r>
      <w:r w:rsidR="00D3149C">
        <w:t xml:space="preserve"> </w:t>
      </w:r>
      <w:r w:rsidR="003E7189">
        <w:t xml:space="preserve">genereerida </w:t>
      </w:r>
      <w:r w:rsidR="00D3149C">
        <w:t>parema</w:t>
      </w:r>
      <w:r w:rsidRPr="00CB2B95">
        <w:t xml:space="preserve"> andmekvaliteedi</w:t>
      </w:r>
      <w:r w:rsidR="00D3149C">
        <w:t>ga</w:t>
      </w:r>
      <w:r w:rsidRPr="00CB2B95">
        <w:t xml:space="preserve"> ja </w:t>
      </w:r>
      <w:r w:rsidR="00D3149C">
        <w:t>selge</w:t>
      </w:r>
      <w:r w:rsidR="00CF6CB0">
        <w:t xml:space="preserve">mini </w:t>
      </w:r>
      <w:r w:rsidRPr="00CB2B95">
        <w:t xml:space="preserve">struktureeritud sisendi. See </w:t>
      </w:r>
      <w:r w:rsidR="00E6554A">
        <w:t>muudab ohuhinnangu andmise</w:t>
      </w:r>
      <w:r w:rsidR="00E6554A" w:rsidRPr="00CB2B95">
        <w:t xml:space="preserve"> </w:t>
      </w:r>
      <w:r w:rsidRPr="00CB2B95">
        <w:t xml:space="preserve">päästekorraldaja </w:t>
      </w:r>
      <w:r w:rsidR="00E6554A">
        <w:t>jaoks lihtsamaks</w:t>
      </w:r>
      <w:r w:rsidRPr="00CB2B95">
        <w:t xml:space="preserve"> ning vähendab aega, mis kulu</w:t>
      </w:r>
      <w:r w:rsidR="008B3B59">
        <w:t>ks</w:t>
      </w:r>
      <w:r w:rsidRPr="00CB2B95">
        <w:t xml:space="preserve"> puuduliku sisendinfo täpsustamisele. Kuna süsteem parendab Häirekeskusele laekuvat alginfot, võimaldab see logistikul teha kiiremaid ja täpsemaid reageerimisotsuseid. Positiivne mõju kandub edasi ka väljasõitvatele ressurssidele (PPA, Päästeamet, kiirabi)</w:t>
      </w:r>
      <w:r w:rsidR="00F14286">
        <w:t>:</w:t>
      </w:r>
      <w:r w:rsidRPr="00CB2B95">
        <w:t xml:space="preserve"> meeskonnad saavad teel olles süsteemist täpsema eelinfo sündmuskoha ja abivajaja seisundi kohta, mis suurendab operatiivtöötajate teadlikkust vahetult enne sündmuskohale jõudmist.</w:t>
      </w:r>
    </w:p>
    <w:p w14:paraId="3900763C" w14:textId="629C9AF5" w:rsidR="00C01872" w:rsidRPr="00CB2B95" w:rsidRDefault="2E03967A" w:rsidP="00C01872">
      <w:pPr>
        <w:pStyle w:val="Heading2"/>
        <w:rPr>
          <w:lang w:val="et-EE"/>
        </w:rPr>
      </w:pPr>
      <w:bookmarkStart w:id="32" w:name="_Toc233620533"/>
      <w:r w:rsidRPr="00CB2B95">
        <w:rPr>
          <w:lang w:val="et-EE"/>
        </w:rPr>
        <w:lastRenderedPageBreak/>
        <w:t>Kriisilahenduste sünergia ja etapiviisiline arendus</w:t>
      </w:r>
      <w:bookmarkEnd w:id="32"/>
    </w:p>
    <w:p w14:paraId="2A111C54" w14:textId="7EDABA39" w:rsidR="00020E4F" w:rsidRPr="00CB2B95" w:rsidRDefault="004411C5" w:rsidP="00020E4F">
      <w:pPr>
        <w:jc w:val="both"/>
      </w:pPr>
      <w:r>
        <w:t xml:space="preserve">Piiratud </w:t>
      </w:r>
      <w:r w:rsidR="005E6BB5">
        <w:t>s</w:t>
      </w:r>
      <w:r w:rsidR="1EE8E3E8" w:rsidRPr="00CB2B95">
        <w:t xml:space="preserve">trateegilise fookuse hoidmisel on oluliseks argumendiks asjaolu, et Eesti Naiskodukaitse hallatav mobiilirakendus „Ole valmis!“ koondab juba </w:t>
      </w:r>
      <w:r w:rsidR="00B226F9">
        <w:t>praegu</w:t>
      </w:r>
      <w:r w:rsidR="00B226F9" w:rsidRPr="00CB2B95">
        <w:t xml:space="preserve"> </w:t>
      </w:r>
      <w:r w:rsidR="1EE8E3E8" w:rsidRPr="00CB2B95">
        <w:t>väga suure osa elanikkonna eneseabi- ja infofunktsio</w:t>
      </w:r>
      <w:r w:rsidR="00B226F9">
        <w:t>o</w:t>
      </w:r>
      <w:r w:rsidR="1EE8E3E8" w:rsidRPr="00CB2B95">
        <w:t>n</w:t>
      </w:r>
      <w:r w:rsidR="00B226F9">
        <w:t>id</w:t>
      </w:r>
      <w:r w:rsidR="1EE8E3E8" w:rsidRPr="00CB2B95">
        <w:t xml:space="preserve">est. </w:t>
      </w:r>
      <w:r w:rsidR="00B226F9">
        <w:t>Selles</w:t>
      </w:r>
      <w:r w:rsidR="00B226F9" w:rsidRPr="00CB2B95">
        <w:t xml:space="preserve"> </w:t>
      </w:r>
      <w:r w:rsidR="1EE8E3E8" w:rsidRPr="00CB2B95">
        <w:t xml:space="preserve">rakenduses on olemas põhjalik esmaabi- ja käitumisjuhiste sektsioon, mistõttu kasutaja </w:t>
      </w:r>
      <w:r w:rsidR="00A743A9">
        <w:t>seisukohast</w:t>
      </w:r>
      <w:r w:rsidR="00A743A9" w:rsidRPr="00CB2B95">
        <w:t xml:space="preserve"> </w:t>
      </w:r>
      <w:r w:rsidR="1EE8E3E8" w:rsidRPr="00CB2B95">
        <w:t xml:space="preserve">ei ole mõistlik </w:t>
      </w:r>
      <w:r w:rsidR="0077704A">
        <w:t>tuua</w:t>
      </w:r>
      <w:r w:rsidR="0077704A" w:rsidRPr="00CB2B95">
        <w:t xml:space="preserve"> </w:t>
      </w:r>
      <w:r w:rsidR="1EE8E3E8" w:rsidRPr="00CB2B95">
        <w:t xml:space="preserve">turule </w:t>
      </w:r>
      <w:r w:rsidR="00A743A9" w:rsidRPr="00CB2B95">
        <w:t xml:space="preserve">uut </w:t>
      </w:r>
      <w:r w:rsidR="1EE8E3E8" w:rsidRPr="00CB2B95">
        <w:t xml:space="preserve">konkureerivat ja </w:t>
      </w:r>
      <w:r w:rsidR="00990150">
        <w:t xml:space="preserve">olemasolevaid </w:t>
      </w:r>
      <w:r w:rsidR="1EE8E3E8" w:rsidRPr="00CB2B95">
        <w:t xml:space="preserve">funktsioone dubleerivat riiklikku rakendust. Kui tulevikus </w:t>
      </w:r>
      <w:r w:rsidR="009034EE">
        <w:t>peaks tekkima</w:t>
      </w:r>
      <w:r w:rsidR="009034EE" w:rsidRPr="00CB2B95">
        <w:t xml:space="preserve"> </w:t>
      </w:r>
      <w:r w:rsidR="1EE8E3E8" w:rsidRPr="00CB2B95">
        <w:t xml:space="preserve">reaalne vajadus täiendavate infofunktsioonide (nt elustamisaparaatide kaardi) järele, on </w:t>
      </w:r>
      <w:r w:rsidR="00A743A9">
        <w:t>riiklikult</w:t>
      </w:r>
      <w:r w:rsidR="00A743A9" w:rsidRPr="00CB2B95">
        <w:t xml:space="preserve"> </w:t>
      </w:r>
      <w:r w:rsidR="1EE8E3E8" w:rsidRPr="00CB2B95">
        <w:t>ja eelarveliselt otstarbekam integreerida need juba toimiva platvormi „Ole valmis!“ koosseisu</w:t>
      </w:r>
      <w:r w:rsidR="00D848D2">
        <w:t>.</w:t>
      </w:r>
      <w:r w:rsidR="1EE8E3E8" w:rsidRPr="00CB2B95">
        <w:t xml:space="preserve"> </w:t>
      </w:r>
      <w:r w:rsidR="00F97CA1">
        <w:t>P</w:t>
      </w:r>
      <w:r w:rsidR="1EE8E3E8" w:rsidRPr="00CB2B95">
        <w:t xml:space="preserve">laneeritav hädaabirakendus </w:t>
      </w:r>
      <w:r w:rsidR="00BC3097">
        <w:t xml:space="preserve">peaks aga </w:t>
      </w:r>
      <w:r w:rsidR="002F776C">
        <w:t>jääma</w:t>
      </w:r>
      <w:r w:rsidR="00BC3097" w:rsidRPr="00CB2B95">
        <w:t xml:space="preserve"> </w:t>
      </w:r>
      <w:r w:rsidR="00F97CA1">
        <w:t>üksnes</w:t>
      </w:r>
      <w:r w:rsidR="00F97CA1" w:rsidRPr="00CB2B95">
        <w:t xml:space="preserve"> </w:t>
      </w:r>
      <w:r w:rsidR="1EE8E3E8" w:rsidRPr="00CB2B95">
        <w:t>spetsialiseeritud operatiivkanali</w:t>
      </w:r>
      <w:r w:rsidR="002F776C">
        <w:t>ks</w:t>
      </w:r>
      <w:r w:rsidR="1EE8E3E8" w:rsidRPr="00CB2B95">
        <w:t xml:space="preserve">. </w:t>
      </w:r>
    </w:p>
    <w:p w14:paraId="4604ECE3" w14:textId="1A025A77" w:rsidR="00020E4F" w:rsidRPr="00CB2B95" w:rsidRDefault="1EE8E3E8" w:rsidP="00020E4F">
      <w:pPr>
        <w:jc w:val="both"/>
      </w:pPr>
      <w:r w:rsidRPr="00CB2B95">
        <w:t xml:space="preserve">Sellest tulenevalt soovitame arendusprotsessi </w:t>
      </w:r>
      <w:r w:rsidR="00086B97">
        <w:t xml:space="preserve">alguses </w:t>
      </w:r>
      <w:r w:rsidR="00C2724A">
        <w:t xml:space="preserve">seada fookuse </w:t>
      </w:r>
      <w:r w:rsidRPr="00CB2B95">
        <w:t>hädaabiühenduse</w:t>
      </w:r>
      <w:r w:rsidR="00E32D53">
        <w:t xml:space="preserve"> loomisele</w:t>
      </w:r>
      <w:r w:rsidRPr="00CB2B95">
        <w:t xml:space="preserve">. Kui esmane lahendus on edukalt kasutusele võetud ning praktika käigus selgub reaalne vajadus laiema funktsionaalsuse järele, saab </w:t>
      </w:r>
      <w:r w:rsidR="001B7684">
        <w:t>hiljem</w:t>
      </w:r>
      <w:r w:rsidR="009602D7">
        <w:t xml:space="preserve"> </w:t>
      </w:r>
      <w:r w:rsidRPr="00CB2B95">
        <w:t xml:space="preserve">täiendusi lisada. Selline etapiviisiline lähenemine hoiab ära </w:t>
      </w:r>
      <w:r w:rsidR="001B7684">
        <w:t>ohu</w:t>
      </w:r>
      <w:r w:rsidRPr="00CB2B95">
        <w:t xml:space="preserve">, et kogu arendusprotsess takerdub </w:t>
      </w:r>
      <w:r w:rsidR="002A0478">
        <w:t xml:space="preserve">juba </w:t>
      </w:r>
      <w:r w:rsidRPr="00CB2B95">
        <w:t xml:space="preserve">eos ülemäära universaalse lahenduse otsimisse ning eri osapoolte vahelistesse keerukatesse kokkulepetesse.  </w:t>
      </w:r>
    </w:p>
    <w:p w14:paraId="1F845234" w14:textId="3577EB74" w:rsidR="00D5745F" w:rsidRPr="00CB2B95" w:rsidRDefault="1EE8E3E8" w:rsidP="00020E4F">
      <w:pPr>
        <w:jc w:val="both"/>
      </w:pPr>
      <w:r w:rsidRPr="00CB2B95">
        <w:t xml:space="preserve">Kui Häirekeskuse poole saab pöörduda telefonis juba olemasolevate </w:t>
      </w:r>
      <w:r w:rsidR="0092651F">
        <w:t>funktsioonide</w:t>
      </w:r>
      <w:r w:rsidR="0092651F" w:rsidRPr="00CB2B95">
        <w:t xml:space="preserve"> </w:t>
      </w:r>
      <w:r w:rsidRPr="00CB2B95">
        <w:t xml:space="preserve">kaudu (tavaline helistamine, </w:t>
      </w:r>
      <w:r w:rsidR="00BA2C9A">
        <w:t>edaspidi</w:t>
      </w:r>
      <w:r w:rsidR="006F7F77">
        <w:t xml:space="preserve"> ka</w:t>
      </w:r>
      <w:r w:rsidR="00BA2C9A" w:rsidRPr="00CB2B95">
        <w:t xml:space="preserve"> </w:t>
      </w:r>
      <w:r w:rsidRPr="00CB2B95">
        <w:t>RTT</w:t>
      </w:r>
      <w:r w:rsidR="00D057CD">
        <w:t>-</w:t>
      </w:r>
      <w:r w:rsidRPr="00CB2B95">
        <w:t xml:space="preserve"> või videokõne), eelistab kasutaja </w:t>
      </w:r>
      <w:r w:rsidR="0002678F">
        <w:t>neid</w:t>
      </w:r>
      <w:r w:rsidRPr="00CB2B95">
        <w:t xml:space="preserve">. Ükski eraldiseisev rakendus ei ole </w:t>
      </w:r>
      <w:r w:rsidR="007E7DB4">
        <w:t>täiesti</w:t>
      </w:r>
      <w:r w:rsidR="007E7DB4" w:rsidRPr="00CB2B95">
        <w:t xml:space="preserve"> </w:t>
      </w:r>
      <w:r w:rsidRPr="00CB2B95">
        <w:t>universaal</w:t>
      </w:r>
      <w:r w:rsidR="007E7DB4">
        <w:t xml:space="preserve">ne </w:t>
      </w:r>
      <w:r w:rsidRPr="00CB2B95">
        <w:t>lahendus, mis suudaks katta kõiki elulisi vajadusi,</w:t>
      </w:r>
      <w:r w:rsidR="003663E2">
        <w:t xml:space="preserve"> ning see</w:t>
      </w:r>
      <w:r w:rsidRPr="00CB2B95">
        <w:t xml:space="preserve">tõttu peab </w:t>
      </w:r>
      <w:r w:rsidR="00FE7A67">
        <w:t>kavandatav rakendus</w:t>
      </w:r>
      <w:r w:rsidRPr="00CB2B95">
        <w:t xml:space="preserve"> jääma täpselt sihitud ja spetsialiseeritud hädaabikanaliks.</w:t>
      </w:r>
    </w:p>
    <w:p w14:paraId="5A9108F2" w14:textId="69C1C54D" w:rsidR="00056857" w:rsidRPr="00CB2B95" w:rsidRDefault="09075FB4" w:rsidP="00C374A0">
      <w:pPr>
        <w:pStyle w:val="Heading2"/>
        <w:rPr>
          <w:lang w:val="et-EE"/>
        </w:rPr>
      </w:pPr>
      <w:bookmarkStart w:id="33" w:name="_Toc233620534"/>
      <w:r w:rsidRPr="00CB2B95">
        <w:rPr>
          <w:lang w:val="et-EE"/>
        </w:rPr>
        <w:t>Rakenduse kontseptsioon ja platvormi valik</w:t>
      </w:r>
      <w:bookmarkEnd w:id="33"/>
    </w:p>
    <w:p w14:paraId="1EAE4277" w14:textId="16A72650" w:rsidR="00DC535D" w:rsidRPr="00CB2B95" w:rsidRDefault="2A787E7D" w:rsidP="652948BB">
      <w:pPr>
        <w:jc w:val="both"/>
      </w:pPr>
      <w:r w:rsidRPr="00CB2B95">
        <w:t>A</w:t>
      </w:r>
      <w:r w:rsidR="287CC06D" w:rsidRPr="00CB2B95">
        <w:t xml:space="preserve">nalüüsi käigus </w:t>
      </w:r>
      <w:r w:rsidR="11D72FAA" w:rsidRPr="00CB2B95">
        <w:t xml:space="preserve">kerkis esile </w:t>
      </w:r>
      <w:r w:rsidR="287CC06D" w:rsidRPr="00CB2B95">
        <w:t xml:space="preserve">küsimus, kas mõistlikum </w:t>
      </w:r>
      <w:r w:rsidR="00D355E9">
        <w:t xml:space="preserve">oleks </w:t>
      </w:r>
      <w:r w:rsidR="287CC06D" w:rsidRPr="00CB2B95">
        <w:t>luua täiesti uus hädaabirakendus või li</w:t>
      </w:r>
      <w:r w:rsidR="679E48E7" w:rsidRPr="00CB2B95">
        <w:t>sada</w:t>
      </w:r>
      <w:r w:rsidR="287CC06D" w:rsidRPr="00CB2B95">
        <w:t xml:space="preserve"> vajalik </w:t>
      </w:r>
      <w:r w:rsidR="00EB3051">
        <w:t>funktsioon</w:t>
      </w:r>
      <w:r w:rsidR="00EB3051" w:rsidRPr="00CB2B95">
        <w:t xml:space="preserve"> </w:t>
      </w:r>
      <w:r w:rsidR="287CC06D" w:rsidRPr="00CB2B95">
        <w:t>mõne</w:t>
      </w:r>
      <w:r w:rsidR="679E48E7" w:rsidRPr="00CB2B95">
        <w:t xml:space="preserve">le olemasolevale </w:t>
      </w:r>
      <w:r w:rsidR="287CC06D" w:rsidRPr="00CB2B95">
        <w:t>mobiilirakenduse</w:t>
      </w:r>
      <w:r w:rsidR="679E48E7" w:rsidRPr="00CB2B95">
        <w:t>le</w:t>
      </w:r>
      <w:r w:rsidR="287CC06D" w:rsidRPr="00CB2B95">
        <w:t>. Kooskõlas erivajadustega</w:t>
      </w:r>
      <w:r w:rsidR="00007213">
        <w:t xml:space="preserve"> inimes</w:t>
      </w:r>
      <w:r w:rsidR="00DE7EF3">
        <w:t>i koondavate</w:t>
      </w:r>
      <w:r w:rsidR="287CC06D" w:rsidRPr="00CB2B95">
        <w:t xml:space="preserve"> siht</w:t>
      </w:r>
      <w:r w:rsidR="497296CD" w:rsidRPr="00CB2B95">
        <w:t>rühmade</w:t>
      </w:r>
      <w:r w:rsidR="287CC06D" w:rsidRPr="00CB2B95">
        <w:t xml:space="preserve"> hinnanguga on </w:t>
      </w:r>
      <w:r w:rsidR="00D77984">
        <w:t xml:space="preserve">käesolevas </w:t>
      </w:r>
      <w:r w:rsidR="287CC06D" w:rsidRPr="00CB2B95">
        <w:t xml:space="preserve">aruandes esitatud ettepanek </w:t>
      </w:r>
      <w:r w:rsidR="00A53231" w:rsidRPr="0078206E">
        <w:rPr>
          <w:b/>
          <w:bCs/>
        </w:rPr>
        <w:t>luua</w:t>
      </w:r>
      <w:r w:rsidR="00380CA8">
        <w:t xml:space="preserve"> </w:t>
      </w:r>
      <w:r w:rsidR="287CC06D" w:rsidRPr="00CB2B95">
        <w:rPr>
          <w:b/>
          <w:bCs/>
        </w:rPr>
        <w:t>eraldiseis</w:t>
      </w:r>
      <w:r w:rsidR="00380CA8">
        <w:rPr>
          <w:b/>
          <w:bCs/>
        </w:rPr>
        <w:t>e</w:t>
      </w:r>
      <w:r w:rsidR="287CC06D" w:rsidRPr="00CB2B95">
        <w:rPr>
          <w:b/>
          <w:bCs/>
        </w:rPr>
        <w:t>v riiklik hädaabirakendus</w:t>
      </w:r>
      <w:r w:rsidR="287CC06D" w:rsidRPr="00CB2B95">
        <w:t>.</w:t>
      </w:r>
    </w:p>
    <w:p w14:paraId="1CE44B5C" w14:textId="4E2087D7" w:rsidR="00D33F02" w:rsidRPr="00CB2B95" w:rsidRDefault="0F6CF64E" w:rsidP="652948BB">
      <w:pPr>
        <w:pStyle w:val="Caption"/>
        <w:keepNext/>
      </w:pPr>
      <w:r w:rsidRPr="00CB2B95">
        <w:t xml:space="preserve">Tabel </w:t>
      </w:r>
      <w:r w:rsidR="00D33F02" w:rsidRPr="00CB2B95">
        <w:fldChar w:fldCharType="begin"/>
      </w:r>
      <w:r w:rsidR="00D33F02" w:rsidRPr="00CB2B95">
        <w:instrText xml:space="preserve"> SEQ Tabel \* ARABIC </w:instrText>
      </w:r>
      <w:r w:rsidR="00D33F02" w:rsidRPr="00CB2B95">
        <w:fldChar w:fldCharType="separate"/>
      </w:r>
      <w:r w:rsidR="5CFF4459" w:rsidRPr="00CB2B95">
        <w:t>2</w:t>
      </w:r>
      <w:r w:rsidR="00D33F02" w:rsidRPr="00CB2B95">
        <w:fldChar w:fldCharType="end"/>
      </w:r>
      <w:r w:rsidRPr="00CB2B95">
        <w:t xml:space="preserve">. Valikute võrdlus: olemasolev rakendus </w:t>
      </w:r>
      <w:r w:rsidRPr="0078206E">
        <w:rPr>
          <w:i w:val="0"/>
          <w:iCs w:val="0"/>
        </w:rPr>
        <w:t>vs</w:t>
      </w:r>
      <w:r w:rsidR="006861EB">
        <w:t>.</w:t>
      </w:r>
      <w:r w:rsidRPr="00CB2B95">
        <w:t xml:space="preserve"> eraldi lahendus</w:t>
      </w:r>
    </w:p>
    <w:tbl>
      <w:tblPr>
        <w:tblStyle w:val="TableGrid"/>
        <w:tblW w:w="10194" w:type="dxa"/>
        <w:tblInd w:w="-113" w:type="dxa"/>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2240"/>
        <w:gridCol w:w="3969"/>
        <w:gridCol w:w="3985"/>
      </w:tblGrid>
      <w:tr w:rsidR="004B7FFE" w:rsidRPr="00CB2B95" w14:paraId="723F24F9" w14:textId="77777777" w:rsidTr="4887FB7F">
        <w:trPr>
          <w:tblHeader/>
        </w:trPr>
        <w:tc>
          <w:tcPr>
            <w:tcW w:w="2240" w:type="dxa"/>
          </w:tcPr>
          <w:p w14:paraId="6A1DE569" w14:textId="410EFFBE" w:rsidR="004B7FFE" w:rsidRPr="00CB2B95" w:rsidRDefault="287CC06D" w:rsidP="00970E20">
            <w:pPr>
              <w:jc w:val="both"/>
              <w:rPr>
                <w:b/>
                <w:bCs/>
              </w:rPr>
            </w:pPr>
            <w:r w:rsidRPr="00CB2B95">
              <w:rPr>
                <w:b/>
                <w:bCs/>
              </w:rPr>
              <w:t>Valik</w:t>
            </w:r>
          </w:p>
        </w:tc>
        <w:tc>
          <w:tcPr>
            <w:tcW w:w="3969" w:type="dxa"/>
          </w:tcPr>
          <w:p w14:paraId="17F6D5E6" w14:textId="2F9FC6A5" w:rsidR="004B7FFE" w:rsidRPr="00CB2B95" w:rsidRDefault="287CC06D" w:rsidP="00970E20">
            <w:pPr>
              <w:jc w:val="both"/>
              <w:rPr>
                <w:b/>
                <w:bCs/>
              </w:rPr>
            </w:pPr>
            <w:r w:rsidRPr="00CB2B95">
              <w:rPr>
                <w:b/>
                <w:bCs/>
              </w:rPr>
              <w:t>Pooltargumendid</w:t>
            </w:r>
          </w:p>
        </w:tc>
        <w:tc>
          <w:tcPr>
            <w:tcW w:w="3985" w:type="dxa"/>
          </w:tcPr>
          <w:p w14:paraId="7378897B" w14:textId="08A52FE9" w:rsidR="004B7FFE" w:rsidRPr="00CB2B95" w:rsidRDefault="2A943BB1" w:rsidP="00D33F02">
            <w:pPr>
              <w:rPr>
                <w:b/>
                <w:bCs/>
              </w:rPr>
            </w:pPr>
            <w:r w:rsidRPr="00CB2B95">
              <w:rPr>
                <w:b/>
                <w:bCs/>
              </w:rPr>
              <w:t>Vastuargumendid</w:t>
            </w:r>
          </w:p>
        </w:tc>
      </w:tr>
      <w:tr w:rsidR="004B7FFE" w:rsidRPr="00CB2B95" w14:paraId="50EFDF5A" w14:textId="77777777" w:rsidTr="4887FB7F">
        <w:tc>
          <w:tcPr>
            <w:tcW w:w="2240" w:type="dxa"/>
          </w:tcPr>
          <w:p w14:paraId="7B7A56DF" w14:textId="52B8848F" w:rsidR="004B7FFE" w:rsidRPr="00CB2B95" w:rsidRDefault="497296CD" w:rsidP="00DC704D">
            <w:r w:rsidRPr="00CB2B95">
              <w:rPr>
                <w:b/>
                <w:bCs/>
              </w:rPr>
              <w:t>Liitmine o</w:t>
            </w:r>
            <w:r w:rsidR="287CC06D" w:rsidRPr="00CB2B95">
              <w:rPr>
                <w:b/>
                <w:bCs/>
              </w:rPr>
              <w:t>lemasoleva rakendusega</w:t>
            </w:r>
            <w:r w:rsidR="287CC06D" w:rsidRPr="00CB2B95">
              <w:t xml:space="preserve"> </w:t>
            </w:r>
            <w:r w:rsidR="00975619" w:rsidRPr="00CB2B95">
              <w:br/>
            </w:r>
            <w:r w:rsidR="287CC06D" w:rsidRPr="00CB2B95">
              <w:t>(nt „Ole valmis</w:t>
            </w:r>
            <w:r w:rsidR="002F3E04">
              <w:t>!</w:t>
            </w:r>
            <w:r w:rsidR="287CC06D" w:rsidRPr="00CB2B95">
              <w:t>“)</w:t>
            </w:r>
          </w:p>
        </w:tc>
        <w:tc>
          <w:tcPr>
            <w:tcW w:w="3969" w:type="dxa"/>
          </w:tcPr>
          <w:p w14:paraId="1F6390F1" w14:textId="72620A4C" w:rsidR="004B7FFE" w:rsidRPr="00CB2B95" w:rsidRDefault="287CC06D" w:rsidP="00C36533">
            <w:pPr>
              <w:jc w:val="both"/>
            </w:pPr>
            <w:r w:rsidRPr="00CB2B95">
              <w:t>Rakendusel on kasutajaskond</w:t>
            </w:r>
            <w:r w:rsidR="00A116CD">
              <w:t xml:space="preserve"> juba olemas</w:t>
            </w:r>
            <w:r w:rsidRPr="00CB2B95">
              <w:t xml:space="preserve">. </w:t>
            </w:r>
            <w:r w:rsidR="007E67A7">
              <w:t>Kasutust on l</w:t>
            </w:r>
            <w:r w:rsidRPr="00CB2B95">
              <w:t>ihtsam tagada, kui rakendus on mitmekülgne. Saab kasutada olemasolevaid teavituskampaaniaid, koolitusi ja haldusmeeskonda.</w:t>
            </w:r>
          </w:p>
        </w:tc>
        <w:tc>
          <w:tcPr>
            <w:tcW w:w="3985" w:type="dxa"/>
          </w:tcPr>
          <w:p w14:paraId="49BC1EA1" w14:textId="0C4BD580" w:rsidR="004B7FFE" w:rsidRPr="00CB2B95" w:rsidRDefault="287CC06D" w:rsidP="00C36533">
            <w:pPr>
              <w:jc w:val="both"/>
            </w:pPr>
            <w:r w:rsidRPr="00CB2B95">
              <w:t xml:space="preserve">Tekitab segadust, kui ühes rakenduses on liiga palju funktsioone. Olemasoleva rakenduse ligipääsetavus ei pruugi olla piisav. </w:t>
            </w:r>
            <w:r w:rsidR="003A2A65">
              <w:t>A</w:t>
            </w:r>
            <w:r w:rsidRPr="00CB2B95">
              <w:t>rendus</w:t>
            </w:r>
            <w:r w:rsidR="00732476">
              <w:t>-</w:t>
            </w:r>
            <w:r w:rsidRPr="00CB2B95">
              <w:t xml:space="preserve"> ja hooldus</w:t>
            </w:r>
            <w:r w:rsidR="003A2A65">
              <w:t>tööd</w:t>
            </w:r>
            <w:r w:rsidRPr="00CB2B95">
              <w:t>e</w:t>
            </w:r>
            <w:r w:rsidR="00962390">
              <w:t xml:space="preserve"> tegemisel</w:t>
            </w:r>
            <w:r w:rsidR="003A2A65">
              <w:t xml:space="preserve"> sõltutakse kolmandast isikust</w:t>
            </w:r>
            <w:r w:rsidRPr="00CB2B95">
              <w:t xml:space="preserve">. </w:t>
            </w:r>
          </w:p>
        </w:tc>
      </w:tr>
      <w:tr w:rsidR="004B7FFE" w:rsidRPr="00CB2B95" w14:paraId="75C14F7A" w14:textId="77777777" w:rsidTr="4887FB7F">
        <w:tc>
          <w:tcPr>
            <w:tcW w:w="2240" w:type="dxa"/>
          </w:tcPr>
          <w:p w14:paraId="1D5869DF" w14:textId="3C12512B" w:rsidR="004B7FFE" w:rsidRPr="00CB2B95" w:rsidRDefault="287CC06D" w:rsidP="00DC704D">
            <w:pPr>
              <w:rPr>
                <w:b/>
                <w:bCs/>
              </w:rPr>
            </w:pPr>
            <w:r w:rsidRPr="00CB2B95">
              <w:rPr>
                <w:b/>
                <w:bCs/>
              </w:rPr>
              <w:t>Eraldiseisev riiklik hädaabirakendus</w:t>
            </w:r>
          </w:p>
        </w:tc>
        <w:tc>
          <w:tcPr>
            <w:tcW w:w="3969" w:type="dxa"/>
          </w:tcPr>
          <w:p w14:paraId="63E2523F" w14:textId="3EA511C1" w:rsidR="004B7FFE" w:rsidRPr="00CB2B95" w:rsidRDefault="287CC06D" w:rsidP="00C36533">
            <w:pPr>
              <w:jc w:val="both"/>
            </w:pPr>
            <w:r w:rsidRPr="00CB2B95">
              <w:t xml:space="preserve">Tagatud </w:t>
            </w:r>
            <w:r w:rsidR="00C36BE3">
              <w:t xml:space="preserve">on </w:t>
            </w:r>
            <w:r w:rsidRPr="00CB2B95">
              <w:t xml:space="preserve">rakenduse täielik ligipääsetavus. </w:t>
            </w:r>
            <w:r w:rsidR="00C36BE3">
              <w:t>F</w:t>
            </w:r>
            <w:r w:rsidRPr="00CB2B95">
              <w:t>ookus</w:t>
            </w:r>
            <w:r w:rsidR="00C36BE3">
              <w:t xml:space="preserve"> on selgelt suunatud</w:t>
            </w:r>
            <w:r w:rsidRPr="00CB2B95">
              <w:t xml:space="preserve"> hädaabiühenduse loomisele ja suhtlusele. Funktsionaalsus on täielikult riigi kontrolli all. </w:t>
            </w:r>
          </w:p>
        </w:tc>
        <w:tc>
          <w:tcPr>
            <w:tcW w:w="3985" w:type="dxa"/>
          </w:tcPr>
          <w:p w14:paraId="7C7A2A9A" w14:textId="55710AA6" w:rsidR="004B7FFE" w:rsidRPr="00CB2B95" w:rsidRDefault="0086005C" w:rsidP="00C36533">
            <w:pPr>
              <w:jc w:val="both"/>
            </w:pPr>
            <w:r>
              <w:t>K</w:t>
            </w:r>
            <w:r w:rsidR="287CC06D" w:rsidRPr="00CB2B95">
              <w:t>ogu rakendus</w:t>
            </w:r>
            <w:r w:rsidR="00962390">
              <w:t xml:space="preserve"> </w:t>
            </w:r>
            <w:r>
              <w:t>on vaja luua</w:t>
            </w:r>
            <w:r w:rsidRPr="00CB2B95">
              <w:t xml:space="preserve"> </w:t>
            </w:r>
            <w:r w:rsidR="287CC06D" w:rsidRPr="00CB2B95">
              <w:t>algusest peale. Vaja</w:t>
            </w:r>
            <w:r w:rsidR="00BA19BA">
              <w:t xml:space="preserve"> on </w:t>
            </w:r>
            <w:r w:rsidR="00962390">
              <w:t>korraldada</w:t>
            </w:r>
            <w:r w:rsidR="287CC06D" w:rsidRPr="00CB2B95">
              <w:t xml:space="preserve"> riiklik teavituskampaania ja kasutaja</w:t>
            </w:r>
            <w:r w:rsidR="00BA19BA">
              <w:t>d</w:t>
            </w:r>
            <w:r w:rsidR="287CC06D" w:rsidRPr="00CB2B95">
              <w:t xml:space="preserve"> registreeri</w:t>
            </w:r>
            <w:r w:rsidR="00BA19BA">
              <w:t>da</w:t>
            </w:r>
            <w:r w:rsidR="287CC06D" w:rsidRPr="00CB2B95">
              <w:t xml:space="preserve">. </w:t>
            </w:r>
            <w:r w:rsidR="005B327A">
              <w:t>K</w:t>
            </w:r>
            <w:r w:rsidR="287CC06D" w:rsidRPr="00CB2B95">
              <w:t>asutajate jaoks</w:t>
            </w:r>
            <w:r w:rsidR="005B327A">
              <w:t xml:space="preserve"> </w:t>
            </w:r>
            <w:r w:rsidR="00962390">
              <w:t xml:space="preserve">on </w:t>
            </w:r>
            <w:r w:rsidR="005E34FD">
              <w:t xml:space="preserve">tegemist ühe järjekordse </w:t>
            </w:r>
            <w:r w:rsidR="005B327A">
              <w:t>rakendus</w:t>
            </w:r>
            <w:r w:rsidR="005E34FD">
              <w:t>ega</w:t>
            </w:r>
            <w:r w:rsidR="287CC06D" w:rsidRPr="00CB2B95">
              <w:t>. Vajab eraldi haldusmeeskonda.</w:t>
            </w:r>
            <w:r w:rsidR="19255157" w:rsidRPr="00CB2B95">
              <w:t xml:space="preserve"> </w:t>
            </w:r>
          </w:p>
        </w:tc>
      </w:tr>
    </w:tbl>
    <w:p w14:paraId="34D515CA" w14:textId="07BDA64A" w:rsidR="008F643E" w:rsidRPr="00CB2B95" w:rsidRDefault="09075FB4" w:rsidP="00FD2B05">
      <w:pPr>
        <w:pStyle w:val="Heading2"/>
        <w:rPr>
          <w:lang w:val="et-EE"/>
        </w:rPr>
      </w:pPr>
      <w:bookmarkStart w:id="34" w:name="_Toc233620535"/>
      <w:r w:rsidRPr="00CB2B95">
        <w:rPr>
          <w:lang w:val="et-EE"/>
        </w:rPr>
        <w:lastRenderedPageBreak/>
        <w:t>Funktsionaalsed ja tehnilised nõuded</w:t>
      </w:r>
      <w:bookmarkEnd w:id="34"/>
    </w:p>
    <w:p w14:paraId="12AAED9D" w14:textId="7CA83D57" w:rsidR="00D33F02" w:rsidRPr="00CB2B95" w:rsidRDefault="0F6CF64E" w:rsidP="652948BB">
      <w:pPr>
        <w:jc w:val="both"/>
      </w:pPr>
      <w:r w:rsidRPr="00CB2B95">
        <w:rPr>
          <w:b/>
          <w:bCs/>
        </w:rPr>
        <w:t>Mobiilirakendus peab</w:t>
      </w:r>
      <w:r w:rsidR="29770CA7" w:rsidRPr="00CB2B95">
        <w:rPr>
          <w:b/>
          <w:bCs/>
        </w:rPr>
        <w:t xml:space="preserve"> vastama</w:t>
      </w:r>
      <w:r w:rsidRPr="00CB2B95">
        <w:rPr>
          <w:b/>
          <w:bCs/>
        </w:rPr>
        <w:t xml:space="preserve"> ligipääsetavuse nõuetele </w:t>
      </w:r>
      <w:r w:rsidR="7F756FC8" w:rsidRPr="00CB2B95">
        <w:rPr>
          <w:b/>
          <w:bCs/>
        </w:rPr>
        <w:t>ja Euroopa digiligipääsetavuse standardile EN 301 549</w:t>
      </w:r>
      <w:r w:rsidRPr="00CB2B95">
        <w:rPr>
          <w:b/>
          <w:bCs/>
        </w:rPr>
        <w:t xml:space="preserve">. </w:t>
      </w:r>
      <w:r w:rsidRPr="00CB2B95">
        <w:t>Ükski pakutav funktsio</w:t>
      </w:r>
      <w:r w:rsidR="7F756FC8" w:rsidRPr="00CB2B95">
        <w:t>on</w:t>
      </w:r>
      <w:r w:rsidRPr="00CB2B95">
        <w:t xml:space="preserve"> ei täida oma eesmärki, kui mobiilirakendus ei ole aktsepteeritaval tasemel ligipääsetav.  </w:t>
      </w:r>
    </w:p>
    <w:p w14:paraId="426A51F0" w14:textId="7035C352" w:rsidR="00D33F02" w:rsidRPr="00CB2B95" w:rsidRDefault="65A53A0E" w:rsidP="652948BB">
      <w:pPr>
        <w:jc w:val="both"/>
      </w:pPr>
      <w:r w:rsidRPr="00CB2B95">
        <w:rPr>
          <w:b/>
          <w:bCs/>
        </w:rPr>
        <w:t>Kasutaja identifitseerimine ja registreerimine.</w:t>
      </w:r>
      <w:r w:rsidRPr="00CB2B95">
        <w:t xml:space="preserve"> Kasutaja peab ennast mobiilirakenduse kasutajaks registreerima. Hädaabiteade ei saa olla anonüümne ning teate saatja isik peab olema üheselt </w:t>
      </w:r>
      <w:r w:rsidR="00DD3856">
        <w:t>selge</w:t>
      </w:r>
      <w:r w:rsidRPr="00CB2B95">
        <w:t xml:space="preserve">. Eelistatud on kontekstiteabe </w:t>
      </w:r>
      <w:r w:rsidR="543A3503" w:rsidRPr="00CB2B95">
        <w:t xml:space="preserve">edastamise </w:t>
      </w:r>
      <w:r w:rsidRPr="00CB2B95">
        <w:t xml:space="preserve">raames kaardistatud informatsiooni kogumise </w:t>
      </w:r>
      <w:r w:rsidR="00CF75DE">
        <w:t xml:space="preserve">funktsiooni </w:t>
      </w:r>
      <w:proofErr w:type="spellStart"/>
      <w:r w:rsidR="04CB466F" w:rsidRPr="00CB2B95">
        <w:t>liidestamine</w:t>
      </w:r>
      <w:proofErr w:type="spellEnd"/>
      <w:r w:rsidR="04CB466F" w:rsidRPr="00CB2B95">
        <w:t xml:space="preserve"> </w:t>
      </w:r>
      <w:r w:rsidRPr="00CB2B95">
        <w:t>hädaabirakenduse</w:t>
      </w:r>
      <w:r w:rsidR="000D1226">
        <w:t>ga</w:t>
      </w:r>
      <w:r w:rsidRPr="00CB2B95">
        <w:t xml:space="preserve"> (vt </w:t>
      </w:r>
      <w:r w:rsidR="00CD3CC7">
        <w:t>aru</w:t>
      </w:r>
      <w:r w:rsidR="00A553CF">
        <w:t xml:space="preserve">anne </w:t>
      </w:r>
      <w:r w:rsidRPr="00CB2B95">
        <w:t xml:space="preserve">„Kontekstiteabe edastamine“), </w:t>
      </w:r>
      <w:r w:rsidR="006D532C">
        <w:t>nii on</w:t>
      </w:r>
      <w:r w:rsidR="005B7CA3" w:rsidRPr="00CB2B95">
        <w:t xml:space="preserve"> </w:t>
      </w:r>
      <w:r w:rsidRPr="00CB2B95">
        <w:t>võimal</w:t>
      </w:r>
      <w:r w:rsidR="006D532C">
        <w:t>ik</w:t>
      </w:r>
      <w:r w:rsidRPr="00CB2B95">
        <w:t xml:space="preserve"> edastada abivajaja kohta kriitilis</w:t>
      </w:r>
      <w:r w:rsidR="0094185F">
        <w:t>e tähtsusega</w:t>
      </w:r>
      <w:r w:rsidRPr="00CB2B95">
        <w:t xml:space="preserve"> eelinfot. </w:t>
      </w:r>
      <w:r w:rsidR="368490C6" w:rsidRPr="00CB2B95">
        <w:t xml:space="preserve">See tähendab, et </w:t>
      </w:r>
      <w:r w:rsidR="0C48CCB1" w:rsidRPr="00CB2B95">
        <w:t xml:space="preserve">kui kasutaja täidab rakenduses profiili, siis </w:t>
      </w:r>
      <w:r w:rsidR="04CB466F" w:rsidRPr="00CB2B95">
        <w:t xml:space="preserve">on talle </w:t>
      </w:r>
      <w:r w:rsidR="0C48CCB1" w:rsidRPr="00CB2B95">
        <w:t xml:space="preserve">automaatselt </w:t>
      </w:r>
      <w:r w:rsidR="1736A3F4" w:rsidRPr="00CB2B95">
        <w:t xml:space="preserve">loodud konto ka kontekstiteabe keskkonnas ja andmed </w:t>
      </w:r>
      <w:r w:rsidR="0072398E">
        <w:t xml:space="preserve">on </w:t>
      </w:r>
      <w:r w:rsidR="005C5D9A">
        <w:t>X</w:t>
      </w:r>
      <w:r w:rsidR="1736A3F4" w:rsidRPr="00CB2B95">
        <w:t xml:space="preserve">-tee </w:t>
      </w:r>
      <w:r w:rsidR="005C5D9A">
        <w:t xml:space="preserve">kaudu </w:t>
      </w:r>
      <w:r w:rsidR="1736A3F4" w:rsidRPr="00CB2B95">
        <w:t>viidud Häirekeskuse andmekogusse.</w:t>
      </w:r>
    </w:p>
    <w:p w14:paraId="03D63CFB" w14:textId="753B734D" w:rsidR="00D33F02" w:rsidRPr="00CB2B95" w:rsidRDefault="0F6CF64E" w:rsidP="652948BB">
      <w:pPr>
        <w:jc w:val="both"/>
      </w:pPr>
      <w:r w:rsidRPr="00CB2B95">
        <w:rPr>
          <w:b/>
          <w:bCs/>
        </w:rPr>
        <w:t>Küsimustele vastamine ja valikute tegemine.</w:t>
      </w:r>
      <w:r w:rsidRPr="00CB2B95">
        <w:t xml:space="preserve"> Kasutaja peab teate algatamisel saama teha valikuid ja vastata juhtumi</w:t>
      </w:r>
      <w:r w:rsidR="258BA70C" w:rsidRPr="00CB2B95">
        <w:t>t puudutavatele</w:t>
      </w:r>
      <w:r w:rsidRPr="00CB2B95">
        <w:t xml:space="preserve"> küsimustele etteantud variantide</w:t>
      </w:r>
      <w:r w:rsidR="258BA70C" w:rsidRPr="00CB2B95">
        <w:t xml:space="preserve"> kaudu</w:t>
      </w:r>
      <w:r w:rsidRPr="00CB2B95">
        <w:t xml:space="preserve">. </w:t>
      </w:r>
    </w:p>
    <w:p w14:paraId="4CEE2606" w14:textId="599303C5" w:rsidR="00D33F02" w:rsidRPr="00CB2B95" w:rsidRDefault="0F6CF64E" w:rsidP="652948BB">
      <w:pPr>
        <w:numPr>
          <w:ilvl w:val="0"/>
          <w:numId w:val="32"/>
        </w:numPr>
        <w:jc w:val="both"/>
      </w:pPr>
      <w:r w:rsidRPr="00CB2B95">
        <w:t>Valikute tegemi</w:t>
      </w:r>
      <w:r w:rsidR="258BA70C" w:rsidRPr="00CB2B95">
        <w:t>st</w:t>
      </w:r>
      <w:r w:rsidRPr="00CB2B95">
        <w:t xml:space="preserve"> rakenduses pea</w:t>
      </w:r>
      <w:r w:rsidR="258BA70C" w:rsidRPr="00CB2B95">
        <w:t>vad</w:t>
      </w:r>
      <w:r w:rsidR="3BAE1E13" w:rsidRPr="00CB2B95">
        <w:t xml:space="preserve"> lihtsustama</w:t>
      </w:r>
      <w:r w:rsidRPr="00CB2B95">
        <w:t xml:space="preserve"> arusaadavad </w:t>
      </w:r>
      <w:r w:rsidRPr="00CB2B95">
        <w:rPr>
          <w:b/>
          <w:bCs/>
        </w:rPr>
        <w:t>pil</w:t>
      </w:r>
      <w:r w:rsidR="3BAE1E13" w:rsidRPr="00CB2B95">
        <w:rPr>
          <w:b/>
          <w:bCs/>
        </w:rPr>
        <w:t>did</w:t>
      </w:r>
      <w:r w:rsidRPr="00CB2B95">
        <w:rPr>
          <w:b/>
          <w:bCs/>
        </w:rPr>
        <w:t xml:space="preserve"> koos juh</w:t>
      </w:r>
      <w:r w:rsidR="3BAE1E13" w:rsidRPr="00CB2B95">
        <w:rPr>
          <w:b/>
          <w:bCs/>
        </w:rPr>
        <w:t>endava</w:t>
      </w:r>
      <w:r w:rsidRPr="00CB2B95">
        <w:rPr>
          <w:b/>
          <w:bCs/>
        </w:rPr>
        <w:t xml:space="preserve"> </w:t>
      </w:r>
      <w:r w:rsidR="002A4C02">
        <w:rPr>
          <w:b/>
          <w:bCs/>
        </w:rPr>
        <w:t>märk</w:t>
      </w:r>
      <w:r w:rsidRPr="00CB2B95">
        <w:rPr>
          <w:b/>
          <w:bCs/>
        </w:rPr>
        <w:t>sõnaga</w:t>
      </w:r>
      <w:r w:rsidRPr="00CB2B95">
        <w:t xml:space="preserve">. </w:t>
      </w:r>
    </w:p>
    <w:p w14:paraId="6735A0E6" w14:textId="78047474" w:rsidR="00D33F02" w:rsidRPr="00CB2B95" w:rsidRDefault="0F6CF64E" w:rsidP="652948BB">
      <w:pPr>
        <w:numPr>
          <w:ilvl w:val="0"/>
          <w:numId w:val="32"/>
        </w:numPr>
        <w:jc w:val="both"/>
      </w:pPr>
      <w:r w:rsidRPr="00CB2B95">
        <w:t xml:space="preserve">Kasutaja ei </w:t>
      </w:r>
      <w:r w:rsidR="3BAE1E13" w:rsidRPr="00CB2B95">
        <w:t xml:space="preserve">pea </w:t>
      </w:r>
      <w:r w:rsidR="24215D5B" w:rsidRPr="00CB2B95">
        <w:t>vastama avatud küsimustele</w:t>
      </w:r>
      <w:r w:rsidRPr="00CB2B95">
        <w:t xml:space="preserve">, et vältida viivitust ja segadust. </w:t>
      </w:r>
    </w:p>
    <w:p w14:paraId="0F6A86E7" w14:textId="66889ED8" w:rsidR="00D33F02" w:rsidRPr="00CB2B95" w:rsidRDefault="0F6CF64E" w:rsidP="652948BB">
      <w:pPr>
        <w:jc w:val="both"/>
      </w:pPr>
      <w:r w:rsidRPr="00CB2B95">
        <w:rPr>
          <w:b/>
          <w:bCs/>
        </w:rPr>
        <w:t>SMS-põhine teate edastamine.</w:t>
      </w:r>
      <w:r w:rsidRPr="00CB2B95">
        <w:t xml:space="preserve"> Kui kasutaja on rakenduses </w:t>
      </w:r>
      <w:r w:rsidR="259B0DC3" w:rsidRPr="00CB2B95">
        <w:t xml:space="preserve">oma </w:t>
      </w:r>
      <w:r w:rsidRPr="00CB2B95">
        <w:t>valikud teinud ja vajutanud teate saatmise nuppu, koostatakse</w:t>
      </w:r>
      <w:r w:rsidR="259B0DC3" w:rsidRPr="00CB2B95">
        <w:t xml:space="preserve"> tema</w:t>
      </w:r>
      <w:r w:rsidRPr="00CB2B95">
        <w:t xml:space="preserve"> valikute põhjal automaatselt SMS</w:t>
      </w:r>
      <w:r w:rsidR="259B0DC3" w:rsidRPr="00CB2B95">
        <w:t>, mis</w:t>
      </w:r>
      <w:r w:rsidRPr="00CB2B95">
        <w:t xml:space="preserve"> saadetakse hädaabinumbrile 112. </w:t>
      </w:r>
    </w:p>
    <w:p w14:paraId="04C5FC40" w14:textId="5DF488D0" w:rsidR="00D33F02" w:rsidRPr="00CB2B95" w:rsidRDefault="0F6CF64E" w:rsidP="652948BB">
      <w:pPr>
        <w:numPr>
          <w:ilvl w:val="0"/>
          <w:numId w:val="33"/>
        </w:numPr>
        <w:jc w:val="both"/>
      </w:pPr>
      <w:r w:rsidRPr="00CB2B95">
        <w:t xml:space="preserve">Rakendus kasutab teate edastamiseks </w:t>
      </w:r>
      <w:r w:rsidRPr="00CB2B95">
        <w:rPr>
          <w:b/>
          <w:bCs/>
        </w:rPr>
        <w:t>kasutaja</w:t>
      </w:r>
      <w:r w:rsidR="001B2B8F">
        <w:rPr>
          <w:b/>
          <w:bCs/>
        </w:rPr>
        <w:t xml:space="preserve"> </w:t>
      </w:r>
      <w:r w:rsidRPr="00CB2B95">
        <w:rPr>
          <w:b/>
          <w:bCs/>
        </w:rPr>
        <w:t>seadme</w:t>
      </w:r>
      <w:r w:rsidR="0094185F">
        <w:rPr>
          <w:b/>
          <w:bCs/>
        </w:rPr>
        <w:t>s</w:t>
      </w:r>
      <w:r w:rsidR="00994D15">
        <w:rPr>
          <w:b/>
          <w:bCs/>
        </w:rPr>
        <w:t xml:space="preserve"> olevat</w:t>
      </w:r>
      <w:r w:rsidRPr="00CB2B95">
        <w:rPr>
          <w:b/>
          <w:bCs/>
        </w:rPr>
        <w:t xml:space="preserve"> sõnumi saatmise funktsio</w:t>
      </w:r>
      <w:r w:rsidR="259B0DC3" w:rsidRPr="00CB2B95">
        <w:rPr>
          <w:b/>
          <w:bCs/>
        </w:rPr>
        <w:t>oni</w:t>
      </w:r>
      <w:r w:rsidRPr="00CB2B95">
        <w:t xml:space="preserve">. </w:t>
      </w:r>
    </w:p>
    <w:p w14:paraId="789D523E" w14:textId="48BF27B8" w:rsidR="00D104E2" w:rsidRPr="00CB2B95" w:rsidRDefault="684BDF22" w:rsidP="4887FB7F">
      <w:pPr>
        <w:numPr>
          <w:ilvl w:val="0"/>
          <w:numId w:val="33"/>
        </w:numPr>
        <w:jc w:val="both"/>
      </w:pPr>
      <w:r w:rsidRPr="00CB2B95">
        <w:t>Sõnum liigub telefonioperaatori võr</w:t>
      </w:r>
      <w:r w:rsidR="44C13324" w:rsidRPr="00CB2B95">
        <w:t>gu kaudu</w:t>
      </w:r>
      <w:r w:rsidRPr="00CB2B95">
        <w:t xml:space="preserve"> Häirekeskuse</w:t>
      </w:r>
      <w:r w:rsidR="00354EF4">
        <w:t>ss</w:t>
      </w:r>
      <w:r w:rsidRPr="00CB2B95">
        <w:t xml:space="preserve">e </w:t>
      </w:r>
      <w:r w:rsidR="348CEACA" w:rsidRPr="00CB2B95">
        <w:t>samamoodi nagu</w:t>
      </w:r>
      <w:r w:rsidRPr="00CB2B95">
        <w:t xml:space="preserve"> telefoni sõnumirakenduses koostatud SMS. Erinevalt hädaabikõnest, mida on mobiilside standardite kohaselt võimalik teha ka ilma SIM-kaardita, eeldab SMS-põhine teate edastamine seadmes aktiivse ja toimiva SIM-kaardi (ning võrguühenduse) olemasolu. Kui SIM-kaart puudub või on püsivalt lukustatud, ei ole rakenduse kaudu SMS-i edastamine tehniliste piirangute tõttu võimalik.</w:t>
      </w:r>
    </w:p>
    <w:p w14:paraId="30A544C5" w14:textId="30535A21" w:rsidR="00D33F02" w:rsidRPr="00CB2B95" w:rsidRDefault="0F6CF64E" w:rsidP="652948BB">
      <w:pPr>
        <w:jc w:val="both"/>
      </w:pPr>
      <w:r w:rsidRPr="00CB2B95">
        <w:rPr>
          <w:b/>
          <w:bCs/>
        </w:rPr>
        <w:t>Kahepoolne side ja vastuvõtuvõimekus.</w:t>
      </w:r>
      <w:r w:rsidRPr="00CB2B95">
        <w:t xml:space="preserve"> Häirekeskuse</w:t>
      </w:r>
      <w:r w:rsidR="25FD03DD" w:rsidRPr="00CB2B95">
        <w:t>sse</w:t>
      </w:r>
      <w:r w:rsidRPr="00CB2B95">
        <w:t xml:space="preserve"> jõudnud sõnumile peab </w:t>
      </w:r>
      <w:r w:rsidR="25FD03DD" w:rsidRPr="00CB2B95">
        <w:t>saama</w:t>
      </w:r>
      <w:r w:rsidRPr="00CB2B95">
        <w:t xml:space="preserve"> vastata. </w:t>
      </w:r>
    </w:p>
    <w:p w14:paraId="4F4BF80E" w14:textId="56BF2118" w:rsidR="00D33F02" w:rsidRPr="00CB2B95" w:rsidRDefault="0F6CF64E" w:rsidP="652948BB">
      <w:pPr>
        <w:numPr>
          <w:ilvl w:val="0"/>
          <w:numId w:val="34"/>
        </w:numPr>
        <w:jc w:val="both"/>
      </w:pPr>
      <w:r w:rsidRPr="00CB2B95">
        <w:t>Vastussõnum jõuab kasutaja</w:t>
      </w:r>
      <w:r w:rsidR="00DF3D3E">
        <w:t xml:space="preserve"> </w:t>
      </w:r>
      <w:r w:rsidRPr="00CB2B95">
        <w:t xml:space="preserve">seadme </w:t>
      </w:r>
      <w:r w:rsidRPr="00CB2B95">
        <w:rPr>
          <w:b/>
          <w:bCs/>
        </w:rPr>
        <w:t>tavapärasesse sõnumirakendusse</w:t>
      </w:r>
      <w:r w:rsidR="007E5892" w:rsidRPr="0094185F">
        <w:t>,</w:t>
      </w:r>
      <w:r w:rsidR="007E5892" w:rsidRPr="007E5892">
        <w:t xml:space="preserve"> </w:t>
      </w:r>
      <w:r w:rsidRPr="00CB2B95">
        <w:t>mitte hädaabirakenduse vestlus</w:t>
      </w:r>
      <w:r w:rsidR="002A4C02">
        <w:t>aknasse</w:t>
      </w:r>
      <w:r w:rsidRPr="00CB2B95">
        <w:t xml:space="preserve">. </w:t>
      </w:r>
    </w:p>
    <w:p w14:paraId="30781DA9" w14:textId="632501B0" w:rsidR="00D33F02" w:rsidRPr="00CB2B95" w:rsidRDefault="0F6CF64E" w:rsidP="652948BB">
      <w:pPr>
        <w:numPr>
          <w:ilvl w:val="0"/>
          <w:numId w:val="34"/>
        </w:numPr>
        <w:jc w:val="both"/>
      </w:pPr>
      <w:r w:rsidRPr="00CB2B95">
        <w:t>Kuna Häirekeskuse</w:t>
      </w:r>
      <w:r w:rsidR="004D3574">
        <w:t>l</w:t>
      </w:r>
      <w:r w:rsidRPr="00CB2B95">
        <w:t xml:space="preserve"> on võimekus SMS-e vastu võtta ja saata</w:t>
      </w:r>
      <w:r w:rsidR="001C1254">
        <w:t xml:space="preserve"> juba olemas</w:t>
      </w:r>
      <w:r w:rsidRPr="00CB2B95">
        <w:t>, ei vaja see funktsio</w:t>
      </w:r>
      <w:r w:rsidR="51FAADBB" w:rsidRPr="00CB2B95">
        <w:t xml:space="preserve">on eraldi </w:t>
      </w:r>
      <w:r w:rsidRPr="00CB2B95">
        <w:t>arend</w:t>
      </w:r>
      <w:r w:rsidR="0094185F">
        <w:t>ami</w:t>
      </w:r>
      <w:r w:rsidRPr="00CB2B95">
        <w:t xml:space="preserve">st. </w:t>
      </w:r>
    </w:p>
    <w:p w14:paraId="5DE536D4" w14:textId="6C537E1B" w:rsidR="00437E4F" w:rsidRPr="00CB2B95" w:rsidRDefault="00437E4F" w:rsidP="00437E4F">
      <w:pPr>
        <w:jc w:val="both"/>
      </w:pPr>
      <w:r w:rsidRPr="00CB2B95">
        <w:rPr>
          <w:b/>
          <w:bCs/>
        </w:rPr>
        <w:t>Sõltumatus internetiühendusest</w:t>
      </w:r>
      <w:r w:rsidR="00C459BA">
        <w:rPr>
          <w:b/>
          <w:bCs/>
        </w:rPr>
        <w:t xml:space="preserve"> ehk</w:t>
      </w:r>
      <w:r w:rsidRPr="00CB2B95">
        <w:rPr>
          <w:b/>
          <w:bCs/>
        </w:rPr>
        <w:t xml:space="preserve"> </w:t>
      </w:r>
      <w:r w:rsidR="009A6BE2">
        <w:rPr>
          <w:b/>
          <w:bCs/>
        </w:rPr>
        <w:t xml:space="preserve">võimekus töötada </w:t>
      </w:r>
      <w:r w:rsidRPr="00CB2B95">
        <w:rPr>
          <w:b/>
          <w:bCs/>
        </w:rPr>
        <w:t>võrguühenduseta režiim</w:t>
      </w:r>
      <w:r w:rsidR="009A6BE2">
        <w:rPr>
          <w:b/>
          <w:bCs/>
        </w:rPr>
        <w:t>il</w:t>
      </w:r>
      <w:r w:rsidRPr="00CB2B95">
        <w:rPr>
          <w:b/>
          <w:bCs/>
        </w:rPr>
        <w:t xml:space="preserve"> (</w:t>
      </w:r>
      <w:proofErr w:type="spellStart"/>
      <w:r w:rsidRPr="00CB2B95">
        <w:rPr>
          <w:b/>
          <w:bCs/>
          <w:i/>
          <w:iCs/>
        </w:rPr>
        <w:t>offline</w:t>
      </w:r>
      <w:proofErr w:type="spellEnd"/>
      <w:r w:rsidRPr="00CB2B95">
        <w:rPr>
          <w:b/>
          <w:bCs/>
          <w:i/>
          <w:iCs/>
        </w:rPr>
        <w:t xml:space="preserve"> </w:t>
      </w:r>
      <w:proofErr w:type="spellStart"/>
      <w:r w:rsidRPr="00CB2B95">
        <w:rPr>
          <w:b/>
          <w:bCs/>
          <w:i/>
          <w:iCs/>
        </w:rPr>
        <w:t>mode</w:t>
      </w:r>
      <w:proofErr w:type="spellEnd"/>
      <w:r w:rsidRPr="00CB2B95">
        <w:rPr>
          <w:b/>
          <w:bCs/>
        </w:rPr>
        <w:t xml:space="preserve">). </w:t>
      </w:r>
      <w:r w:rsidRPr="00CB2B95">
        <w:t>Mobiilirakenduse</w:t>
      </w:r>
      <w:r w:rsidR="002C5E48">
        <w:t xml:space="preserve"> kaudu</w:t>
      </w:r>
      <w:r w:rsidRPr="00CB2B95">
        <w:t xml:space="preserve"> teate saatmiseks ei ole vaja internetiühendus</w:t>
      </w:r>
      <w:r w:rsidR="009D583D">
        <w:t>t</w:t>
      </w:r>
      <w:r w:rsidRPr="00CB2B95">
        <w:t xml:space="preserve"> (Wi-Fi või mobiilne andmeside). Kuna rakendus toetub sõnumi edastamisel seadmesisesele SMS-</w:t>
      </w:r>
      <w:r w:rsidR="00973002">
        <w:t xml:space="preserve">i saatmise </w:t>
      </w:r>
      <w:r w:rsidRPr="00CB2B95">
        <w:t>funktsio</w:t>
      </w:r>
      <w:r w:rsidR="005E4B9A">
        <w:t>o</w:t>
      </w:r>
      <w:r w:rsidRPr="00CB2B95">
        <w:t>n</w:t>
      </w:r>
      <w:r w:rsidR="005E4B9A">
        <w:t>i</w:t>
      </w:r>
      <w:r w:rsidRPr="00CB2B95">
        <w:t>le, ei sõltu teate kohalejõudmine sellest, kas seadmel on ligipääs internetile</w:t>
      </w:r>
      <w:r w:rsidR="00C32039">
        <w:t xml:space="preserve"> olemas</w:t>
      </w:r>
      <w:r w:rsidRPr="00CB2B95">
        <w:t xml:space="preserve">.  Süsteemi toimimiseks on andmeside asemel vaja tavapärase mobiilsidelevi (GSM) ja aktiivse SIM-kaardi olemasolu, täpselt samamoodi nagu tavalise SMS-i saatmisel seadme enda sõnumirakendusest. Rakendus </w:t>
      </w:r>
      <w:r w:rsidR="005E4B9A">
        <w:t>toimib</w:t>
      </w:r>
      <w:r w:rsidR="005E4B9A" w:rsidRPr="00CB2B95">
        <w:t xml:space="preserve"> </w:t>
      </w:r>
      <w:r w:rsidRPr="00CB2B95">
        <w:t xml:space="preserve">seega täielikult </w:t>
      </w:r>
      <w:proofErr w:type="spellStart"/>
      <w:r w:rsidRPr="0078206E">
        <w:rPr>
          <w:i/>
          <w:iCs/>
        </w:rPr>
        <w:t>offline</w:t>
      </w:r>
      <w:proofErr w:type="spellEnd"/>
      <w:r w:rsidR="00A5418B">
        <w:t>-re</w:t>
      </w:r>
      <w:r w:rsidR="00126617">
        <w:rPr>
          <w:rFonts w:ascii="Calibri" w:hAnsi="Calibri" w:cs="Calibri"/>
        </w:rPr>
        <w:t>ž</w:t>
      </w:r>
      <w:r w:rsidR="00126617">
        <w:t>iimil</w:t>
      </w:r>
      <w:r w:rsidRPr="00CB2B95">
        <w:t xml:space="preserve">, kuid vajab sõnumi </w:t>
      </w:r>
      <w:r w:rsidR="00AF1FD6">
        <w:t>edastamiseks</w:t>
      </w:r>
      <w:r w:rsidRPr="00CB2B95">
        <w:t xml:space="preserve"> operaatori mobiilsidevõrgu signaali.</w:t>
      </w:r>
    </w:p>
    <w:p w14:paraId="7CBC829E" w14:textId="2C35C7DB" w:rsidR="00D33F02" w:rsidRPr="00CB2B95" w:rsidRDefault="0F6CF64E" w:rsidP="652948BB">
      <w:pPr>
        <w:jc w:val="both"/>
      </w:pPr>
      <w:r w:rsidRPr="00CB2B95">
        <w:rPr>
          <w:b/>
          <w:bCs/>
        </w:rPr>
        <w:lastRenderedPageBreak/>
        <w:t>Demofunktsiooni olemasolu.</w:t>
      </w:r>
      <w:r w:rsidRPr="00CB2B95">
        <w:t xml:space="preserve"> Rakenduses peab olema kättesaadav demofunktsioon. See võimaldab kasutajal </w:t>
      </w:r>
      <w:r w:rsidR="1AFCAD89" w:rsidRPr="00CB2B95">
        <w:t>Häirekeskuse poole pöördumi</w:t>
      </w:r>
      <w:r w:rsidR="002042AD">
        <w:t>s</w:t>
      </w:r>
      <w:r w:rsidR="1AFCAD89" w:rsidRPr="00CB2B95">
        <w:t xml:space="preserve">e </w:t>
      </w:r>
      <w:r w:rsidR="002042AD">
        <w:t xml:space="preserve">rahulikus olukorras </w:t>
      </w:r>
      <w:r w:rsidRPr="00CB2B95">
        <w:t>läbi mängida,</w:t>
      </w:r>
      <w:r w:rsidR="00A445EE">
        <w:t xml:space="preserve"> et teada saada,</w:t>
      </w:r>
      <w:r w:rsidRPr="00CB2B95">
        <w:t xml:space="preserve"> milliseid valikuid temalt oodatakse ja mida Häirekeskus küsib, ilma et tegelikku hädaabiteadet välja saadetaks. </w:t>
      </w:r>
    </w:p>
    <w:p w14:paraId="7456CB64" w14:textId="7985C390" w:rsidR="005F68E9" w:rsidRPr="00CB2B95" w:rsidRDefault="09075FB4" w:rsidP="00463B58">
      <w:pPr>
        <w:pStyle w:val="Heading2"/>
        <w:jc w:val="both"/>
        <w:rPr>
          <w:lang w:val="et-EE"/>
        </w:rPr>
      </w:pPr>
      <w:bookmarkStart w:id="35" w:name="_Toc233620536"/>
      <w:r w:rsidRPr="00CB2B95">
        <w:rPr>
          <w:lang w:val="et-EE"/>
        </w:rPr>
        <w:t xml:space="preserve">Rakenduse </w:t>
      </w:r>
      <w:r w:rsidR="75A25FE7" w:rsidRPr="00CB2B95">
        <w:rPr>
          <w:lang w:val="et-EE"/>
        </w:rPr>
        <w:t>töö</w:t>
      </w:r>
      <w:r w:rsidRPr="00CB2B95">
        <w:rPr>
          <w:lang w:val="et-EE"/>
        </w:rPr>
        <w:t>loogika ja kasutajakogemus</w:t>
      </w:r>
      <w:bookmarkEnd w:id="35"/>
    </w:p>
    <w:p w14:paraId="1D267132" w14:textId="21990280" w:rsidR="00463B58" w:rsidRPr="00CB2B95" w:rsidRDefault="4923E580" w:rsidP="652948BB">
      <w:pPr>
        <w:jc w:val="both"/>
      </w:pPr>
      <w:r w:rsidRPr="00CB2B95">
        <w:t xml:space="preserve">Rakenduse </w:t>
      </w:r>
      <w:r w:rsidR="75A25FE7" w:rsidRPr="00CB2B95">
        <w:t>töö</w:t>
      </w:r>
      <w:r w:rsidRPr="00CB2B95">
        <w:t>loogika on üles ehitatud eesmärgiga muuta abi kutsumine võimalikult kiireks ja eksimiskindlaks, tagades samal ajal Häirekeskusele vajaliku andmekvaliteedi. Alljärgnevalt on kirjeldatud rakenduse põhi</w:t>
      </w:r>
      <w:r w:rsidR="001B6A08">
        <w:t>funktsioone</w:t>
      </w:r>
      <w:r w:rsidRPr="00CB2B95">
        <w:t xml:space="preserve"> ja nende ärili</w:t>
      </w:r>
      <w:r w:rsidR="0C56A0D3" w:rsidRPr="00CB2B95">
        <w:t>st</w:t>
      </w:r>
      <w:r w:rsidRPr="00CB2B95">
        <w:t xml:space="preserve"> sisu.</w:t>
      </w:r>
    </w:p>
    <w:p w14:paraId="181B8E09" w14:textId="4317004A" w:rsidR="00463B58" w:rsidRPr="00CB2B95" w:rsidRDefault="4923E580" w:rsidP="4887FB7F">
      <w:pPr>
        <w:pStyle w:val="Heading3"/>
      </w:pPr>
      <w:bookmarkStart w:id="36" w:name="_Toc233620537"/>
      <w:r w:rsidRPr="00CB2B95">
        <w:t>Kasutaja tuvastamine ja profiilihaldus</w:t>
      </w:r>
      <w:bookmarkEnd w:id="36"/>
    </w:p>
    <w:p w14:paraId="7424AF41" w14:textId="0ABA8A1A" w:rsidR="00463B58" w:rsidRPr="00CB2B95" w:rsidRDefault="720C38FA" w:rsidP="652948BB">
      <w:pPr>
        <w:numPr>
          <w:ilvl w:val="0"/>
          <w:numId w:val="35"/>
        </w:numPr>
        <w:jc w:val="both"/>
      </w:pPr>
      <w:r w:rsidRPr="00CB2B95">
        <w:rPr>
          <w:b/>
          <w:bCs/>
        </w:rPr>
        <w:t>Autentimine ja isikutuvastus.</w:t>
      </w:r>
      <w:r w:rsidRPr="00CB2B95">
        <w:t xml:space="preserve"> Süsteem peab tagama, et iga hädaabiteade </w:t>
      </w:r>
      <w:r w:rsidR="00F376F4">
        <w:t>oleks</w:t>
      </w:r>
      <w:r w:rsidR="00F376F4" w:rsidRPr="00CB2B95">
        <w:t xml:space="preserve"> </w:t>
      </w:r>
      <w:r w:rsidRPr="00CB2B95">
        <w:t xml:space="preserve">seotud konkreetse tuvastatud isikuga. See on </w:t>
      </w:r>
      <w:r w:rsidR="0C56A0D3" w:rsidRPr="00CB2B95">
        <w:t xml:space="preserve">oluline selleks, et vähendada </w:t>
      </w:r>
      <w:r w:rsidRPr="00CB2B95">
        <w:t>valeteadete</w:t>
      </w:r>
      <w:r w:rsidR="22D8EB8B" w:rsidRPr="00CB2B95">
        <w:t xml:space="preserve"> </w:t>
      </w:r>
      <w:r w:rsidR="0C56A0D3" w:rsidRPr="00CB2B95">
        <w:t xml:space="preserve">arvu ja tagada </w:t>
      </w:r>
      <w:proofErr w:type="spellStart"/>
      <w:r w:rsidR="0002677E">
        <w:t>pöördujale</w:t>
      </w:r>
      <w:proofErr w:type="spellEnd"/>
      <w:r w:rsidR="0002677E">
        <w:t xml:space="preserve"> </w:t>
      </w:r>
      <w:r w:rsidR="0C56A0D3" w:rsidRPr="00CB2B95">
        <w:t>vastuse</w:t>
      </w:r>
      <w:r w:rsidR="00C32039">
        <w:t xml:space="preserve"> saatmine</w:t>
      </w:r>
      <w:r w:rsidR="22D8EB8B" w:rsidRPr="00CB2B95">
        <w:t>.</w:t>
      </w:r>
      <w:r w:rsidR="42AE8B0D" w:rsidRPr="00CB2B95">
        <w:t xml:space="preserve"> Sisse</w:t>
      </w:r>
      <w:r w:rsidRPr="00CB2B95">
        <w:t xml:space="preserve">logimine ja esmane tuvastamine toimub rakenduse kasutuselevõtul. </w:t>
      </w:r>
    </w:p>
    <w:p w14:paraId="3E645576" w14:textId="3662DC20" w:rsidR="00463B58" w:rsidRPr="00CB2B95" w:rsidRDefault="720C38FA" w:rsidP="652948BB">
      <w:pPr>
        <w:numPr>
          <w:ilvl w:val="0"/>
          <w:numId w:val="35"/>
        </w:numPr>
        <w:jc w:val="both"/>
      </w:pPr>
      <w:r w:rsidRPr="00CB2B95">
        <w:rPr>
          <w:b/>
          <w:bCs/>
        </w:rPr>
        <w:t>Kasutajakonto ja kontekstiteave.</w:t>
      </w:r>
      <w:r w:rsidRPr="00CB2B95">
        <w:t xml:space="preserve"> Kasutaja täidab oma profiili, vastates küsimustele, mis on k</w:t>
      </w:r>
      <w:r w:rsidR="42AE8B0D" w:rsidRPr="00CB2B95">
        <w:t>oostatud</w:t>
      </w:r>
      <w:r w:rsidRPr="00CB2B95">
        <w:t xml:space="preserve"> </w:t>
      </w:r>
      <w:r w:rsidR="00445C00">
        <w:t>k</w:t>
      </w:r>
      <w:r w:rsidRPr="00CB2B95">
        <w:t>ontekstiteabe edastamise analüüsi raames</w:t>
      </w:r>
      <w:r w:rsidR="000D26D6">
        <w:t xml:space="preserve"> (vt aruanne „Kontekstiteabe edastamine“)</w:t>
      </w:r>
      <w:r w:rsidRPr="00CB2B95">
        <w:t>. See tähendab, et abivajaja isikuandmed</w:t>
      </w:r>
      <w:r w:rsidR="00685DA6">
        <w:t xml:space="preserve"> ning teave tema</w:t>
      </w:r>
      <w:r w:rsidRPr="00CB2B95">
        <w:t xml:space="preserve"> kroonilis</w:t>
      </w:r>
      <w:r w:rsidR="00685DA6">
        <w:t>t</w:t>
      </w:r>
      <w:r w:rsidRPr="00CB2B95">
        <w:t>e haigus</w:t>
      </w:r>
      <w:r w:rsidR="00685DA6">
        <w:t>t</w:t>
      </w:r>
      <w:r w:rsidRPr="00CB2B95">
        <w:t>e või erivajadus</w:t>
      </w:r>
      <w:r w:rsidR="00685DA6">
        <w:t>t</w:t>
      </w:r>
      <w:r w:rsidRPr="00CB2B95">
        <w:t>e</w:t>
      </w:r>
      <w:r w:rsidR="00685DA6">
        <w:t xml:space="preserve"> kohta</w:t>
      </w:r>
      <w:r w:rsidRPr="00CB2B95">
        <w:t xml:space="preserve"> (nt k</w:t>
      </w:r>
      <w:r w:rsidR="78558AA7" w:rsidRPr="00CB2B95">
        <w:t>uulmisvaegus</w:t>
      </w:r>
      <w:r w:rsidRPr="00CB2B95">
        <w:t>) on süsteemis eel</w:t>
      </w:r>
      <w:r w:rsidR="00685DA6">
        <w:t>nevalt olemas</w:t>
      </w:r>
      <w:r w:rsidR="00685DA6" w:rsidRPr="00CB2B95">
        <w:t xml:space="preserve"> </w:t>
      </w:r>
      <w:r w:rsidRPr="00CB2B95">
        <w:t xml:space="preserve">ning edastatakse hädaolukorras automaatselt koos teatega. </w:t>
      </w:r>
    </w:p>
    <w:p w14:paraId="483ECF13" w14:textId="77777777" w:rsidR="00463B58" w:rsidRPr="00CB2B95" w:rsidRDefault="4923E580" w:rsidP="4887FB7F">
      <w:pPr>
        <w:pStyle w:val="Heading3"/>
      </w:pPr>
      <w:bookmarkStart w:id="37" w:name="_Toc233620538"/>
      <w:r w:rsidRPr="00CB2B95">
        <w:t>Hädaabiteate koostamise protsess</w:t>
      </w:r>
      <w:bookmarkEnd w:id="37"/>
    </w:p>
    <w:p w14:paraId="2C9AF242" w14:textId="5F13E1D0" w:rsidR="00463B58" w:rsidRPr="00CB2B95" w:rsidRDefault="4923E580" w:rsidP="652948BB">
      <w:pPr>
        <w:numPr>
          <w:ilvl w:val="0"/>
          <w:numId w:val="36"/>
        </w:numPr>
        <w:jc w:val="both"/>
      </w:pPr>
      <w:r w:rsidRPr="00CB2B95">
        <w:rPr>
          <w:b/>
          <w:bCs/>
        </w:rPr>
        <w:t>Struktureeritud küsimused ja valik</w:t>
      </w:r>
      <w:r w:rsidR="005C3802">
        <w:rPr>
          <w:b/>
          <w:bCs/>
        </w:rPr>
        <w:t>vastused</w:t>
      </w:r>
      <w:r w:rsidRPr="00CB2B95">
        <w:rPr>
          <w:b/>
          <w:bCs/>
        </w:rPr>
        <w:t>.</w:t>
      </w:r>
      <w:r w:rsidRPr="00CB2B95">
        <w:t xml:space="preserve"> Rakendus juhendab kasutajat läbi </w:t>
      </w:r>
      <w:r w:rsidR="6A78A2C4" w:rsidRPr="00CB2B95">
        <w:t xml:space="preserve">eelnevalt seadistatud </w:t>
      </w:r>
      <w:r w:rsidRPr="00CB2B95">
        <w:t xml:space="preserve">küsimuste puu. </w:t>
      </w:r>
      <w:r w:rsidR="4E793035" w:rsidRPr="00CB2B95">
        <w:t>E</w:t>
      </w:r>
      <w:r w:rsidRPr="00CB2B95">
        <w:t>t info edasta</w:t>
      </w:r>
      <w:r w:rsidR="02EE2860" w:rsidRPr="00CB2B95">
        <w:t>taks</w:t>
      </w:r>
      <w:r w:rsidRPr="00CB2B95">
        <w:t xml:space="preserve"> kiire</w:t>
      </w:r>
      <w:r w:rsidR="561B5792" w:rsidRPr="00CB2B95">
        <w:t>lt</w:t>
      </w:r>
      <w:r w:rsidRPr="00CB2B95">
        <w:t xml:space="preserve"> ka stressi</w:t>
      </w:r>
      <w:r w:rsidR="561B5792" w:rsidRPr="00CB2B95">
        <w:t>olukorras</w:t>
      </w:r>
      <w:r w:rsidRPr="00CB2B95">
        <w:t xml:space="preserve">, kasutatakse piltidega illustreeritud valikvastuseid. </w:t>
      </w:r>
    </w:p>
    <w:p w14:paraId="4F4C8619" w14:textId="18CAC720" w:rsidR="00463B58" w:rsidRPr="00CB2B95" w:rsidRDefault="4923E580" w:rsidP="652948BB">
      <w:pPr>
        <w:numPr>
          <w:ilvl w:val="0"/>
          <w:numId w:val="36"/>
        </w:numPr>
        <w:jc w:val="both"/>
      </w:pPr>
      <w:r w:rsidRPr="00CB2B95">
        <w:rPr>
          <w:b/>
          <w:bCs/>
        </w:rPr>
        <w:t>Asukoha kinnitamine.</w:t>
      </w:r>
      <w:r w:rsidRPr="00CB2B95">
        <w:t xml:space="preserve"> Rakendus tuvastab automaatselt kasutaja asukoha ja kuvab se</w:t>
      </w:r>
      <w:r w:rsidR="561B5792" w:rsidRPr="00CB2B95">
        <w:t>lle</w:t>
      </w:r>
      <w:r w:rsidRPr="00CB2B95">
        <w:t xml:space="preserve"> kaardil. Enne teate saatmist peab kasutajal olema võimalus oma asukoht kinnitada või vajaduse</w:t>
      </w:r>
      <w:r w:rsidR="01E2DD46" w:rsidRPr="00CB2B95">
        <w:t xml:space="preserve"> korra</w:t>
      </w:r>
      <w:r w:rsidRPr="00CB2B95">
        <w:t xml:space="preserve">l </w:t>
      </w:r>
      <w:r w:rsidR="00A15290">
        <w:t xml:space="preserve">seda </w:t>
      </w:r>
      <w:r w:rsidRPr="00CB2B95">
        <w:t xml:space="preserve">korrigeerida, et tagada abiressursi täpne suunamine. </w:t>
      </w:r>
    </w:p>
    <w:p w14:paraId="45C148CB" w14:textId="25E149E1" w:rsidR="00463B58" w:rsidRPr="00CB2B95" w:rsidRDefault="4923E580" w:rsidP="4887FB7F">
      <w:pPr>
        <w:pStyle w:val="Heading3"/>
      </w:pPr>
      <w:bookmarkStart w:id="38" w:name="_Toc233620539"/>
      <w:r w:rsidRPr="00CB2B95">
        <w:t>Teate edastamine ja töökindlus</w:t>
      </w:r>
      <w:bookmarkEnd w:id="38"/>
    </w:p>
    <w:p w14:paraId="23127A2D" w14:textId="57AE868F" w:rsidR="00463B58" w:rsidRPr="00CB2B95" w:rsidRDefault="4923E580" w:rsidP="652948BB">
      <w:pPr>
        <w:numPr>
          <w:ilvl w:val="0"/>
          <w:numId w:val="37"/>
        </w:numPr>
        <w:jc w:val="both"/>
      </w:pPr>
      <w:r w:rsidRPr="00CB2B95">
        <w:rPr>
          <w:b/>
          <w:bCs/>
        </w:rPr>
        <w:t>Hädaabiteate saatmine (SMS-</w:t>
      </w:r>
      <w:r w:rsidR="41FFDFFD" w:rsidRPr="00CB2B95">
        <w:rPr>
          <w:b/>
          <w:bCs/>
        </w:rPr>
        <w:t xml:space="preserve">i </w:t>
      </w:r>
      <w:r w:rsidRPr="00CB2B95">
        <w:rPr>
          <w:b/>
          <w:bCs/>
        </w:rPr>
        <w:t>genereerimine).</w:t>
      </w:r>
      <w:r w:rsidRPr="00CB2B95">
        <w:t xml:space="preserve"> Pärast valikute kinnitamist koondab rakendus kogu sisestatud info (juhtumi tüüp, asukoht, profiiliandmed) ning moodustab sellest standardse SMS-sõnumi, mis edastatakse </w:t>
      </w:r>
      <w:r w:rsidR="41FFDFFD" w:rsidRPr="00CB2B95">
        <w:t>hädaabi</w:t>
      </w:r>
      <w:r w:rsidRPr="00CB2B95">
        <w:t xml:space="preserve">numbrile 112. </w:t>
      </w:r>
    </w:p>
    <w:p w14:paraId="16E5CF71" w14:textId="3645D2F1" w:rsidR="00463B58" w:rsidRPr="00CB2B95" w:rsidRDefault="4923E580" w:rsidP="652948BB">
      <w:pPr>
        <w:numPr>
          <w:ilvl w:val="0"/>
          <w:numId w:val="37"/>
        </w:numPr>
        <w:jc w:val="both"/>
      </w:pPr>
      <w:r w:rsidRPr="00CB2B95">
        <w:rPr>
          <w:b/>
          <w:bCs/>
        </w:rPr>
        <w:t xml:space="preserve">Võrguühenduseta </w:t>
      </w:r>
      <w:r w:rsidR="3362AB24" w:rsidRPr="00CB2B95">
        <w:rPr>
          <w:b/>
          <w:bCs/>
        </w:rPr>
        <w:t>režiim</w:t>
      </w:r>
      <w:r w:rsidRPr="00CB2B95">
        <w:rPr>
          <w:b/>
          <w:bCs/>
        </w:rPr>
        <w:t>.</w:t>
      </w:r>
      <w:r w:rsidRPr="00CB2B95">
        <w:t xml:space="preserve"> Rakenduse </w:t>
      </w:r>
      <w:r w:rsidR="41FFDFFD" w:rsidRPr="00CB2B95">
        <w:t>töö</w:t>
      </w:r>
      <w:r w:rsidRPr="00CB2B95">
        <w:t>loogika peab tagama toimimise ka olukorras, kus mobiilne andmeside puudub. Kuna teate edastamine põhineb seadmesisesel SMS-</w:t>
      </w:r>
      <w:r w:rsidR="00221BD9">
        <w:t xml:space="preserve">i saatmise </w:t>
      </w:r>
      <w:r w:rsidRPr="00CB2B95">
        <w:t>funktsio</w:t>
      </w:r>
      <w:r w:rsidR="00221BD9">
        <w:t>o</w:t>
      </w:r>
      <w:r w:rsidRPr="00CB2B95">
        <w:t>n</w:t>
      </w:r>
      <w:r w:rsidR="00221BD9">
        <w:t>i</w:t>
      </w:r>
      <w:r w:rsidRPr="00CB2B95">
        <w:t xml:space="preserve">l, on abi kutsumine võimalik igas piirkonnas, kus on tavapärane mobiililevi. </w:t>
      </w:r>
    </w:p>
    <w:p w14:paraId="0953D348" w14:textId="35274301" w:rsidR="00463B58" w:rsidRPr="00CB2B95" w:rsidRDefault="4923E580" w:rsidP="4887FB7F">
      <w:pPr>
        <w:pStyle w:val="Heading3"/>
      </w:pPr>
      <w:bookmarkStart w:id="39" w:name="_Toc233620540"/>
      <w:r w:rsidRPr="00CB2B95">
        <w:t>Kasutajatugi ja õpe</w:t>
      </w:r>
      <w:bookmarkEnd w:id="39"/>
    </w:p>
    <w:p w14:paraId="6FDD3198" w14:textId="0CEC5172" w:rsidR="00463B58" w:rsidRPr="00CB2B95" w:rsidRDefault="4923E580" w:rsidP="652948BB">
      <w:pPr>
        <w:numPr>
          <w:ilvl w:val="0"/>
          <w:numId w:val="38"/>
        </w:numPr>
        <w:jc w:val="both"/>
      </w:pPr>
      <w:r w:rsidRPr="00CB2B95">
        <w:rPr>
          <w:b/>
          <w:bCs/>
        </w:rPr>
        <w:t>Demofunktsioon</w:t>
      </w:r>
      <w:r w:rsidR="09DC64F4" w:rsidRPr="00CB2B95">
        <w:rPr>
          <w:b/>
          <w:bCs/>
        </w:rPr>
        <w:t>.</w:t>
      </w:r>
      <w:r w:rsidRPr="00CB2B95">
        <w:t xml:space="preserve"> Rakendus sisaldab õppemoodulit, kus kasutaja saab läbi mängida kogu abi kutsumise protsessi. Demofunktsiooni eesmärk on </w:t>
      </w:r>
      <w:r w:rsidR="09DC64F4" w:rsidRPr="00CB2B95">
        <w:t>suurendada</w:t>
      </w:r>
      <w:r w:rsidRPr="00CB2B95">
        <w:t xml:space="preserve"> kasutaja enesekindlust ja harjutada õiget käitumist hädaolukorras, ilma et see koormaks Häirekeskust reaalsete te</w:t>
      </w:r>
      <w:r w:rsidR="7749D420" w:rsidRPr="00CB2B95">
        <w:t>adetega</w:t>
      </w:r>
      <w:r w:rsidRPr="00CB2B95">
        <w:t xml:space="preserve">. </w:t>
      </w:r>
    </w:p>
    <w:p w14:paraId="5D4E9D6C" w14:textId="7131BCE2" w:rsidR="00814321" w:rsidRPr="00CB2B95" w:rsidRDefault="09075FB4" w:rsidP="00814321">
      <w:pPr>
        <w:pStyle w:val="Heading2"/>
        <w:rPr>
          <w:lang w:val="et-EE"/>
        </w:rPr>
      </w:pPr>
      <w:bookmarkStart w:id="40" w:name="_Toc233620541"/>
      <w:r w:rsidRPr="00CB2B95">
        <w:rPr>
          <w:lang w:val="et-EE"/>
        </w:rPr>
        <w:lastRenderedPageBreak/>
        <w:t>Põhifunktsio</w:t>
      </w:r>
      <w:r w:rsidR="7749D420" w:rsidRPr="00CB2B95">
        <w:rPr>
          <w:lang w:val="et-EE"/>
        </w:rPr>
        <w:t>onide</w:t>
      </w:r>
      <w:r w:rsidRPr="00CB2B95">
        <w:rPr>
          <w:lang w:val="et-EE"/>
        </w:rPr>
        <w:t xml:space="preserve"> </w:t>
      </w:r>
      <w:r w:rsidR="7749D420" w:rsidRPr="00CB2B95">
        <w:rPr>
          <w:lang w:val="et-EE"/>
        </w:rPr>
        <w:t>üle</w:t>
      </w:r>
      <w:r w:rsidRPr="00CB2B95">
        <w:rPr>
          <w:lang w:val="et-EE"/>
        </w:rPr>
        <w:t>vaade</w:t>
      </w:r>
      <w:bookmarkEnd w:id="40"/>
    </w:p>
    <w:p w14:paraId="3BA6B6E2" w14:textId="2FBA49DC" w:rsidR="00814321" w:rsidRPr="00CB2B95" w:rsidRDefault="7749D420" w:rsidP="00814321">
      <w:pPr>
        <w:jc w:val="both"/>
      </w:pPr>
      <w:r w:rsidRPr="00CB2B95">
        <w:t>Tabel</w:t>
      </w:r>
      <w:r w:rsidR="4D9D83DC" w:rsidRPr="00CB2B95">
        <w:t>is</w:t>
      </w:r>
      <w:r w:rsidRPr="00CB2B95">
        <w:t xml:space="preserve"> 3 </w:t>
      </w:r>
      <w:r w:rsidR="4D9D83DC" w:rsidRPr="00CB2B95">
        <w:t>on esitatud</w:t>
      </w:r>
      <w:r w:rsidR="2FC61CFA" w:rsidRPr="00CB2B95">
        <w:t xml:space="preserve"> hädaabirakenduse kriitilised funktsio</w:t>
      </w:r>
      <w:r w:rsidR="4D9D83DC" w:rsidRPr="00CB2B95">
        <w:t>onid</w:t>
      </w:r>
      <w:r w:rsidR="2FC61CFA" w:rsidRPr="00CB2B95">
        <w:t xml:space="preserve">, mis </w:t>
      </w:r>
      <w:r w:rsidR="002F3371">
        <w:t>võetakse</w:t>
      </w:r>
      <w:r w:rsidR="002F3371" w:rsidRPr="00CB2B95">
        <w:t xml:space="preserve"> </w:t>
      </w:r>
      <w:r w:rsidR="2FC61CFA" w:rsidRPr="00CB2B95">
        <w:t>kuluhinnangu</w:t>
      </w:r>
      <w:r w:rsidR="00033CC3">
        <w:t xml:space="preserve"> koostamisel</w:t>
      </w:r>
      <w:r w:rsidR="4D9D83DC" w:rsidRPr="00CB2B95">
        <w:t xml:space="preserve"> alus</w:t>
      </w:r>
      <w:r w:rsidR="00033CC3">
        <w:t>eks</w:t>
      </w:r>
      <w:r w:rsidR="2FC61CFA" w:rsidRPr="00CB2B95">
        <w:t>.</w:t>
      </w:r>
    </w:p>
    <w:p w14:paraId="75CC29BE" w14:textId="3FC4C39E" w:rsidR="00814321" w:rsidRPr="00CB2B95" w:rsidRDefault="2FC61CFA" w:rsidP="652948BB">
      <w:pPr>
        <w:pStyle w:val="Caption"/>
        <w:keepNext/>
      </w:pPr>
      <w:r w:rsidRPr="00CB2B95">
        <w:t xml:space="preserve">Tabel </w:t>
      </w:r>
      <w:r w:rsidR="00814321" w:rsidRPr="00CB2B95">
        <w:fldChar w:fldCharType="begin"/>
      </w:r>
      <w:r w:rsidR="00814321" w:rsidRPr="00CB2B95">
        <w:instrText xml:space="preserve"> SEQ Tabel \* ARABIC </w:instrText>
      </w:r>
      <w:r w:rsidR="00814321" w:rsidRPr="00CB2B95">
        <w:fldChar w:fldCharType="separate"/>
      </w:r>
      <w:r w:rsidR="5CFF4459" w:rsidRPr="00CB2B95">
        <w:t>3</w:t>
      </w:r>
      <w:r w:rsidR="00814321" w:rsidRPr="00CB2B95">
        <w:fldChar w:fldCharType="end"/>
      </w:r>
      <w:r w:rsidRPr="00CB2B95">
        <w:t>.</w:t>
      </w:r>
      <w:r w:rsidR="7D43E10A" w:rsidRPr="00CB2B95">
        <w:t xml:space="preserve"> Funktsioonide kirjeldus</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3544"/>
        <w:gridCol w:w="6650"/>
      </w:tblGrid>
      <w:tr w:rsidR="005F68E9" w:rsidRPr="00CB2B95" w14:paraId="7A801294" w14:textId="77777777" w:rsidTr="4887FB7F">
        <w:tc>
          <w:tcPr>
            <w:tcW w:w="3544" w:type="dxa"/>
          </w:tcPr>
          <w:p w14:paraId="40C5AB0C" w14:textId="62C19095" w:rsidR="005F68E9" w:rsidRPr="00CB2B95" w:rsidRDefault="7A9C14B3" w:rsidP="003F07F9">
            <w:pPr>
              <w:jc w:val="both"/>
              <w:rPr>
                <w:b/>
                <w:bCs/>
              </w:rPr>
            </w:pPr>
            <w:r w:rsidRPr="00CB2B95">
              <w:rPr>
                <w:b/>
                <w:bCs/>
              </w:rPr>
              <w:t>Funktsio</w:t>
            </w:r>
            <w:r w:rsidR="21CBF5A3" w:rsidRPr="00CB2B95">
              <w:rPr>
                <w:b/>
                <w:bCs/>
              </w:rPr>
              <w:t>on</w:t>
            </w:r>
          </w:p>
        </w:tc>
        <w:tc>
          <w:tcPr>
            <w:tcW w:w="6650" w:type="dxa"/>
          </w:tcPr>
          <w:p w14:paraId="7A3FBE9A" w14:textId="77777777" w:rsidR="005F68E9" w:rsidRPr="00CB2B95" w:rsidRDefault="7A9C14B3" w:rsidP="003F07F9">
            <w:pPr>
              <w:jc w:val="both"/>
              <w:rPr>
                <w:b/>
                <w:bCs/>
              </w:rPr>
            </w:pPr>
            <w:r w:rsidRPr="00CB2B95">
              <w:rPr>
                <w:b/>
                <w:bCs/>
              </w:rPr>
              <w:t>Kirjeldus</w:t>
            </w:r>
          </w:p>
        </w:tc>
      </w:tr>
      <w:tr w:rsidR="005F68E9" w:rsidRPr="00CB2B95" w14:paraId="33E17D84" w14:textId="77777777" w:rsidTr="4887FB7F">
        <w:tc>
          <w:tcPr>
            <w:tcW w:w="3544" w:type="dxa"/>
          </w:tcPr>
          <w:p w14:paraId="1E55A2B1" w14:textId="77777777" w:rsidR="005F68E9" w:rsidRPr="00CB2B95" w:rsidRDefault="7A9C14B3" w:rsidP="003F07F9">
            <w:pPr>
              <w:jc w:val="both"/>
            </w:pPr>
            <w:r w:rsidRPr="00CB2B95">
              <w:t>Autentimine</w:t>
            </w:r>
          </w:p>
        </w:tc>
        <w:tc>
          <w:tcPr>
            <w:tcW w:w="6650" w:type="dxa"/>
          </w:tcPr>
          <w:p w14:paraId="564F1B91" w14:textId="18B03C64" w:rsidR="005F68E9" w:rsidRPr="00CB2B95" w:rsidRDefault="2FC61CFA" w:rsidP="003F07F9">
            <w:pPr>
              <w:jc w:val="both"/>
            </w:pPr>
            <w:r w:rsidRPr="00CB2B95">
              <w:t>Isiku tuvastamine ja sisselogimine seadmes.</w:t>
            </w:r>
          </w:p>
        </w:tc>
      </w:tr>
      <w:tr w:rsidR="005F68E9" w:rsidRPr="00CB2B95" w14:paraId="1D90038A" w14:textId="77777777" w:rsidTr="4887FB7F">
        <w:tc>
          <w:tcPr>
            <w:tcW w:w="3544" w:type="dxa"/>
          </w:tcPr>
          <w:p w14:paraId="6C9903BF" w14:textId="54ED248B" w:rsidR="005F68E9" w:rsidRPr="00CB2B95" w:rsidRDefault="7A9C14B3" w:rsidP="003F07F9">
            <w:pPr>
              <w:jc w:val="both"/>
            </w:pPr>
            <w:r w:rsidRPr="00CB2B95">
              <w:t>Kasutaja</w:t>
            </w:r>
            <w:r w:rsidR="65F42723" w:rsidRPr="00CB2B95">
              <w:t>konto loomine</w:t>
            </w:r>
          </w:p>
        </w:tc>
        <w:tc>
          <w:tcPr>
            <w:tcW w:w="6650" w:type="dxa"/>
          </w:tcPr>
          <w:p w14:paraId="4531AB93" w14:textId="52020977" w:rsidR="005F68E9" w:rsidRPr="00CB2B95" w:rsidRDefault="2FC61CFA" w:rsidP="003F07F9">
            <w:pPr>
              <w:jc w:val="both"/>
            </w:pPr>
            <w:r w:rsidRPr="00CB2B95">
              <w:t xml:space="preserve">Profiili täitmine </w:t>
            </w:r>
            <w:r w:rsidR="0018F036" w:rsidRPr="00CB2B95">
              <w:t xml:space="preserve">(kontekstiteabe </w:t>
            </w:r>
            <w:r w:rsidR="007077B5">
              <w:t xml:space="preserve">saamiseks mõeldud </w:t>
            </w:r>
            <w:r w:rsidR="0018F036" w:rsidRPr="00CB2B95">
              <w:t>küsimus</w:t>
            </w:r>
            <w:r w:rsidR="005262EA">
              <w:t>t</w:t>
            </w:r>
            <w:r w:rsidR="0018F036" w:rsidRPr="00CB2B95">
              <w:t>e</w:t>
            </w:r>
            <w:r w:rsidR="005262EA">
              <w:t>le vastamine</w:t>
            </w:r>
            <w:r w:rsidR="0018F036" w:rsidRPr="00CB2B95">
              <w:t>)</w:t>
            </w:r>
            <w:r w:rsidRPr="00CB2B95">
              <w:t>.</w:t>
            </w:r>
          </w:p>
        </w:tc>
      </w:tr>
      <w:tr w:rsidR="005F68E9" w:rsidRPr="00CB2B95" w14:paraId="166575BC" w14:textId="77777777" w:rsidTr="4887FB7F">
        <w:tc>
          <w:tcPr>
            <w:tcW w:w="3544" w:type="dxa"/>
          </w:tcPr>
          <w:p w14:paraId="38E49681" w14:textId="3331FE09" w:rsidR="005F68E9" w:rsidRPr="00CB2B95" w:rsidRDefault="7A9C14B3" w:rsidP="003F07F9">
            <w:pPr>
              <w:jc w:val="both"/>
            </w:pPr>
            <w:r w:rsidRPr="00CB2B95">
              <w:t>Küsimused ja valik</w:t>
            </w:r>
            <w:r w:rsidR="00DB147A">
              <w:t>vastused</w:t>
            </w:r>
          </w:p>
        </w:tc>
        <w:tc>
          <w:tcPr>
            <w:tcW w:w="6650" w:type="dxa"/>
          </w:tcPr>
          <w:p w14:paraId="346EB6BE" w14:textId="0534E43B" w:rsidR="005F68E9" w:rsidRPr="00CB2B95" w:rsidRDefault="2FC61CFA" w:rsidP="003F07F9">
            <w:pPr>
              <w:jc w:val="both"/>
            </w:pPr>
            <w:r w:rsidRPr="00CB2B95">
              <w:t>Seadistatavad küsimused ja piltidega valikvastuse</w:t>
            </w:r>
            <w:r w:rsidR="003F6AE4">
              <w:t>d</w:t>
            </w:r>
            <w:r w:rsidR="00037037">
              <w:t>, mis võimaldavad</w:t>
            </w:r>
            <w:r w:rsidRPr="00CB2B95">
              <w:t xml:space="preserve"> mitteverbaalse</w:t>
            </w:r>
            <w:r w:rsidR="00037037">
              <w:t>t</w:t>
            </w:r>
            <w:r w:rsidRPr="00CB2B95">
              <w:t xml:space="preserve"> suhtlus</w:t>
            </w:r>
            <w:r w:rsidR="00037037">
              <w:t>t</w:t>
            </w:r>
            <w:r w:rsidRPr="00CB2B95">
              <w:t>.</w:t>
            </w:r>
          </w:p>
        </w:tc>
      </w:tr>
      <w:tr w:rsidR="005F68E9" w:rsidRPr="00CB2B95" w14:paraId="3EDC7519" w14:textId="77777777" w:rsidTr="4887FB7F">
        <w:tc>
          <w:tcPr>
            <w:tcW w:w="3544" w:type="dxa"/>
          </w:tcPr>
          <w:p w14:paraId="4D62778D" w14:textId="77777777" w:rsidR="005F68E9" w:rsidRPr="00CB2B95" w:rsidRDefault="7A9C14B3" w:rsidP="003F07F9">
            <w:pPr>
              <w:jc w:val="both"/>
            </w:pPr>
            <w:r w:rsidRPr="00CB2B95">
              <w:t>Asukoha kinnitamine</w:t>
            </w:r>
          </w:p>
        </w:tc>
        <w:tc>
          <w:tcPr>
            <w:tcW w:w="6650" w:type="dxa"/>
          </w:tcPr>
          <w:p w14:paraId="55913649" w14:textId="561973CE" w:rsidR="005F68E9" w:rsidRPr="00CB2B95" w:rsidRDefault="2FC61CFA" w:rsidP="003F07F9">
            <w:pPr>
              <w:jc w:val="both"/>
            </w:pPr>
            <w:r w:rsidRPr="00CB2B95">
              <w:t>Rakendusesisesel kaardil asukoha kuvamine ja selle valideerimine.</w:t>
            </w:r>
          </w:p>
        </w:tc>
      </w:tr>
      <w:tr w:rsidR="005F68E9" w:rsidRPr="00CB2B95" w14:paraId="468467DE" w14:textId="77777777" w:rsidTr="4887FB7F">
        <w:tc>
          <w:tcPr>
            <w:tcW w:w="3544" w:type="dxa"/>
          </w:tcPr>
          <w:p w14:paraId="2A850D1C" w14:textId="77777777" w:rsidR="005F68E9" w:rsidRPr="00CB2B95" w:rsidRDefault="7A9C14B3" w:rsidP="003F07F9">
            <w:pPr>
              <w:jc w:val="both"/>
            </w:pPr>
            <w:r w:rsidRPr="00CB2B95">
              <w:t>Demofunktsioon</w:t>
            </w:r>
          </w:p>
        </w:tc>
        <w:tc>
          <w:tcPr>
            <w:tcW w:w="6650" w:type="dxa"/>
          </w:tcPr>
          <w:p w14:paraId="4D54BA85" w14:textId="617F97A7" w:rsidR="005F68E9" w:rsidRPr="00CB2B95" w:rsidRDefault="2FC61CFA" w:rsidP="003F07F9">
            <w:pPr>
              <w:jc w:val="both"/>
            </w:pPr>
            <w:r w:rsidRPr="00CB2B95">
              <w:t>Võimaldab kasutajal küsimus</w:t>
            </w:r>
            <w:r w:rsidR="00DE528B">
              <w:t>tele vastamist</w:t>
            </w:r>
            <w:r w:rsidRPr="00CB2B95">
              <w:t xml:space="preserve"> läbi mängida ilma reaalset teadet edastamata.</w:t>
            </w:r>
          </w:p>
        </w:tc>
      </w:tr>
      <w:tr w:rsidR="005F68E9" w:rsidRPr="00CB2B95" w14:paraId="27B7937D" w14:textId="77777777" w:rsidTr="4887FB7F">
        <w:tc>
          <w:tcPr>
            <w:tcW w:w="3544" w:type="dxa"/>
          </w:tcPr>
          <w:p w14:paraId="60918A89" w14:textId="759B1679" w:rsidR="005F68E9" w:rsidRPr="00CB2B95" w:rsidRDefault="7A9C14B3" w:rsidP="003F07F9">
            <w:pPr>
              <w:jc w:val="both"/>
            </w:pPr>
            <w:r w:rsidRPr="00CB2B95">
              <w:t>Hädaabiteate saatmine 112</w:t>
            </w:r>
            <w:r w:rsidR="003E2833">
              <w:t>-le</w:t>
            </w:r>
          </w:p>
        </w:tc>
        <w:tc>
          <w:tcPr>
            <w:tcW w:w="6650" w:type="dxa"/>
          </w:tcPr>
          <w:p w14:paraId="4A7C9045" w14:textId="0A14C1C3" w:rsidR="005F68E9" w:rsidRPr="00CB2B95" w:rsidRDefault="2FC61CFA" w:rsidP="003F07F9">
            <w:pPr>
              <w:jc w:val="both"/>
            </w:pPr>
            <w:r w:rsidRPr="00CB2B95">
              <w:t>Kasutaja tehtud valikute põhjal koostatud struktureeritud SMS-sõnumi edastamine Häirekeskusele.</w:t>
            </w:r>
          </w:p>
        </w:tc>
      </w:tr>
    </w:tbl>
    <w:p w14:paraId="12DA75EF" w14:textId="7E4E2D1C" w:rsidR="00F87187" w:rsidRPr="00CB2B95" w:rsidRDefault="55A0EAF9" w:rsidP="4887FB7F">
      <w:pPr>
        <w:pStyle w:val="Heading1"/>
      </w:pPr>
      <w:bookmarkStart w:id="41" w:name="_Toc233620542"/>
      <w:r w:rsidRPr="00CB2B95">
        <w:t>Hädaabirakenduse arendamise kuluprognoos</w:t>
      </w:r>
      <w:bookmarkEnd w:id="41"/>
    </w:p>
    <w:p w14:paraId="053DA05F" w14:textId="1B32AF06" w:rsidR="00814321" w:rsidRPr="00CB2B95" w:rsidRDefault="2FC61CFA" w:rsidP="652948BB">
      <w:pPr>
        <w:jc w:val="both"/>
      </w:pPr>
      <w:r w:rsidRPr="00CB2B95">
        <w:t>Käesolev</w:t>
      </w:r>
      <w:r w:rsidR="3096A5AB" w:rsidRPr="00CB2B95">
        <w:t>as</w:t>
      </w:r>
      <w:r w:rsidRPr="00CB2B95">
        <w:t xml:space="preserve"> peatük</w:t>
      </w:r>
      <w:r w:rsidR="3096A5AB" w:rsidRPr="00CB2B95">
        <w:t>is kirjeldatakse</w:t>
      </w:r>
      <w:r w:rsidRPr="00CB2B95">
        <w:t xml:space="preserve"> </w:t>
      </w:r>
      <w:r w:rsidR="55CFD828" w:rsidRPr="00CB2B95">
        <w:t>välja</w:t>
      </w:r>
      <w:r w:rsidR="0DCEF9C2" w:rsidRPr="00CB2B95">
        <w:t xml:space="preserve">pakutud </w:t>
      </w:r>
      <w:r w:rsidRPr="00CB2B95">
        <w:t>hädaabirakenduse loomisega kaasnevaid prognoositavaid kulusid. Analüüsis on välja toodud kaks peamist alternatiivi: olemasoleva rahvusvahelise lahenduse (</w:t>
      </w:r>
      <w:proofErr w:type="spellStart"/>
      <w:r w:rsidRPr="00134E7B">
        <w:rPr>
          <w:i/>
          <w:iCs/>
        </w:rPr>
        <w:t>TapSOS</w:t>
      </w:r>
      <w:proofErr w:type="spellEnd"/>
      <w:r w:rsidRPr="00CB2B95">
        <w:t xml:space="preserve">) </w:t>
      </w:r>
      <w:proofErr w:type="spellStart"/>
      <w:r w:rsidRPr="00CB2B95">
        <w:t>sisseostmine</w:t>
      </w:r>
      <w:proofErr w:type="spellEnd"/>
      <w:r w:rsidRPr="00CB2B95">
        <w:t xml:space="preserve"> või </w:t>
      </w:r>
      <w:r w:rsidR="003E2833">
        <w:t>tellimus</w:t>
      </w:r>
      <w:r w:rsidR="009F1952">
        <w:t>töö</w:t>
      </w:r>
      <w:r w:rsidR="003E2833">
        <w:t>na</w:t>
      </w:r>
      <w:r w:rsidR="003E2833" w:rsidRPr="00CB2B95">
        <w:t xml:space="preserve"> </w:t>
      </w:r>
      <w:r w:rsidRPr="00CB2B95">
        <w:t xml:space="preserve">arendatava rakenduse </w:t>
      </w:r>
      <w:r w:rsidR="007A1B60">
        <w:t>loomine</w:t>
      </w:r>
      <w:r w:rsidRPr="00CB2B95">
        <w:t>.</w:t>
      </w:r>
    </w:p>
    <w:p w14:paraId="2E64A8F9" w14:textId="02712D8F" w:rsidR="00814321" w:rsidRPr="00CB2B95" w:rsidRDefault="003E2833" w:rsidP="652948BB">
      <w:pPr>
        <w:pStyle w:val="Heading2"/>
        <w:rPr>
          <w:lang w:val="et-EE"/>
        </w:rPr>
      </w:pPr>
      <w:bookmarkStart w:id="42" w:name="_Toc233620543"/>
      <w:r>
        <w:rPr>
          <w:lang w:val="et-EE"/>
        </w:rPr>
        <w:t xml:space="preserve">Rakenduse </w:t>
      </w:r>
      <w:proofErr w:type="spellStart"/>
      <w:r w:rsidR="2FC61CFA" w:rsidRPr="00676C53">
        <w:rPr>
          <w:i/>
          <w:iCs/>
          <w:lang w:val="et-EE"/>
        </w:rPr>
        <w:t>TapSOS</w:t>
      </w:r>
      <w:proofErr w:type="spellEnd"/>
      <w:r w:rsidR="2FC61CFA" w:rsidRPr="00CB2B95">
        <w:rPr>
          <w:lang w:val="et-EE"/>
        </w:rPr>
        <w:t xml:space="preserve"> hinnapakkumine (</w:t>
      </w:r>
      <w:proofErr w:type="spellStart"/>
      <w:r w:rsidR="0AB24C96" w:rsidRPr="00CB2B95">
        <w:rPr>
          <w:lang w:val="et-EE"/>
        </w:rPr>
        <w:t>s</w:t>
      </w:r>
      <w:r w:rsidR="2FC61CFA" w:rsidRPr="00CB2B95">
        <w:rPr>
          <w:lang w:val="et-EE"/>
        </w:rPr>
        <w:t>isseostetav</w:t>
      </w:r>
      <w:proofErr w:type="spellEnd"/>
      <w:r w:rsidR="2FC61CFA" w:rsidRPr="00CB2B95">
        <w:rPr>
          <w:lang w:val="et-EE"/>
        </w:rPr>
        <w:t xml:space="preserve"> lahendus)</w:t>
      </w:r>
      <w:bookmarkEnd w:id="42"/>
    </w:p>
    <w:p w14:paraId="6F762828" w14:textId="23ADEC95" w:rsidR="000412B3" w:rsidRPr="00CB2B95" w:rsidRDefault="2FC61CFA" w:rsidP="000B242C">
      <w:pPr>
        <w:jc w:val="both"/>
      </w:pPr>
      <w:r w:rsidRPr="00CB2B95">
        <w:t xml:space="preserve">CGI Eesti kaalus ühe </w:t>
      </w:r>
      <w:r w:rsidR="003E2833">
        <w:t>võimalusena</w:t>
      </w:r>
      <w:r w:rsidR="003E2833" w:rsidRPr="00CB2B95">
        <w:t xml:space="preserve"> </w:t>
      </w:r>
      <w:r w:rsidRPr="00CB2B95">
        <w:t xml:space="preserve">Ühendkuningriigi </w:t>
      </w:r>
      <w:r w:rsidR="003E2833" w:rsidRPr="00CB2B95">
        <w:t xml:space="preserve">rakenduse </w:t>
      </w:r>
      <w:proofErr w:type="spellStart"/>
      <w:r w:rsidRPr="00676C53">
        <w:rPr>
          <w:i/>
          <w:iCs/>
        </w:rPr>
        <w:t>TapSOS</w:t>
      </w:r>
      <w:proofErr w:type="spellEnd"/>
      <w:r w:rsidRPr="00CB2B95">
        <w:t xml:space="preserve"> kasutuselevõttu. Esitatud hinnapakkumine on koostatud arvestusega, et </w:t>
      </w:r>
      <w:r w:rsidR="003E2833">
        <w:t xml:space="preserve">rakenduse </w:t>
      </w:r>
      <w:r w:rsidRPr="00CB2B95">
        <w:t>mi</w:t>
      </w:r>
      <w:r w:rsidR="3096A5AB" w:rsidRPr="00CB2B95">
        <w:t>nimaalne</w:t>
      </w:r>
      <w:r w:rsidRPr="00CB2B95">
        <w:t xml:space="preserve"> kasutus</w:t>
      </w:r>
      <w:r w:rsidR="003E2833">
        <w:t>aeg</w:t>
      </w:r>
      <w:r w:rsidRPr="00CB2B95">
        <w:t xml:space="preserve"> on viis aastat. </w:t>
      </w:r>
    </w:p>
    <w:p w14:paraId="67BEB5AA" w14:textId="6259CBD8" w:rsidR="000B242C" w:rsidRPr="00CB2B95" w:rsidRDefault="0AB24C96" w:rsidP="652948BB">
      <w:pPr>
        <w:pStyle w:val="Caption"/>
        <w:keepNext/>
      </w:pPr>
      <w:r w:rsidRPr="00CB2B95">
        <w:t xml:space="preserve">Tabel </w:t>
      </w:r>
      <w:r w:rsidR="000B242C" w:rsidRPr="00CB2B95">
        <w:fldChar w:fldCharType="begin"/>
      </w:r>
      <w:r w:rsidR="000B242C" w:rsidRPr="00CB2B95">
        <w:instrText xml:space="preserve"> SEQ Tabel \* ARABIC </w:instrText>
      </w:r>
      <w:r w:rsidR="000B242C" w:rsidRPr="00CB2B95">
        <w:fldChar w:fldCharType="separate"/>
      </w:r>
      <w:r w:rsidR="5CFF4459" w:rsidRPr="00CB2B95">
        <w:t>4</w:t>
      </w:r>
      <w:r w:rsidR="000B242C" w:rsidRPr="00CB2B95">
        <w:fldChar w:fldCharType="end"/>
      </w:r>
      <w:r w:rsidRPr="00CB2B95">
        <w:t xml:space="preserve">. </w:t>
      </w:r>
      <w:proofErr w:type="spellStart"/>
      <w:r w:rsidRPr="0078206E">
        <w:rPr>
          <w:i w:val="0"/>
          <w:iCs w:val="0"/>
        </w:rPr>
        <w:t>TapSOS</w:t>
      </w:r>
      <w:r w:rsidR="003E2833">
        <w:t>-i</w:t>
      </w:r>
      <w:proofErr w:type="spellEnd"/>
      <w:r w:rsidRPr="00CB2B95">
        <w:t xml:space="preserve"> hinnapakkumise </w:t>
      </w:r>
      <w:r w:rsidR="003E2833">
        <w:t>andmed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C11EE1" w:rsidRPr="00CB2B95" w14:paraId="20AB83A3" w14:textId="77777777" w:rsidTr="4887FB7F">
        <w:trPr>
          <w:tblHeader/>
        </w:trPr>
        <w:tc>
          <w:tcPr>
            <w:tcW w:w="5097" w:type="dxa"/>
          </w:tcPr>
          <w:p w14:paraId="3572D2C3" w14:textId="5D6CD62D" w:rsidR="00C11EE1" w:rsidRPr="00CB2B95" w:rsidRDefault="08525310" w:rsidP="22C06F7D">
            <w:pPr>
              <w:jc w:val="both"/>
              <w:rPr>
                <w:b/>
                <w:bCs/>
              </w:rPr>
            </w:pPr>
            <w:r w:rsidRPr="00CB2B95">
              <w:rPr>
                <w:b/>
                <w:bCs/>
              </w:rPr>
              <w:t>Tegevus</w:t>
            </w:r>
          </w:p>
        </w:tc>
        <w:tc>
          <w:tcPr>
            <w:tcW w:w="5097" w:type="dxa"/>
          </w:tcPr>
          <w:p w14:paraId="110C51D1" w14:textId="2A03D824" w:rsidR="00C11EE1" w:rsidRPr="00CB2B95" w:rsidRDefault="08525310" w:rsidP="22C06F7D">
            <w:pPr>
              <w:jc w:val="both"/>
              <w:rPr>
                <w:b/>
                <w:bCs/>
              </w:rPr>
            </w:pPr>
            <w:r w:rsidRPr="00CB2B95">
              <w:rPr>
                <w:b/>
                <w:bCs/>
              </w:rPr>
              <w:t>Hind</w:t>
            </w:r>
            <w:r w:rsidR="544631CE" w:rsidRPr="00CB2B95">
              <w:rPr>
                <w:b/>
                <w:bCs/>
              </w:rPr>
              <w:t xml:space="preserve"> (</w:t>
            </w:r>
            <w:r w:rsidR="7E56428B" w:rsidRPr="00CB2B95">
              <w:rPr>
                <w:b/>
                <w:bCs/>
              </w:rPr>
              <w:t>eurode</w:t>
            </w:r>
            <w:r w:rsidR="003E2833">
              <w:rPr>
                <w:b/>
                <w:bCs/>
              </w:rPr>
              <w:t>s</w:t>
            </w:r>
            <w:r w:rsidR="544631CE" w:rsidRPr="00CB2B95">
              <w:rPr>
                <w:b/>
                <w:bCs/>
              </w:rPr>
              <w:t>)</w:t>
            </w:r>
          </w:p>
        </w:tc>
      </w:tr>
      <w:tr w:rsidR="00C11EE1" w:rsidRPr="00CB2B95" w14:paraId="005BFE54" w14:textId="77777777" w:rsidTr="4887FB7F">
        <w:tc>
          <w:tcPr>
            <w:tcW w:w="5097" w:type="dxa"/>
          </w:tcPr>
          <w:p w14:paraId="6EE5CD58" w14:textId="6A2A82B3" w:rsidR="00C11EE1" w:rsidRPr="00CB2B95" w:rsidRDefault="08525310" w:rsidP="22C06F7D">
            <w:pPr>
              <w:jc w:val="both"/>
            </w:pPr>
            <w:r w:rsidRPr="00CB2B95">
              <w:t xml:space="preserve">Ühekordne </w:t>
            </w:r>
            <w:proofErr w:type="spellStart"/>
            <w:r w:rsidR="2CD2023D" w:rsidRPr="00CB2B95">
              <w:t>liidestus</w:t>
            </w:r>
            <w:proofErr w:type="spellEnd"/>
            <w:r w:rsidR="2CD2023D" w:rsidRPr="00CB2B95">
              <w:t xml:space="preserve"> </w:t>
            </w:r>
            <w:r w:rsidRPr="00CB2B95">
              <w:t xml:space="preserve">ja </w:t>
            </w:r>
            <w:r w:rsidR="2CD2023D" w:rsidRPr="00CB2B95">
              <w:t>seadistamine</w:t>
            </w:r>
            <w:r w:rsidRPr="00CB2B95">
              <w:t xml:space="preserve"> </w:t>
            </w:r>
          </w:p>
        </w:tc>
        <w:tc>
          <w:tcPr>
            <w:tcW w:w="5097" w:type="dxa"/>
          </w:tcPr>
          <w:p w14:paraId="01038D9A" w14:textId="37D0A792" w:rsidR="00C11EE1" w:rsidRPr="00CB2B95" w:rsidRDefault="544631CE" w:rsidP="22C06F7D">
            <w:pPr>
              <w:jc w:val="both"/>
            </w:pPr>
            <w:r w:rsidRPr="00CB2B95">
              <w:t>400</w:t>
            </w:r>
            <w:r w:rsidR="0AB24C96" w:rsidRPr="00CB2B95">
              <w:t xml:space="preserve"> </w:t>
            </w:r>
            <w:r w:rsidRPr="00CB2B95">
              <w:t>000</w:t>
            </w:r>
          </w:p>
        </w:tc>
      </w:tr>
      <w:tr w:rsidR="00C11EE1" w:rsidRPr="00CB2B95" w14:paraId="46B20010" w14:textId="77777777" w:rsidTr="4887FB7F">
        <w:tc>
          <w:tcPr>
            <w:tcW w:w="5097" w:type="dxa"/>
          </w:tcPr>
          <w:p w14:paraId="64388487" w14:textId="2CCFF8E9" w:rsidR="00C11EE1" w:rsidRPr="00CB2B95" w:rsidRDefault="544631CE" w:rsidP="22C06F7D">
            <w:pPr>
              <w:jc w:val="both"/>
            </w:pPr>
            <w:r w:rsidRPr="00CB2B95">
              <w:t>Litsentsitasu (aastas)</w:t>
            </w:r>
          </w:p>
        </w:tc>
        <w:tc>
          <w:tcPr>
            <w:tcW w:w="5097" w:type="dxa"/>
          </w:tcPr>
          <w:p w14:paraId="6741143B" w14:textId="5AB94C5D" w:rsidR="00C11EE1" w:rsidRPr="00CB2B95" w:rsidRDefault="6F01B796" w:rsidP="22C06F7D">
            <w:pPr>
              <w:jc w:val="both"/>
            </w:pPr>
            <w:r w:rsidRPr="00CB2B95">
              <w:t>300</w:t>
            </w:r>
            <w:r w:rsidR="0AB24C96" w:rsidRPr="00CB2B95">
              <w:t xml:space="preserve"> </w:t>
            </w:r>
            <w:r w:rsidRPr="00CB2B95">
              <w:t>000</w:t>
            </w:r>
          </w:p>
        </w:tc>
      </w:tr>
      <w:tr w:rsidR="00C11EE1" w:rsidRPr="00CB2B95" w14:paraId="0AE4D32B" w14:textId="77777777" w:rsidTr="4887FB7F">
        <w:tc>
          <w:tcPr>
            <w:tcW w:w="5097" w:type="dxa"/>
          </w:tcPr>
          <w:p w14:paraId="35B93D7B" w14:textId="1B1DB9D1" w:rsidR="00C11EE1" w:rsidRPr="00CB2B95" w:rsidRDefault="6F01B796" w:rsidP="22C06F7D">
            <w:pPr>
              <w:jc w:val="both"/>
            </w:pPr>
            <w:proofErr w:type="spellStart"/>
            <w:r w:rsidRPr="00CB2B95">
              <w:t>Analüütika</w:t>
            </w:r>
            <w:proofErr w:type="spellEnd"/>
            <w:r w:rsidRPr="00CB2B95">
              <w:t xml:space="preserve"> töölaud (aastas)</w:t>
            </w:r>
          </w:p>
        </w:tc>
        <w:tc>
          <w:tcPr>
            <w:tcW w:w="5097" w:type="dxa"/>
          </w:tcPr>
          <w:p w14:paraId="1E785F18" w14:textId="11B3767C" w:rsidR="00C11EE1" w:rsidRPr="00CB2B95" w:rsidRDefault="6F01B796" w:rsidP="22C06F7D">
            <w:pPr>
              <w:jc w:val="both"/>
            </w:pPr>
            <w:r w:rsidRPr="00CB2B95">
              <w:t>70</w:t>
            </w:r>
            <w:r w:rsidR="0AB24C96" w:rsidRPr="00CB2B95">
              <w:t xml:space="preserve"> </w:t>
            </w:r>
            <w:r w:rsidRPr="00CB2B95">
              <w:t>000</w:t>
            </w:r>
          </w:p>
        </w:tc>
      </w:tr>
    </w:tbl>
    <w:p w14:paraId="4D763FED" w14:textId="77777777" w:rsidR="000B242C" w:rsidRPr="00CB2B95" w:rsidRDefault="000B242C" w:rsidP="0049338C">
      <w:pPr>
        <w:jc w:val="both"/>
      </w:pPr>
    </w:p>
    <w:p w14:paraId="5D8A7965" w14:textId="29EE14C2" w:rsidR="005758F5" w:rsidRPr="00CB2B95" w:rsidRDefault="002F0CAE" w:rsidP="006F5059">
      <w:pPr>
        <w:pStyle w:val="Heading2"/>
        <w:rPr>
          <w:lang w:val="et-EE"/>
        </w:rPr>
      </w:pPr>
      <w:bookmarkStart w:id="43" w:name="_Toc233620544"/>
      <w:r>
        <w:rPr>
          <w:lang w:val="et-EE"/>
        </w:rPr>
        <w:lastRenderedPageBreak/>
        <w:t>Tellimustööna</w:t>
      </w:r>
      <w:r w:rsidR="00DB07B3">
        <w:rPr>
          <w:lang w:val="et-EE"/>
        </w:rPr>
        <w:t xml:space="preserve"> arendatava</w:t>
      </w:r>
      <w:r w:rsidR="6B24FF4B" w:rsidRPr="00CB2B95">
        <w:rPr>
          <w:lang w:val="et-EE"/>
        </w:rPr>
        <w:t xml:space="preserve"> rakenduse kuluhinnang</w:t>
      </w:r>
      <w:bookmarkEnd w:id="43"/>
    </w:p>
    <w:p w14:paraId="0BF988E7" w14:textId="49CB9302" w:rsidR="000B242C" w:rsidRPr="00CB2B95" w:rsidRDefault="59969A1A" w:rsidP="652948BB">
      <w:pPr>
        <w:jc w:val="both"/>
      </w:pPr>
      <w:r w:rsidRPr="00CB2B95">
        <w:t xml:space="preserve">CGI Eesti </w:t>
      </w:r>
      <w:r w:rsidR="7E56428B" w:rsidRPr="00CB2B95">
        <w:t>tehtud</w:t>
      </w:r>
      <w:r w:rsidRPr="00CB2B95">
        <w:t xml:space="preserve"> kuluprognoos</w:t>
      </w:r>
      <w:r w:rsidR="007E6E61">
        <w:t xml:space="preserve"> uue</w:t>
      </w:r>
      <w:r w:rsidRPr="00CB2B95">
        <w:t xml:space="preserve"> rakenduse arendamise</w:t>
      </w:r>
      <w:r w:rsidR="000B1E95">
        <w:t xml:space="preserve"> kohta</w:t>
      </w:r>
      <w:r w:rsidRPr="00CB2B95">
        <w:t xml:space="preserve"> põhineb funktsionaalsuse alt-üles</w:t>
      </w:r>
      <w:r w:rsidR="000B1E95">
        <w:t>-</w:t>
      </w:r>
      <w:r w:rsidRPr="00CB2B95">
        <w:t xml:space="preserve">hinnangul. Hinnangu koostamisel </w:t>
      </w:r>
      <w:r w:rsidR="530F836C" w:rsidRPr="00CB2B95">
        <w:t>kasutati</w:t>
      </w:r>
      <w:r w:rsidRPr="00CB2B95">
        <w:t xml:space="preserve"> kolme </w:t>
      </w:r>
      <w:r w:rsidR="00CB15A0">
        <w:t>tasand</w:t>
      </w:r>
      <w:r w:rsidRPr="00CB2B95">
        <w:t xml:space="preserve"> meetodit</w:t>
      </w:r>
      <w:r w:rsidR="00FF757B">
        <w:t>,</w:t>
      </w:r>
      <w:r w:rsidRPr="00CB2B95">
        <w:t xml:space="preserve"> </w:t>
      </w:r>
      <w:r w:rsidR="6AAB6282" w:rsidRPr="00CB2B95">
        <w:t>töö</w:t>
      </w:r>
      <w:r w:rsidRPr="00CB2B95">
        <w:t xml:space="preserve">mahud </w:t>
      </w:r>
      <w:r w:rsidR="6AAB6282" w:rsidRPr="00CB2B95">
        <w:t>rühmitati</w:t>
      </w:r>
      <w:r w:rsidRPr="00CB2B95">
        <w:t xml:space="preserve"> töövoo kaupa ning lisat</w:t>
      </w:r>
      <w:r w:rsidR="6AAB6282" w:rsidRPr="00CB2B95">
        <w:t>i</w:t>
      </w:r>
      <w:r w:rsidR="2EA9C7B0" w:rsidRPr="00CB2B95">
        <w:t xml:space="preserve"> </w:t>
      </w:r>
      <w:r w:rsidRPr="00CB2B95">
        <w:t>reserv ootamatute kulude katteks.</w:t>
      </w:r>
      <w:r w:rsidR="64F97CF3" w:rsidRPr="00CB2B95">
        <w:t xml:space="preserve"> </w:t>
      </w:r>
      <w:r w:rsidR="2EA9C7B0" w:rsidRPr="00CB2B95">
        <w:t>CGI Eesti palub h</w:t>
      </w:r>
      <w:r w:rsidR="64F97CF3" w:rsidRPr="00CB2B95">
        <w:t xml:space="preserve">innangu </w:t>
      </w:r>
      <w:r w:rsidR="2EA9C7B0" w:rsidRPr="00CB2B95">
        <w:t xml:space="preserve">puhul </w:t>
      </w:r>
      <w:r w:rsidR="565374F6" w:rsidRPr="00CB2B95">
        <w:t xml:space="preserve">arvestada, et </w:t>
      </w:r>
      <w:r w:rsidR="00FFAB1C" w:rsidRPr="00CB2B95">
        <w:t>see</w:t>
      </w:r>
      <w:r w:rsidR="60263F56" w:rsidRPr="00CB2B95">
        <w:t xml:space="preserve"> on antud olukorras, kus hädaabirakenduse arendamise</w:t>
      </w:r>
      <w:r w:rsidR="008103D3">
        <w:t xml:space="preserve"> kohta</w:t>
      </w:r>
      <w:r w:rsidR="60263F56" w:rsidRPr="00CB2B95">
        <w:t xml:space="preserve"> ei ole te</w:t>
      </w:r>
      <w:r w:rsidR="00FFAB1C" w:rsidRPr="00CB2B95">
        <w:t>htud</w:t>
      </w:r>
      <w:r w:rsidR="60263F56" w:rsidRPr="00CB2B95">
        <w:t xml:space="preserve"> detailanal</w:t>
      </w:r>
      <w:r w:rsidR="2233EA2C" w:rsidRPr="00CB2B95">
        <w:t>üüsi</w:t>
      </w:r>
      <w:r w:rsidR="00A86B96">
        <w:t xml:space="preserve"> </w:t>
      </w:r>
      <w:r w:rsidR="00A86B96">
        <w:rPr>
          <w:rFonts w:ascii="Calibri" w:hAnsi="Calibri" w:cs="Calibri"/>
        </w:rPr>
        <w:t>−</w:t>
      </w:r>
      <w:r w:rsidR="0029620B">
        <w:t xml:space="preserve"> see</w:t>
      </w:r>
      <w:r w:rsidR="2233EA2C" w:rsidRPr="00CB2B95">
        <w:t xml:space="preserve"> võib </w:t>
      </w:r>
      <w:r w:rsidR="00FFAB1C" w:rsidRPr="00CB2B95">
        <w:t>esile</w:t>
      </w:r>
      <w:r w:rsidR="2233EA2C" w:rsidRPr="00CB2B95">
        <w:t xml:space="preserve"> tuua </w:t>
      </w:r>
      <w:r w:rsidR="008103D3">
        <w:t xml:space="preserve">nii </w:t>
      </w:r>
      <w:r w:rsidR="2233EA2C" w:rsidRPr="00CB2B95">
        <w:t xml:space="preserve">täiendavaid </w:t>
      </w:r>
      <w:r w:rsidR="63CBA791" w:rsidRPr="00CB2B95">
        <w:t>äri</w:t>
      </w:r>
      <w:r w:rsidR="008103D3">
        <w:t>-</w:t>
      </w:r>
      <w:r w:rsidR="63CBA791" w:rsidRPr="00CB2B95">
        <w:t xml:space="preserve"> kui ka süsteemi</w:t>
      </w:r>
      <w:r w:rsidR="008103D3">
        <w:t>vajadusi</w:t>
      </w:r>
      <w:r w:rsidR="63CBA791" w:rsidRPr="00CB2B95">
        <w:t>.</w:t>
      </w:r>
    </w:p>
    <w:p w14:paraId="630E4DC6" w14:textId="18DF2B84" w:rsidR="003F3288" w:rsidRPr="00CB2B95" w:rsidRDefault="2E883AEA" w:rsidP="4887FB7F">
      <w:pPr>
        <w:pStyle w:val="Heading3"/>
      </w:pPr>
      <w:bookmarkStart w:id="44" w:name="_Toc233620545"/>
      <w:r w:rsidRPr="00CB2B95">
        <w:t>Arenduse skoop ja tehnoloogiline raamistik</w:t>
      </w:r>
      <w:bookmarkEnd w:id="44"/>
    </w:p>
    <w:p w14:paraId="029A5443" w14:textId="7402C96E" w:rsidR="001770B7" w:rsidRPr="00CB2B95" w:rsidRDefault="2E883AEA" w:rsidP="006F5059">
      <w:pPr>
        <w:rPr>
          <w:b/>
          <w:bCs/>
        </w:rPr>
      </w:pPr>
      <w:r w:rsidRPr="00CB2B95">
        <w:t>Hinnangu aluseks võet</w:t>
      </w:r>
      <w:r w:rsidR="102F7D7E" w:rsidRPr="00CB2B95">
        <w:t>i</w:t>
      </w:r>
      <w:r w:rsidR="6D03DA8E" w:rsidRPr="00CB2B95">
        <w:t xml:space="preserve"> arenduse </w:t>
      </w:r>
      <w:r w:rsidR="6D03DA8E" w:rsidRPr="0078206E">
        <w:rPr>
          <w:highlight w:val="yellow"/>
        </w:rPr>
        <w:t>skoop</w:t>
      </w:r>
      <w:r w:rsidR="6D03DA8E" w:rsidRPr="00CB2B95">
        <w:t xml:space="preserve"> ja tehnoloogiline raamistik, mida on kirjeldatud tabelis 5.</w:t>
      </w:r>
    </w:p>
    <w:p w14:paraId="199E09BF" w14:textId="21D38D91" w:rsidR="003F3288" w:rsidRPr="00CB2B95" w:rsidRDefault="2E883AEA" w:rsidP="652948BB">
      <w:pPr>
        <w:pStyle w:val="Caption"/>
        <w:keepNext/>
      </w:pPr>
      <w:r w:rsidRPr="00CB2B95">
        <w:t xml:space="preserve">Tabel </w:t>
      </w:r>
      <w:r w:rsidR="003F3288" w:rsidRPr="00CB2B95">
        <w:fldChar w:fldCharType="begin"/>
      </w:r>
      <w:r w:rsidR="003F3288" w:rsidRPr="00CB2B95">
        <w:instrText xml:space="preserve"> SEQ Tabel \* ARABIC </w:instrText>
      </w:r>
      <w:r w:rsidR="003F3288" w:rsidRPr="00CB2B95">
        <w:fldChar w:fldCharType="separate"/>
      </w:r>
      <w:r w:rsidR="5CFF4459" w:rsidRPr="00CB2B95">
        <w:t>5</w:t>
      </w:r>
      <w:r w:rsidR="003F3288" w:rsidRPr="00CB2B95">
        <w:fldChar w:fldCharType="end"/>
      </w:r>
      <w:r w:rsidRPr="00CB2B95">
        <w:t xml:space="preserve">. Arenduse </w:t>
      </w:r>
      <w:r w:rsidRPr="0078206E">
        <w:rPr>
          <w:highlight w:val="yellow"/>
        </w:rPr>
        <w:t>skoop</w:t>
      </w:r>
      <w:r w:rsidRPr="00CB2B95">
        <w:t xml:space="preserve"> ja tehnoloogilised eel</w:t>
      </w:r>
      <w:r w:rsidR="00D01B2E">
        <w:t>tingimused</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5097"/>
        <w:gridCol w:w="5097"/>
      </w:tblGrid>
      <w:tr w:rsidR="00AA7FB4" w:rsidRPr="00CB2B95" w14:paraId="0B3625DF" w14:textId="77777777" w:rsidTr="4887FB7F">
        <w:tc>
          <w:tcPr>
            <w:tcW w:w="5097" w:type="dxa"/>
          </w:tcPr>
          <w:p w14:paraId="5C5A6147" w14:textId="48B3E605" w:rsidR="00AA7FB4" w:rsidRPr="00CB2B95" w:rsidRDefault="3938B892" w:rsidP="006F5059">
            <w:pPr>
              <w:rPr>
                <w:b/>
                <w:bCs/>
              </w:rPr>
            </w:pPr>
            <w:r w:rsidRPr="00CB2B95">
              <w:rPr>
                <w:b/>
                <w:bCs/>
              </w:rPr>
              <w:t>Valdkond</w:t>
            </w:r>
          </w:p>
        </w:tc>
        <w:tc>
          <w:tcPr>
            <w:tcW w:w="5097" w:type="dxa"/>
          </w:tcPr>
          <w:p w14:paraId="1252BD55" w14:textId="7DC5FCBD" w:rsidR="00AA7FB4" w:rsidRPr="00CB2B95" w:rsidRDefault="3938B892" w:rsidP="006F5059">
            <w:pPr>
              <w:rPr>
                <w:b/>
                <w:bCs/>
              </w:rPr>
            </w:pPr>
            <w:r w:rsidRPr="00CB2B95">
              <w:rPr>
                <w:b/>
                <w:bCs/>
              </w:rPr>
              <w:t>Kirjeldus</w:t>
            </w:r>
          </w:p>
        </w:tc>
      </w:tr>
      <w:tr w:rsidR="00AA7FB4" w:rsidRPr="00CB2B95" w14:paraId="22D4243E" w14:textId="77777777" w:rsidTr="4887FB7F">
        <w:tc>
          <w:tcPr>
            <w:tcW w:w="5097" w:type="dxa"/>
          </w:tcPr>
          <w:p w14:paraId="37579422" w14:textId="06CEF7CE" w:rsidR="00AA7FB4" w:rsidRPr="00CB2B95" w:rsidRDefault="1F8DCB4A" w:rsidP="006F5059">
            <w:r w:rsidRPr="00CB2B95">
              <w:t>Platvormid</w:t>
            </w:r>
          </w:p>
        </w:tc>
        <w:tc>
          <w:tcPr>
            <w:tcW w:w="5097" w:type="dxa"/>
          </w:tcPr>
          <w:p w14:paraId="35DAB811" w14:textId="308164A4" w:rsidR="00AA7FB4" w:rsidRPr="00CB2B95" w:rsidRDefault="2E883AEA" w:rsidP="006F5059">
            <w:r w:rsidRPr="00CB2B95">
              <w:t>Rakendus</w:t>
            </w:r>
            <w:r w:rsidR="6D03DA8E" w:rsidRPr="00CB2B95">
              <w:t>t</w:t>
            </w:r>
            <w:r w:rsidRPr="00CB2B95">
              <w:t xml:space="preserve"> arendatakse paralleelselt nii </w:t>
            </w:r>
            <w:proofErr w:type="spellStart"/>
            <w:r w:rsidRPr="00CB2B95">
              <w:t>iOS</w:t>
            </w:r>
            <w:proofErr w:type="spellEnd"/>
            <w:r w:rsidR="6D03DA8E" w:rsidRPr="00CB2B95">
              <w:t>-</w:t>
            </w:r>
            <w:r w:rsidRPr="00CB2B95">
              <w:t xml:space="preserve"> kui ka Android</w:t>
            </w:r>
            <w:r w:rsidR="6D03DA8E" w:rsidRPr="00CB2B95">
              <w:t>-</w:t>
            </w:r>
            <w:r w:rsidRPr="00CB2B95">
              <w:t>seadmetele.</w:t>
            </w:r>
          </w:p>
        </w:tc>
      </w:tr>
      <w:tr w:rsidR="00AA7FB4" w:rsidRPr="00CB2B95" w14:paraId="3385CBED" w14:textId="77777777" w:rsidTr="4887FB7F">
        <w:tc>
          <w:tcPr>
            <w:tcW w:w="5097" w:type="dxa"/>
          </w:tcPr>
          <w:p w14:paraId="3F7F1D9D" w14:textId="097A1FF3" w:rsidR="00AA7FB4" w:rsidRPr="00CB2B95" w:rsidRDefault="1F8DCB4A" w:rsidP="006F5059">
            <w:r w:rsidRPr="00CB2B95">
              <w:t>Tehnoloogia</w:t>
            </w:r>
          </w:p>
        </w:tc>
        <w:tc>
          <w:tcPr>
            <w:tcW w:w="5097" w:type="dxa"/>
          </w:tcPr>
          <w:p w14:paraId="0A9FE7A1" w14:textId="6AFDC13C" w:rsidR="00AA7FB4" w:rsidRPr="00CB2B95" w:rsidRDefault="2E883AEA" w:rsidP="006F5059">
            <w:r w:rsidRPr="00CB2B95">
              <w:t xml:space="preserve">Kasutatakse platvormiülest tehnoloogiat (nt </w:t>
            </w:r>
            <w:proofErr w:type="spellStart"/>
            <w:r w:rsidRPr="0078206E">
              <w:t>Flutter</w:t>
            </w:r>
            <w:proofErr w:type="spellEnd"/>
            <w:r w:rsidRPr="001F1878">
              <w:t xml:space="preserve"> või </w:t>
            </w:r>
            <w:proofErr w:type="spellStart"/>
            <w:r w:rsidRPr="0078206E">
              <w:t>React</w:t>
            </w:r>
            <w:proofErr w:type="spellEnd"/>
            <w:r w:rsidRPr="0078206E">
              <w:t xml:space="preserve"> </w:t>
            </w:r>
            <w:proofErr w:type="spellStart"/>
            <w:r w:rsidRPr="0078206E">
              <w:t>Native</w:t>
            </w:r>
            <w:proofErr w:type="spellEnd"/>
            <w:r w:rsidRPr="00CB2B95">
              <w:t>), mis võimaldab ühist koodibaasi.</w:t>
            </w:r>
          </w:p>
        </w:tc>
      </w:tr>
      <w:tr w:rsidR="00AA7FB4" w:rsidRPr="00CB2B95" w14:paraId="09222182" w14:textId="77777777" w:rsidTr="4887FB7F">
        <w:tc>
          <w:tcPr>
            <w:tcW w:w="5097" w:type="dxa"/>
          </w:tcPr>
          <w:p w14:paraId="2EED2508" w14:textId="6C60A75D" w:rsidR="00AA7FB4" w:rsidRPr="00CB2B95" w:rsidRDefault="2CD2023D" w:rsidP="006F5059">
            <w:r w:rsidRPr="00CB2B95">
              <w:t>Taust</w:t>
            </w:r>
            <w:r w:rsidRPr="00B728EA">
              <w:t>a</w:t>
            </w:r>
            <w:r w:rsidRPr="00CB2B95">
              <w:t xml:space="preserve">süsteemi arendus </w:t>
            </w:r>
            <w:r w:rsidR="68F61DE9" w:rsidRPr="00CB2B95">
              <w:t xml:space="preserve">ja </w:t>
            </w:r>
            <w:proofErr w:type="spellStart"/>
            <w:r w:rsidRPr="00CB2B95">
              <w:t>liidestused</w:t>
            </w:r>
            <w:proofErr w:type="spellEnd"/>
          </w:p>
        </w:tc>
        <w:tc>
          <w:tcPr>
            <w:tcW w:w="5097" w:type="dxa"/>
          </w:tcPr>
          <w:p w14:paraId="5AB266E4" w14:textId="4BEAC559" w:rsidR="00AA7FB4" w:rsidRPr="00CB2B95" w:rsidRDefault="59969A1A" w:rsidP="006F5059">
            <w:r w:rsidRPr="00CB2B95">
              <w:t xml:space="preserve">Arvestatud on </w:t>
            </w:r>
            <w:proofErr w:type="spellStart"/>
            <w:r w:rsidR="468E3F4B" w:rsidRPr="00CB2B95">
              <w:t>liidestus</w:t>
            </w:r>
            <w:r w:rsidRPr="00CB2B95">
              <w:t>võimekuse</w:t>
            </w:r>
            <w:proofErr w:type="spellEnd"/>
            <w:r w:rsidRPr="00CB2B95">
              <w:t xml:space="preserve"> väljatöötamise ning vältimatult vajalik</w:t>
            </w:r>
            <w:r w:rsidR="351B6A61" w:rsidRPr="00CB2B95">
              <w:t>e</w:t>
            </w:r>
            <w:r w:rsidRPr="00CB2B95">
              <w:t xml:space="preserve"> </w:t>
            </w:r>
            <w:proofErr w:type="spellStart"/>
            <w:r w:rsidRPr="00CB2B95">
              <w:t>liidestust</w:t>
            </w:r>
            <w:r w:rsidR="351B6A61" w:rsidRPr="00CB2B95">
              <w:t>ega</w:t>
            </w:r>
            <w:proofErr w:type="spellEnd"/>
            <w:r w:rsidRPr="00CB2B95">
              <w:t>.</w:t>
            </w:r>
          </w:p>
        </w:tc>
      </w:tr>
      <w:tr w:rsidR="00B21787" w:rsidRPr="00CB2B95" w14:paraId="1362AE01" w14:textId="77777777" w:rsidTr="4887FB7F">
        <w:tc>
          <w:tcPr>
            <w:tcW w:w="5097" w:type="dxa"/>
          </w:tcPr>
          <w:p w14:paraId="075A7128" w14:textId="46E6F268" w:rsidR="00B21787" w:rsidRPr="00CB2B95" w:rsidRDefault="2E883AEA" w:rsidP="006F5059">
            <w:r w:rsidRPr="00CB2B95">
              <w:t>Siht</w:t>
            </w:r>
            <w:r w:rsidR="351B6A61" w:rsidRPr="00CB2B95">
              <w:t>rühm</w:t>
            </w:r>
          </w:p>
        </w:tc>
        <w:tc>
          <w:tcPr>
            <w:tcW w:w="5097" w:type="dxa"/>
          </w:tcPr>
          <w:p w14:paraId="33B3CA3F" w14:textId="08A1C0BA" w:rsidR="00B21787" w:rsidRPr="00CB2B95" w:rsidRDefault="2E883AEA" w:rsidP="006F5059">
            <w:r w:rsidRPr="00CB2B95">
              <w:t xml:space="preserve">Rakendus on suunatud </w:t>
            </w:r>
            <w:r w:rsidR="351B6A61" w:rsidRPr="00CB2B95">
              <w:t xml:space="preserve">nii erivajadustega </w:t>
            </w:r>
            <w:r w:rsidR="001F1878">
              <w:t>inimestele</w:t>
            </w:r>
            <w:r w:rsidR="001F1878" w:rsidRPr="00CB2B95">
              <w:t xml:space="preserve"> </w:t>
            </w:r>
            <w:r w:rsidR="351B6A61" w:rsidRPr="00CB2B95">
              <w:t xml:space="preserve">kui </w:t>
            </w:r>
            <w:r w:rsidRPr="00CB2B95">
              <w:t>tavakasutajatele.</w:t>
            </w:r>
          </w:p>
        </w:tc>
      </w:tr>
      <w:tr w:rsidR="00527FFB" w:rsidRPr="00CB2B95" w14:paraId="1D7245AD" w14:textId="77777777" w:rsidTr="4887FB7F">
        <w:tc>
          <w:tcPr>
            <w:tcW w:w="5097" w:type="dxa"/>
          </w:tcPr>
          <w:p w14:paraId="01E6E5F4" w14:textId="610D26DE" w:rsidR="00527FFB" w:rsidRPr="00CB2B95" w:rsidRDefault="02B1F241" w:rsidP="006F5059">
            <w:r w:rsidRPr="00CB2B95">
              <w:t>Keele</w:t>
            </w:r>
            <w:r w:rsidR="2E883AEA" w:rsidRPr="00CB2B95">
              <w:t>tugi</w:t>
            </w:r>
          </w:p>
        </w:tc>
        <w:tc>
          <w:tcPr>
            <w:tcW w:w="5097" w:type="dxa"/>
          </w:tcPr>
          <w:p w14:paraId="12107C03" w14:textId="6E6883EA" w:rsidR="00527FFB" w:rsidRPr="00CB2B95" w:rsidRDefault="2E883AEA" w:rsidP="006F5059">
            <w:r w:rsidRPr="00CB2B95">
              <w:t>Esialgne arendus hõlmab eesti, inglise ja vene keele tuge.</w:t>
            </w:r>
          </w:p>
        </w:tc>
      </w:tr>
      <w:tr w:rsidR="00B21787" w:rsidRPr="00CB2B95" w14:paraId="35C4E69C" w14:textId="77777777" w:rsidTr="4887FB7F">
        <w:tc>
          <w:tcPr>
            <w:tcW w:w="5097" w:type="dxa"/>
          </w:tcPr>
          <w:p w14:paraId="1B6B3EAF" w14:textId="0335A8BB" w:rsidR="00B21787" w:rsidRPr="00CB2B95" w:rsidRDefault="2E883AEA" w:rsidP="006F5059">
            <w:r w:rsidRPr="00CB2B95">
              <w:t>Mittefunktsionaalsed nõuded</w:t>
            </w:r>
          </w:p>
        </w:tc>
        <w:tc>
          <w:tcPr>
            <w:tcW w:w="5097" w:type="dxa"/>
          </w:tcPr>
          <w:p w14:paraId="7C5075D2" w14:textId="406B476F" w:rsidR="00B21787" w:rsidRPr="00CB2B95" w:rsidRDefault="2E883AEA" w:rsidP="006F5059">
            <w:r w:rsidRPr="00CB2B95">
              <w:t xml:space="preserve">Vastavus Eesti </w:t>
            </w:r>
            <w:r w:rsidR="79B543C2" w:rsidRPr="00CB2B95">
              <w:t>i</w:t>
            </w:r>
            <w:r w:rsidRPr="00CB2B95">
              <w:t xml:space="preserve">nfoturbestandardile E-ITS, </w:t>
            </w:r>
            <w:r w:rsidR="007A2848">
              <w:t xml:space="preserve">isikuandmete kaitse </w:t>
            </w:r>
            <w:proofErr w:type="spellStart"/>
            <w:r w:rsidR="007A2848">
              <w:t>üldmäärusele</w:t>
            </w:r>
            <w:proofErr w:type="spellEnd"/>
            <w:r w:rsidRPr="00CB2B95">
              <w:t xml:space="preserve"> ja ligipääsetavuse standardile EN 301 549. Toetatud on </w:t>
            </w:r>
            <w:r w:rsidR="2CD2023D" w:rsidRPr="00CB2B95">
              <w:t xml:space="preserve">võrguühenduseta </w:t>
            </w:r>
            <w:r w:rsidRPr="00CB2B95">
              <w:t>režiim</w:t>
            </w:r>
            <w:r w:rsidR="00593E8C">
              <w:t>il töötamine</w:t>
            </w:r>
            <w:r w:rsidRPr="00CB2B95">
              <w:t>.</w:t>
            </w:r>
          </w:p>
        </w:tc>
      </w:tr>
    </w:tbl>
    <w:p w14:paraId="2B7ABDBE" w14:textId="77777777" w:rsidR="00E37095" w:rsidRPr="00CB2B95" w:rsidRDefault="00E37095" w:rsidP="006F5059"/>
    <w:p w14:paraId="10018696" w14:textId="6EA03913" w:rsidR="003F3288" w:rsidRPr="00CB2B95" w:rsidRDefault="2E883AEA" w:rsidP="652948BB">
      <w:pPr>
        <w:jc w:val="both"/>
        <w:rPr>
          <w:b/>
          <w:bCs/>
        </w:rPr>
      </w:pPr>
      <w:r w:rsidRPr="00CB2B95">
        <w:rPr>
          <w:b/>
          <w:bCs/>
        </w:rPr>
        <w:t>Peamised eeldused</w:t>
      </w:r>
    </w:p>
    <w:p w14:paraId="2594E9AF" w14:textId="6011EC9F" w:rsidR="003F3288" w:rsidRPr="00CB2B95" w:rsidRDefault="2E883AEA" w:rsidP="652948BB">
      <w:pPr>
        <w:numPr>
          <w:ilvl w:val="0"/>
          <w:numId w:val="39"/>
        </w:numPr>
        <w:jc w:val="both"/>
      </w:pPr>
      <w:r w:rsidRPr="00CB2B95">
        <w:t>Mobiilirakendus</w:t>
      </w:r>
      <w:r w:rsidR="79B543C2" w:rsidRPr="00CB2B95">
        <w:t>t</w:t>
      </w:r>
      <w:r w:rsidRPr="00CB2B95">
        <w:t xml:space="preserve"> arendatakse </w:t>
      </w:r>
      <w:r w:rsidR="0047756A">
        <w:t xml:space="preserve">platvormiülese </w:t>
      </w:r>
      <w:r w:rsidRPr="00CB2B95">
        <w:t>tehnoloogia</w:t>
      </w:r>
      <w:r w:rsidR="79B543C2" w:rsidRPr="00CB2B95">
        <w:t xml:space="preserve"> abi</w:t>
      </w:r>
      <w:r w:rsidRPr="00CB2B95">
        <w:t>l, mistõttu ei ole vaja eraldi</w:t>
      </w:r>
      <w:r w:rsidR="79B543C2" w:rsidRPr="00CB2B95">
        <w:t xml:space="preserve"> </w:t>
      </w:r>
      <w:r w:rsidRPr="00CB2B95">
        <w:t>arendus</w:t>
      </w:r>
      <w:r w:rsidR="00A7260D">
        <w:t>i</w:t>
      </w:r>
      <w:r w:rsidRPr="00CB2B95">
        <w:t xml:space="preserve"> </w:t>
      </w:r>
      <w:proofErr w:type="spellStart"/>
      <w:r w:rsidRPr="00CB2B95">
        <w:t>iOS-ile</w:t>
      </w:r>
      <w:proofErr w:type="spellEnd"/>
      <w:r w:rsidRPr="00CB2B95">
        <w:t xml:space="preserve"> ja Androidile. </w:t>
      </w:r>
    </w:p>
    <w:p w14:paraId="5CD59319" w14:textId="040B47D1" w:rsidR="003F3288" w:rsidRPr="00CB2B95" w:rsidRDefault="5B7BA569" w:rsidP="652948BB">
      <w:pPr>
        <w:numPr>
          <w:ilvl w:val="0"/>
          <w:numId w:val="39"/>
        </w:numPr>
        <w:jc w:val="both"/>
      </w:pPr>
      <w:r w:rsidRPr="00CB2B95">
        <w:t>Taust</w:t>
      </w:r>
      <w:r w:rsidRPr="00516D71">
        <w:t>a</w:t>
      </w:r>
      <w:r w:rsidRPr="00CB2B95">
        <w:t xml:space="preserve">süsteemi </w:t>
      </w:r>
      <w:r w:rsidR="59969A1A" w:rsidRPr="00CB2B95">
        <w:t>aren</w:t>
      </w:r>
      <w:r w:rsidR="79B543C2" w:rsidRPr="00CB2B95">
        <w:t>datakse</w:t>
      </w:r>
      <w:r w:rsidR="00854748">
        <w:t xml:space="preserve"> samuti platvormiüleselt</w:t>
      </w:r>
      <w:r w:rsidR="2233EA2C" w:rsidRPr="00CB2B95">
        <w:t>, see tähendab, et kuluhinnangutesse ei ole sisse arvestatud vajadust taus</w:t>
      </w:r>
      <w:r w:rsidR="3EF7F860" w:rsidRPr="00CB2B95">
        <w:t>t</w:t>
      </w:r>
      <w:r w:rsidR="00EA230E">
        <w:t>a</w:t>
      </w:r>
      <w:r w:rsidR="3EF7F860" w:rsidRPr="00CB2B95">
        <w:t>süsteemi</w:t>
      </w:r>
      <w:r w:rsidR="15DABE77" w:rsidRPr="00CB2B95">
        <w:t>põhiselt arendada.</w:t>
      </w:r>
    </w:p>
    <w:p w14:paraId="617C2E2C" w14:textId="16B7D5B9" w:rsidR="00774D03" w:rsidRPr="00CB2B95" w:rsidRDefault="2E883AEA" w:rsidP="4887FB7F">
      <w:pPr>
        <w:pStyle w:val="Heading3"/>
      </w:pPr>
      <w:bookmarkStart w:id="45" w:name="_Toc233620546"/>
      <w:r w:rsidRPr="00CB2B95">
        <w:t>Metoodika ja funktsioonide töömah</w:t>
      </w:r>
      <w:r w:rsidR="17D5FE63" w:rsidRPr="00CB2B95">
        <w:t>t</w:t>
      </w:r>
      <w:bookmarkEnd w:id="45"/>
    </w:p>
    <w:p w14:paraId="64D57780" w14:textId="7CE70809" w:rsidR="003D181C" w:rsidRPr="00CB2B95" w:rsidRDefault="677C518E" w:rsidP="652948BB">
      <w:pPr>
        <w:jc w:val="both"/>
      </w:pPr>
      <w:r w:rsidRPr="00CB2B95">
        <w:t>Ärili</w:t>
      </w:r>
      <w:r w:rsidR="6D4D1FA7" w:rsidRPr="00CB2B95">
        <w:t>sed funktsioonid on jagatud</w:t>
      </w:r>
      <w:r w:rsidRPr="00CB2B95">
        <w:t xml:space="preserve"> väiksemateks tehnoloogilisteks tükkideks ja iga funktsiooni</w:t>
      </w:r>
      <w:r w:rsidR="005B4D46">
        <w:t xml:space="preserve"> kohta</w:t>
      </w:r>
      <w:r w:rsidRPr="00CB2B95">
        <w:t xml:space="preserve"> on antud eraldi töömahu hinnang. Hinnangud on antud kolmel tasandil, mis moodustavad PERT-metoodika aluse: </w:t>
      </w:r>
    </w:p>
    <w:p w14:paraId="6C565146" w14:textId="49F8F74B" w:rsidR="003D181C" w:rsidRPr="00CB2B95" w:rsidRDefault="6D4D1FA7" w:rsidP="652948BB">
      <w:pPr>
        <w:numPr>
          <w:ilvl w:val="0"/>
          <w:numId w:val="40"/>
        </w:numPr>
      </w:pPr>
      <w:r w:rsidRPr="00CB2B95">
        <w:rPr>
          <w:b/>
          <w:bCs/>
        </w:rPr>
        <w:lastRenderedPageBreak/>
        <w:t>o</w:t>
      </w:r>
      <w:r w:rsidR="677C518E" w:rsidRPr="00CB2B95">
        <w:rPr>
          <w:b/>
          <w:bCs/>
        </w:rPr>
        <w:t>ptimistlik (</w:t>
      </w:r>
      <w:proofErr w:type="spellStart"/>
      <w:r w:rsidRPr="00CB2B95">
        <w:rPr>
          <w:b/>
          <w:bCs/>
          <w:i/>
          <w:iCs/>
        </w:rPr>
        <w:t>o</w:t>
      </w:r>
      <w:r w:rsidR="677C518E" w:rsidRPr="00CB2B95">
        <w:rPr>
          <w:b/>
          <w:bCs/>
          <w:i/>
          <w:iCs/>
        </w:rPr>
        <w:t>ptimistic</w:t>
      </w:r>
      <w:proofErr w:type="spellEnd"/>
      <w:r w:rsidR="677C518E" w:rsidRPr="00CB2B95">
        <w:rPr>
          <w:b/>
          <w:bCs/>
        </w:rPr>
        <w:t>)</w:t>
      </w:r>
      <w:r w:rsidR="677C518E" w:rsidRPr="00CB2B95">
        <w:t xml:space="preserve"> – eeldusel, et kõik sujub tõrgeteta</w:t>
      </w:r>
      <w:r w:rsidRPr="00CB2B95">
        <w:t>;</w:t>
      </w:r>
      <w:r w:rsidR="677C518E" w:rsidRPr="00CB2B95">
        <w:t xml:space="preserve"> </w:t>
      </w:r>
    </w:p>
    <w:p w14:paraId="4678DA39" w14:textId="3484EB58" w:rsidR="003D181C" w:rsidRPr="00CB2B95" w:rsidRDefault="6D4D1FA7" w:rsidP="652948BB">
      <w:pPr>
        <w:numPr>
          <w:ilvl w:val="0"/>
          <w:numId w:val="40"/>
        </w:numPr>
      </w:pPr>
      <w:r w:rsidRPr="00CB2B95">
        <w:rPr>
          <w:b/>
          <w:bCs/>
        </w:rPr>
        <w:t>t</w:t>
      </w:r>
      <w:r w:rsidR="677C518E" w:rsidRPr="00CB2B95">
        <w:rPr>
          <w:b/>
          <w:bCs/>
        </w:rPr>
        <w:t>õenäoline (</w:t>
      </w:r>
      <w:proofErr w:type="spellStart"/>
      <w:r w:rsidRPr="00CB2B95">
        <w:rPr>
          <w:b/>
          <w:bCs/>
          <w:i/>
          <w:iCs/>
        </w:rPr>
        <w:t>m</w:t>
      </w:r>
      <w:r w:rsidR="677C518E" w:rsidRPr="00CB2B95">
        <w:rPr>
          <w:b/>
          <w:bCs/>
          <w:i/>
          <w:iCs/>
        </w:rPr>
        <w:t>ost</w:t>
      </w:r>
      <w:proofErr w:type="spellEnd"/>
      <w:r w:rsidR="677C518E" w:rsidRPr="00CB2B95">
        <w:rPr>
          <w:b/>
          <w:bCs/>
          <w:i/>
          <w:iCs/>
        </w:rPr>
        <w:t xml:space="preserve"> </w:t>
      </w:r>
      <w:proofErr w:type="spellStart"/>
      <w:r w:rsidR="677C518E" w:rsidRPr="00CB2B95">
        <w:rPr>
          <w:b/>
          <w:bCs/>
          <w:i/>
          <w:iCs/>
        </w:rPr>
        <w:t>likely</w:t>
      </w:r>
      <w:proofErr w:type="spellEnd"/>
      <w:r w:rsidR="677C518E" w:rsidRPr="00CB2B95">
        <w:rPr>
          <w:b/>
          <w:bCs/>
        </w:rPr>
        <w:t>)</w:t>
      </w:r>
      <w:r w:rsidR="677C518E" w:rsidRPr="00CB2B95">
        <w:t xml:space="preserve"> – kõige realistlikum prognoos tavatingimustes</w:t>
      </w:r>
      <w:r w:rsidRPr="00CB2B95">
        <w:t>;</w:t>
      </w:r>
      <w:r w:rsidR="677C518E" w:rsidRPr="00CB2B95">
        <w:t xml:space="preserve"> </w:t>
      </w:r>
    </w:p>
    <w:p w14:paraId="255896D9" w14:textId="149F9B50" w:rsidR="003D181C" w:rsidRPr="00CB2B95" w:rsidRDefault="6D4D1FA7" w:rsidP="652948BB">
      <w:pPr>
        <w:numPr>
          <w:ilvl w:val="0"/>
          <w:numId w:val="40"/>
        </w:numPr>
      </w:pPr>
      <w:r w:rsidRPr="00CB2B95">
        <w:rPr>
          <w:b/>
          <w:bCs/>
        </w:rPr>
        <w:t>p</w:t>
      </w:r>
      <w:r w:rsidR="677C518E" w:rsidRPr="00CB2B95">
        <w:rPr>
          <w:b/>
          <w:bCs/>
        </w:rPr>
        <w:t>essimistlik (</w:t>
      </w:r>
      <w:proofErr w:type="spellStart"/>
      <w:r w:rsidRPr="00CB2B95">
        <w:rPr>
          <w:b/>
          <w:bCs/>
          <w:i/>
          <w:iCs/>
        </w:rPr>
        <w:t>p</w:t>
      </w:r>
      <w:r w:rsidR="677C518E" w:rsidRPr="00CB2B95">
        <w:rPr>
          <w:b/>
          <w:bCs/>
          <w:i/>
          <w:iCs/>
        </w:rPr>
        <w:t>essimistic</w:t>
      </w:r>
      <w:proofErr w:type="spellEnd"/>
      <w:r w:rsidR="677C518E" w:rsidRPr="00CB2B95">
        <w:rPr>
          <w:b/>
          <w:bCs/>
        </w:rPr>
        <w:t>)</w:t>
      </w:r>
      <w:r w:rsidR="677C518E" w:rsidRPr="00CB2B95">
        <w:t xml:space="preserve"> – arvestades võimalikke takistusi ja keerukusi. </w:t>
      </w:r>
    </w:p>
    <w:p w14:paraId="529FCA03" w14:textId="27A12ED8" w:rsidR="003D181C" w:rsidRPr="00CB2B95" w:rsidRDefault="677C518E" w:rsidP="652948BB">
      <w:r w:rsidRPr="00CB2B95">
        <w:t xml:space="preserve">Nende põhjal on kalkuleeritud </w:t>
      </w:r>
      <w:r w:rsidR="0088008E" w:rsidRPr="000B530E">
        <w:rPr>
          <w:b/>
          <w:bCs/>
        </w:rPr>
        <w:t>eeldat</w:t>
      </w:r>
      <w:r w:rsidR="00E77BE9" w:rsidRPr="000B530E">
        <w:rPr>
          <w:b/>
          <w:bCs/>
        </w:rPr>
        <w:t>av</w:t>
      </w:r>
      <w:r w:rsidRPr="0078206E">
        <w:rPr>
          <w:b/>
          <w:bCs/>
        </w:rPr>
        <w:t xml:space="preserve"> töömaht (</w:t>
      </w:r>
      <w:proofErr w:type="spellStart"/>
      <w:r w:rsidR="3B05285C" w:rsidRPr="0078206E">
        <w:rPr>
          <w:b/>
          <w:bCs/>
          <w:i/>
          <w:iCs/>
        </w:rPr>
        <w:t>e</w:t>
      </w:r>
      <w:r w:rsidRPr="0078206E">
        <w:rPr>
          <w:b/>
          <w:bCs/>
          <w:i/>
          <w:iCs/>
        </w:rPr>
        <w:t>xpected</w:t>
      </w:r>
      <w:proofErr w:type="spellEnd"/>
      <w:r w:rsidRPr="0078206E">
        <w:rPr>
          <w:b/>
          <w:bCs/>
          <w:i/>
          <w:iCs/>
        </w:rPr>
        <w:t xml:space="preserve"> </w:t>
      </w:r>
      <w:proofErr w:type="spellStart"/>
      <w:r w:rsidRPr="0078206E">
        <w:rPr>
          <w:b/>
          <w:bCs/>
          <w:i/>
          <w:iCs/>
        </w:rPr>
        <w:t>hours</w:t>
      </w:r>
      <w:proofErr w:type="spellEnd"/>
      <w:r w:rsidRPr="0078206E">
        <w:rPr>
          <w:b/>
          <w:bCs/>
        </w:rPr>
        <w:t>)</w:t>
      </w:r>
      <w:r w:rsidR="00500250">
        <w:t>, kasutades</w:t>
      </w:r>
      <w:r w:rsidRPr="00CB2B95">
        <w:t xml:space="preserve"> PERT</w:t>
      </w:r>
      <w:r w:rsidR="00471621">
        <w:t>-valemi</w:t>
      </w:r>
      <w:r w:rsidR="00500250">
        <w:t>t</w:t>
      </w:r>
      <w:r w:rsidR="00A22244" w:rsidRPr="00CB2B95">
        <w:rPr>
          <w:rStyle w:val="FootnoteReference"/>
        </w:rPr>
        <w:footnoteReference w:id="8"/>
      </w:r>
      <w:r w:rsidRPr="00CB2B95">
        <w:t>:</w:t>
      </w:r>
    </w:p>
    <w:p w14:paraId="1CCA3650" w14:textId="77777777" w:rsidR="008712C2" w:rsidRPr="00CB2B95" w:rsidRDefault="2E7C9BD7" w:rsidP="4887FB7F">
      <w:pPr>
        <w:shd w:val="clear" w:color="auto" w:fill="E7E6E6" w:themeFill="background2"/>
        <w:jc w:val="center"/>
        <w:rPr>
          <w:rFonts w:ascii="Courier New" w:hAnsi="Courier New" w:cs="Courier New"/>
          <w:i/>
          <w:iCs/>
        </w:rPr>
      </w:pPr>
      <w:proofErr w:type="spellStart"/>
      <w:r w:rsidRPr="00CB2B95">
        <w:rPr>
          <w:rFonts w:ascii="Courier New" w:hAnsi="Courier New" w:cs="Courier New"/>
          <w:i/>
          <w:iCs/>
        </w:rPr>
        <w:t>Expected</w:t>
      </w:r>
      <w:proofErr w:type="spellEnd"/>
      <w:r w:rsidRPr="00CB2B95">
        <w:rPr>
          <w:rFonts w:ascii="Courier New" w:hAnsi="Courier New" w:cs="Courier New"/>
          <w:i/>
          <w:iCs/>
        </w:rPr>
        <w:t xml:space="preserve"> </w:t>
      </w:r>
      <w:proofErr w:type="spellStart"/>
      <w:r w:rsidRPr="00CB2B95">
        <w:rPr>
          <w:rFonts w:ascii="Courier New" w:hAnsi="Courier New" w:cs="Courier New"/>
          <w:i/>
          <w:iCs/>
        </w:rPr>
        <w:t>hours</w:t>
      </w:r>
      <w:proofErr w:type="spellEnd"/>
      <w:r w:rsidRPr="00CB2B95">
        <w:rPr>
          <w:rFonts w:ascii="Courier New" w:hAnsi="Courier New" w:cs="Courier New"/>
          <w:i/>
          <w:iCs/>
        </w:rPr>
        <w:t xml:space="preserve"> = (</w:t>
      </w:r>
      <w:proofErr w:type="spellStart"/>
      <w:r w:rsidRPr="00CB2B95">
        <w:rPr>
          <w:rFonts w:ascii="Courier New" w:hAnsi="Courier New" w:cs="Courier New"/>
          <w:i/>
          <w:iCs/>
        </w:rPr>
        <w:t>Optimistic</w:t>
      </w:r>
      <w:proofErr w:type="spellEnd"/>
      <w:r w:rsidRPr="00CB2B95">
        <w:rPr>
          <w:rFonts w:ascii="Courier New" w:hAnsi="Courier New" w:cs="Courier New"/>
          <w:i/>
          <w:iCs/>
        </w:rPr>
        <w:t xml:space="preserve"> + 4 × </w:t>
      </w:r>
      <w:proofErr w:type="spellStart"/>
      <w:r w:rsidRPr="00CB2B95">
        <w:rPr>
          <w:rFonts w:ascii="Courier New" w:hAnsi="Courier New" w:cs="Courier New"/>
          <w:i/>
          <w:iCs/>
        </w:rPr>
        <w:t>Most</w:t>
      </w:r>
      <w:proofErr w:type="spellEnd"/>
      <w:r w:rsidRPr="00CB2B95">
        <w:rPr>
          <w:rFonts w:ascii="Courier New" w:hAnsi="Courier New" w:cs="Courier New"/>
          <w:i/>
          <w:iCs/>
        </w:rPr>
        <w:t xml:space="preserve"> </w:t>
      </w:r>
      <w:proofErr w:type="spellStart"/>
      <w:r w:rsidRPr="00CB2B95">
        <w:rPr>
          <w:rFonts w:ascii="Courier New" w:hAnsi="Courier New" w:cs="Courier New"/>
          <w:i/>
          <w:iCs/>
        </w:rPr>
        <w:t>likely</w:t>
      </w:r>
      <w:proofErr w:type="spellEnd"/>
      <w:r w:rsidRPr="00CB2B95">
        <w:rPr>
          <w:rFonts w:ascii="Courier New" w:hAnsi="Courier New" w:cs="Courier New"/>
          <w:i/>
          <w:iCs/>
        </w:rPr>
        <w:t xml:space="preserve"> + </w:t>
      </w:r>
      <w:proofErr w:type="spellStart"/>
      <w:r w:rsidRPr="00CB2B95">
        <w:rPr>
          <w:rFonts w:ascii="Courier New" w:hAnsi="Courier New" w:cs="Courier New"/>
          <w:i/>
          <w:iCs/>
        </w:rPr>
        <w:t>Pessimistic</w:t>
      </w:r>
      <w:proofErr w:type="spellEnd"/>
      <w:r w:rsidRPr="00CB2B95">
        <w:rPr>
          <w:rFonts w:ascii="Courier New" w:hAnsi="Courier New" w:cs="Courier New"/>
          <w:i/>
          <w:iCs/>
        </w:rPr>
        <w:t>) / 6</w:t>
      </w:r>
    </w:p>
    <w:p w14:paraId="0E1E2702" w14:textId="77777777" w:rsidR="003D181C" w:rsidRPr="00CB2B95" w:rsidRDefault="003D181C" w:rsidP="008712C2"/>
    <w:p w14:paraId="110C57CE" w14:textId="6D8ED607" w:rsidR="003D181C" w:rsidRPr="00CB2B95" w:rsidRDefault="677C518E" w:rsidP="652948BB">
      <w:pPr>
        <w:pStyle w:val="Caption"/>
        <w:keepNext/>
      </w:pPr>
      <w:r w:rsidRPr="00CB2B95">
        <w:t xml:space="preserve">Tabel </w:t>
      </w:r>
      <w:r w:rsidR="003D181C" w:rsidRPr="00CB2B95">
        <w:fldChar w:fldCharType="begin"/>
      </w:r>
      <w:r w:rsidR="003D181C" w:rsidRPr="00CB2B95">
        <w:instrText xml:space="preserve"> SEQ Tabel \* ARABIC </w:instrText>
      </w:r>
      <w:r w:rsidR="003D181C" w:rsidRPr="00CB2B95">
        <w:fldChar w:fldCharType="separate"/>
      </w:r>
      <w:r w:rsidR="5CFF4459" w:rsidRPr="00CB2B95">
        <w:t>6</w:t>
      </w:r>
      <w:r w:rsidR="003D181C" w:rsidRPr="00CB2B95">
        <w:fldChar w:fldCharType="end"/>
      </w:r>
      <w:r w:rsidRPr="00CB2B95">
        <w:t xml:space="preserve">. Funktsioonide </w:t>
      </w:r>
      <w:r w:rsidR="3ADA6574" w:rsidRPr="00CB2B95">
        <w:t xml:space="preserve">arenduse </w:t>
      </w:r>
      <w:r w:rsidRPr="00CB2B95">
        <w:t xml:space="preserve">töömahud </w:t>
      </w:r>
      <w:r w:rsidR="00E77BE9">
        <w:t xml:space="preserve">(tundides) </w:t>
      </w:r>
      <w:r w:rsidRPr="00CB2B95">
        <w:t>kolme tasandi lõikes</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1688"/>
        <w:gridCol w:w="3255"/>
        <w:gridCol w:w="1316"/>
        <w:gridCol w:w="1411"/>
        <w:gridCol w:w="1414"/>
        <w:gridCol w:w="1120"/>
      </w:tblGrid>
      <w:tr w:rsidR="00A35F24" w:rsidRPr="00CB2B95" w14:paraId="754A8491" w14:textId="77777777" w:rsidTr="4887FB7F">
        <w:trPr>
          <w:tblHeader/>
        </w:trPr>
        <w:tc>
          <w:tcPr>
            <w:tcW w:w="1688" w:type="dxa"/>
          </w:tcPr>
          <w:p w14:paraId="421B9319" w14:textId="48F095AF" w:rsidR="00A35F24" w:rsidRPr="00CB2B95" w:rsidRDefault="233FAB90" w:rsidP="006F5059">
            <w:pPr>
              <w:rPr>
                <w:b/>
                <w:bCs/>
              </w:rPr>
            </w:pPr>
            <w:r w:rsidRPr="00CB2B95">
              <w:rPr>
                <w:b/>
                <w:bCs/>
              </w:rPr>
              <w:t>Kategooria</w:t>
            </w:r>
          </w:p>
        </w:tc>
        <w:tc>
          <w:tcPr>
            <w:tcW w:w="3255" w:type="dxa"/>
          </w:tcPr>
          <w:p w14:paraId="36E6EE3D" w14:textId="02B03016" w:rsidR="00A35F24" w:rsidRPr="00CB2B95" w:rsidRDefault="233FAB90" w:rsidP="006F5059">
            <w:pPr>
              <w:rPr>
                <w:b/>
                <w:bCs/>
              </w:rPr>
            </w:pPr>
            <w:r w:rsidRPr="00CB2B95">
              <w:rPr>
                <w:b/>
                <w:bCs/>
              </w:rPr>
              <w:t>Funktsioon</w:t>
            </w:r>
          </w:p>
        </w:tc>
        <w:tc>
          <w:tcPr>
            <w:tcW w:w="1316" w:type="dxa"/>
          </w:tcPr>
          <w:p w14:paraId="544E70ED" w14:textId="6F99C03D" w:rsidR="00A35F24" w:rsidRPr="00CB2B95" w:rsidRDefault="233FAB90" w:rsidP="652948BB">
            <w:pPr>
              <w:rPr>
                <w:b/>
                <w:bCs/>
              </w:rPr>
            </w:pPr>
            <w:r w:rsidRPr="00CB2B95">
              <w:rPr>
                <w:b/>
                <w:bCs/>
              </w:rPr>
              <w:t>Optimistlik</w:t>
            </w:r>
          </w:p>
        </w:tc>
        <w:tc>
          <w:tcPr>
            <w:tcW w:w="1411" w:type="dxa"/>
          </w:tcPr>
          <w:p w14:paraId="604F1AF9" w14:textId="1A08C051" w:rsidR="00A35F24" w:rsidRPr="00CB2B95" w:rsidRDefault="6181728E" w:rsidP="652948BB">
            <w:pPr>
              <w:rPr>
                <w:b/>
                <w:bCs/>
              </w:rPr>
            </w:pPr>
            <w:r w:rsidRPr="00CB2B95">
              <w:rPr>
                <w:b/>
                <w:bCs/>
              </w:rPr>
              <w:t>Tõenäoline</w:t>
            </w:r>
          </w:p>
        </w:tc>
        <w:tc>
          <w:tcPr>
            <w:tcW w:w="1414" w:type="dxa"/>
          </w:tcPr>
          <w:p w14:paraId="55CAAB5B" w14:textId="0C71569E" w:rsidR="00A35F24" w:rsidRPr="00CB2B95" w:rsidRDefault="6181728E" w:rsidP="652948BB">
            <w:pPr>
              <w:rPr>
                <w:b/>
                <w:bCs/>
              </w:rPr>
            </w:pPr>
            <w:r w:rsidRPr="00CB2B95">
              <w:rPr>
                <w:b/>
                <w:bCs/>
              </w:rPr>
              <w:t>Pessimistlik</w:t>
            </w:r>
          </w:p>
        </w:tc>
        <w:tc>
          <w:tcPr>
            <w:tcW w:w="1120" w:type="dxa"/>
          </w:tcPr>
          <w:p w14:paraId="5B1CA749" w14:textId="309C4EF0" w:rsidR="00A35F24" w:rsidRPr="00CB2B95" w:rsidRDefault="5C830D2B" w:rsidP="652948BB">
            <w:pPr>
              <w:rPr>
                <w:b/>
                <w:bCs/>
              </w:rPr>
            </w:pPr>
            <w:r w:rsidRPr="00CB2B95">
              <w:rPr>
                <w:b/>
                <w:bCs/>
              </w:rPr>
              <w:t>Eeldatav</w:t>
            </w:r>
          </w:p>
        </w:tc>
      </w:tr>
      <w:tr w:rsidR="009F133F" w:rsidRPr="00CB2B95" w14:paraId="52818C0F" w14:textId="77777777" w:rsidTr="4887FB7F">
        <w:tc>
          <w:tcPr>
            <w:tcW w:w="1688" w:type="dxa"/>
          </w:tcPr>
          <w:p w14:paraId="773DF6F4" w14:textId="4500A5E0" w:rsidR="009F133F" w:rsidRPr="00CB2B95" w:rsidRDefault="3362AB24" w:rsidP="006F5059">
            <w:r w:rsidRPr="00CB2B95">
              <w:t>Taustasüsteem</w:t>
            </w:r>
          </w:p>
        </w:tc>
        <w:tc>
          <w:tcPr>
            <w:tcW w:w="3255" w:type="dxa"/>
          </w:tcPr>
          <w:p w14:paraId="04F8F409" w14:textId="28523824" w:rsidR="009F133F" w:rsidRPr="00CB2B95" w:rsidRDefault="391B3355" w:rsidP="006F5059">
            <w:proofErr w:type="spellStart"/>
            <w:r w:rsidRPr="00CB2B95">
              <w:t>TARA</w:t>
            </w:r>
            <w:r w:rsidR="004E7F16">
              <w:t>-ga</w:t>
            </w:r>
            <w:proofErr w:type="spellEnd"/>
            <w:r w:rsidRPr="00CB2B95">
              <w:t xml:space="preserve"> </w:t>
            </w:r>
            <w:proofErr w:type="spellStart"/>
            <w:r w:rsidRPr="00CB2B95">
              <w:t>liidestus</w:t>
            </w:r>
            <w:proofErr w:type="spellEnd"/>
          </w:p>
        </w:tc>
        <w:tc>
          <w:tcPr>
            <w:tcW w:w="1316" w:type="dxa"/>
          </w:tcPr>
          <w:p w14:paraId="45F27315" w14:textId="034C6A77" w:rsidR="184AAE7F" w:rsidRPr="00CB2B95" w:rsidRDefault="0BE8EEDD" w:rsidP="652948BB">
            <w:r w:rsidRPr="00CB2B95">
              <w:t>60</w:t>
            </w:r>
          </w:p>
        </w:tc>
        <w:tc>
          <w:tcPr>
            <w:tcW w:w="1411" w:type="dxa"/>
          </w:tcPr>
          <w:p w14:paraId="1D9F0F8E" w14:textId="1702AFF0" w:rsidR="184AAE7F" w:rsidRPr="00CB2B95" w:rsidRDefault="0BE8EEDD" w:rsidP="652948BB">
            <w:r w:rsidRPr="00CB2B95">
              <w:t>110</w:t>
            </w:r>
          </w:p>
        </w:tc>
        <w:tc>
          <w:tcPr>
            <w:tcW w:w="1414" w:type="dxa"/>
          </w:tcPr>
          <w:p w14:paraId="236EF3D9" w14:textId="1983845F" w:rsidR="184AAE7F" w:rsidRPr="00CB2B95" w:rsidRDefault="0BE8EEDD" w:rsidP="652948BB">
            <w:r w:rsidRPr="00CB2B95">
              <w:t>170</w:t>
            </w:r>
          </w:p>
        </w:tc>
        <w:tc>
          <w:tcPr>
            <w:tcW w:w="1120" w:type="dxa"/>
          </w:tcPr>
          <w:p w14:paraId="4CC0FF1C" w14:textId="55FAAD92" w:rsidR="184AAE7F" w:rsidRPr="00CB2B95" w:rsidRDefault="0BE8EEDD" w:rsidP="652948BB">
            <w:pPr>
              <w:rPr>
                <w:b/>
                <w:bCs/>
              </w:rPr>
            </w:pPr>
            <w:r w:rsidRPr="00CB2B95">
              <w:rPr>
                <w:b/>
                <w:bCs/>
              </w:rPr>
              <w:t>112</w:t>
            </w:r>
          </w:p>
        </w:tc>
      </w:tr>
      <w:tr w:rsidR="009F133F" w:rsidRPr="00CB2B95" w14:paraId="07274241" w14:textId="77777777" w:rsidTr="4887FB7F">
        <w:tc>
          <w:tcPr>
            <w:tcW w:w="1688" w:type="dxa"/>
          </w:tcPr>
          <w:p w14:paraId="36BB676C" w14:textId="7065925F" w:rsidR="009F133F" w:rsidRPr="00CB2B95" w:rsidRDefault="3362AB24" w:rsidP="006F5059">
            <w:r w:rsidRPr="00CB2B95">
              <w:t>Kasutajaliides</w:t>
            </w:r>
          </w:p>
        </w:tc>
        <w:tc>
          <w:tcPr>
            <w:tcW w:w="3255" w:type="dxa"/>
          </w:tcPr>
          <w:p w14:paraId="4EE6FCB5" w14:textId="79B52E3A" w:rsidR="009F133F" w:rsidRPr="00CB2B95" w:rsidRDefault="391B3355" w:rsidP="006F5059">
            <w:r w:rsidRPr="00CB2B95">
              <w:t>Kasutajaprofiil</w:t>
            </w:r>
          </w:p>
        </w:tc>
        <w:tc>
          <w:tcPr>
            <w:tcW w:w="1316" w:type="dxa"/>
          </w:tcPr>
          <w:p w14:paraId="6D77D09D" w14:textId="3BEC76ED" w:rsidR="184AAE7F" w:rsidRPr="00CB2B95" w:rsidRDefault="0BE8EEDD" w:rsidP="652948BB">
            <w:r w:rsidRPr="00CB2B95">
              <w:t>70</w:t>
            </w:r>
          </w:p>
        </w:tc>
        <w:tc>
          <w:tcPr>
            <w:tcW w:w="1411" w:type="dxa"/>
          </w:tcPr>
          <w:p w14:paraId="58F9DD4D" w14:textId="2F3A264D" w:rsidR="184AAE7F" w:rsidRPr="00CB2B95" w:rsidRDefault="0BE8EEDD" w:rsidP="652948BB">
            <w:r w:rsidRPr="00CB2B95">
              <w:t>120</w:t>
            </w:r>
          </w:p>
        </w:tc>
        <w:tc>
          <w:tcPr>
            <w:tcW w:w="1414" w:type="dxa"/>
          </w:tcPr>
          <w:p w14:paraId="3FDA868D" w14:textId="28E5B111" w:rsidR="184AAE7F" w:rsidRPr="00CB2B95" w:rsidRDefault="0BE8EEDD" w:rsidP="652948BB">
            <w:r w:rsidRPr="00CB2B95">
              <w:t>180</w:t>
            </w:r>
          </w:p>
        </w:tc>
        <w:tc>
          <w:tcPr>
            <w:tcW w:w="1120" w:type="dxa"/>
          </w:tcPr>
          <w:p w14:paraId="12EB2348" w14:textId="6115EEFA" w:rsidR="184AAE7F" w:rsidRPr="00CB2B95" w:rsidRDefault="0BE8EEDD" w:rsidP="652948BB">
            <w:pPr>
              <w:rPr>
                <w:b/>
                <w:bCs/>
              </w:rPr>
            </w:pPr>
            <w:r w:rsidRPr="00CB2B95">
              <w:rPr>
                <w:b/>
                <w:bCs/>
              </w:rPr>
              <w:t>122</w:t>
            </w:r>
          </w:p>
        </w:tc>
      </w:tr>
      <w:tr w:rsidR="009F133F" w:rsidRPr="00CB2B95" w14:paraId="0EDF5775" w14:textId="77777777" w:rsidTr="4887FB7F">
        <w:tc>
          <w:tcPr>
            <w:tcW w:w="1688" w:type="dxa"/>
          </w:tcPr>
          <w:p w14:paraId="622EC7DC" w14:textId="47B36EE1" w:rsidR="009F133F" w:rsidRPr="00CB2B95" w:rsidRDefault="3362AB24" w:rsidP="006F5059">
            <w:r w:rsidRPr="00CB2B95">
              <w:t>Taustasüsteem</w:t>
            </w:r>
          </w:p>
        </w:tc>
        <w:tc>
          <w:tcPr>
            <w:tcW w:w="3255" w:type="dxa"/>
          </w:tcPr>
          <w:p w14:paraId="08256BC4" w14:textId="42B15670" w:rsidR="009F133F" w:rsidRPr="00CB2B95" w:rsidRDefault="468E3F4B" w:rsidP="006F5059">
            <w:proofErr w:type="spellStart"/>
            <w:r w:rsidRPr="00CB2B95">
              <w:t>Liidestus</w:t>
            </w:r>
            <w:proofErr w:type="spellEnd"/>
            <w:r w:rsidRPr="00CB2B95">
              <w:t xml:space="preserve"> kontekstiteabe edastusega</w:t>
            </w:r>
          </w:p>
        </w:tc>
        <w:tc>
          <w:tcPr>
            <w:tcW w:w="1316" w:type="dxa"/>
          </w:tcPr>
          <w:p w14:paraId="52EF886E" w14:textId="5BD9FEFC" w:rsidR="184AAE7F" w:rsidRPr="00CB2B95" w:rsidRDefault="0BE8EEDD" w:rsidP="652948BB">
            <w:r w:rsidRPr="00CB2B95">
              <w:t>60</w:t>
            </w:r>
          </w:p>
        </w:tc>
        <w:tc>
          <w:tcPr>
            <w:tcW w:w="1411" w:type="dxa"/>
          </w:tcPr>
          <w:p w14:paraId="11F18A79" w14:textId="22735443" w:rsidR="184AAE7F" w:rsidRPr="00CB2B95" w:rsidRDefault="0BE8EEDD" w:rsidP="652948BB">
            <w:r w:rsidRPr="00CB2B95">
              <w:t>120</w:t>
            </w:r>
          </w:p>
        </w:tc>
        <w:tc>
          <w:tcPr>
            <w:tcW w:w="1414" w:type="dxa"/>
          </w:tcPr>
          <w:p w14:paraId="76BCEF55" w14:textId="1D899332" w:rsidR="184AAE7F" w:rsidRPr="00CB2B95" w:rsidRDefault="0BE8EEDD" w:rsidP="652948BB">
            <w:r w:rsidRPr="00CB2B95">
              <w:t>220</w:t>
            </w:r>
          </w:p>
        </w:tc>
        <w:tc>
          <w:tcPr>
            <w:tcW w:w="1120" w:type="dxa"/>
          </w:tcPr>
          <w:p w14:paraId="670C9CC6" w14:textId="30AB83E7" w:rsidR="184AAE7F" w:rsidRPr="00CB2B95" w:rsidRDefault="0BE8EEDD" w:rsidP="652948BB">
            <w:pPr>
              <w:rPr>
                <w:b/>
                <w:bCs/>
              </w:rPr>
            </w:pPr>
            <w:r w:rsidRPr="00CB2B95">
              <w:rPr>
                <w:b/>
                <w:bCs/>
              </w:rPr>
              <w:t>127</w:t>
            </w:r>
          </w:p>
        </w:tc>
      </w:tr>
      <w:tr w:rsidR="009F133F" w:rsidRPr="00CB2B95" w14:paraId="00EF8E68" w14:textId="77777777" w:rsidTr="4887FB7F">
        <w:tc>
          <w:tcPr>
            <w:tcW w:w="1688" w:type="dxa"/>
          </w:tcPr>
          <w:p w14:paraId="5CCA1756" w14:textId="3D658B03" w:rsidR="009F133F" w:rsidRPr="00CB2B95" w:rsidRDefault="3362AB24" w:rsidP="006F5059">
            <w:r w:rsidRPr="00CB2B95">
              <w:t>Taustasüsteem</w:t>
            </w:r>
          </w:p>
        </w:tc>
        <w:tc>
          <w:tcPr>
            <w:tcW w:w="3255" w:type="dxa"/>
          </w:tcPr>
          <w:p w14:paraId="292AEEE2" w14:textId="08D67621" w:rsidR="009F133F" w:rsidRPr="00CB2B95" w:rsidRDefault="2CD2023D" w:rsidP="006F5059">
            <w:proofErr w:type="spellStart"/>
            <w:r w:rsidRPr="00CB2B95">
              <w:t>Liidestus</w:t>
            </w:r>
            <w:proofErr w:type="spellEnd"/>
            <w:r w:rsidRPr="00CB2B95">
              <w:t xml:space="preserve"> </w:t>
            </w:r>
            <w:proofErr w:type="spellStart"/>
            <w:r w:rsidRPr="00CB2B95">
              <w:t>geoteenustega</w:t>
            </w:r>
            <w:proofErr w:type="spellEnd"/>
          </w:p>
        </w:tc>
        <w:tc>
          <w:tcPr>
            <w:tcW w:w="1316" w:type="dxa"/>
          </w:tcPr>
          <w:p w14:paraId="2AED2D0A" w14:textId="41F76E43" w:rsidR="184AAE7F" w:rsidRPr="00CB2B95" w:rsidRDefault="0BE8EEDD" w:rsidP="652948BB">
            <w:r w:rsidRPr="00CB2B95">
              <w:t>50</w:t>
            </w:r>
          </w:p>
        </w:tc>
        <w:tc>
          <w:tcPr>
            <w:tcW w:w="1411" w:type="dxa"/>
          </w:tcPr>
          <w:p w14:paraId="5A0B3E38" w14:textId="3A58B07F" w:rsidR="184AAE7F" w:rsidRPr="00CB2B95" w:rsidRDefault="0BE8EEDD" w:rsidP="652948BB">
            <w:r w:rsidRPr="00CB2B95">
              <w:t>90</w:t>
            </w:r>
          </w:p>
        </w:tc>
        <w:tc>
          <w:tcPr>
            <w:tcW w:w="1414" w:type="dxa"/>
          </w:tcPr>
          <w:p w14:paraId="79951550" w14:textId="47701FAC" w:rsidR="184AAE7F" w:rsidRPr="00CB2B95" w:rsidRDefault="0BE8EEDD" w:rsidP="652948BB">
            <w:r w:rsidRPr="00CB2B95">
              <w:t>150</w:t>
            </w:r>
          </w:p>
        </w:tc>
        <w:tc>
          <w:tcPr>
            <w:tcW w:w="1120" w:type="dxa"/>
          </w:tcPr>
          <w:p w14:paraId="76CA7D96" w14:textId="3DCF3C71" w:rsidR="184AAE7F" w:rsidRPr="00CB2B95" w:rsidRDefault="0BE8EEDD" w:rsidP="652948BB">
            <w:pPr>
              <w:rPr>
                <w:b/>
                <w:bCs/>
              </w:rPr>
            </w:pPr>
            <w:r w:rsidRPr="00CB2B95">
              <w:rPr>
                <w:b/>
                <w:bCs/>
              </w:rPr>
              <w:t>93</w:t>
            </w:r>
          </w:p>
        </w:tc>
      </w:tr>
      <w:tr w:rsidR="009F133F" w:rsidRPr="00CB2B95" w14:paraId="6EB40241" w14:textId="77777777" w:rsidTr="4887FB7F">
        <w:tc>
          <w:tcPr>
            <w:tcW w:w="1688" w:type="dxa"/>
          </w:tcPr>
          <w:p w14:paraId="74C3FFA3" w14:textId="48FCA2C3" w:rsidR="009F133F" w:rsidRPr="00CB2B95" w:rsidRDefault="3362AB24" w:rsidP="006F5059">
            <w:r w:rsidRPr="00CB2B95">
              <w:t>Taustasüsteem</w:t>
            </w:r>
          </w:p>
        </w:tc>
        <w:tc>
          <w:tcPr>
            <w:tcW w:w="3255" w:type="dxa"/>
          </w:tcPr>
          <w:p w14:paraId="0136D1ED" w14:textId="0C2C7808" w:rsidR="009F133F" w:rsidRPr="00CB2B95" w:rsidRDefault="2CD2023D" w:rsidP="006F5059">
            <w:proofErr w:type="spellStart"/>
            <w:r w:rsidRPr="00CB2B95">
              <w:t>Liidestus</w:t>
            </w:r>
            <w:proofErr w:type="spellEnd"/>
            <w:r w:rsidRPr="00CB2B95">
              <w:t xml:space="preserve"> rahvastikuregistriga</w:t>
            </w:r>
          </w:p>
        </w:tc>
        <w:tc>
          <w:tcPr>
            <w:tcW w:w="1316" w:type="dxa"/>
          </w:tcPr>
          <w:p w14:paraId="54CC0479" w14:textId="56A9496B" w:rsidR="184AAE7F" w:rsidRPr="00CB2B95" w:rsidRDefault="0BE8EEDD" w:rsidP="652948BB">
            <w:r w:rsidRPr="00CB2B95">
              <w:t>60</w:t>
            </w:r>
          </w:p>
        </w:tc>
        <w:tc>
          <w:tcPr>
            <w:tcW w:w="1411" w:type="dxa"/>
          </w:tcPr>
          <w:p w14:paraId="7214B153" w14:textId="4555C7EE" w:rsidR="184AAE7F" w:rsidRPr="00CB2B95" w:rsidRDefault="0BE8EEDD" w:rsidP="652948BB">
            <w:r w:rsidRPr="00CB2B95">
              <w:t>110</w:t>
            </w:r>
          </w:p>
        </w:tc>
        <w:tc>
          <w:tcPr>
            <w:tcW w:w="1414" w:type="dxa"/>
          </w:tcPr>
          <w:p w14:paraId="0C771486" w14:textId="4C30BB48" w:rsidR="184AAE7F" w:rsidRPr="00CB2B95" w:rsidRDefault="0BE8EEDD" w:rsidP="652948BB">
            <w:r w:rsidRPr="00CB2B95">
              <w:t>180</w:t>
            </w:r>
          </w:p>
        </w:tc>
        <w:tc>
          <w:tcPr>
            <w:tcW w:w="1120" w:type="dxa"/>
          </w:tcPr>
          <w:p w14:paraId="10B75B7F" w14:textId="61D6C640" w:rsidR="184AAE7F" w:rsidRPr="00CB2B95" w:rsidRDefault="0BE8EEDD" w:rsidP="652948BB">
            <w:pPr>
              <w:rPr>
                <w:b/>
                <w:bCs/>
              </w:rPr>
            </w:pPr>
            <w:r w:rsidRPr="00CB2B95">
              <w:rPr>
                <w:b/>
                <w:bCs/>
              </w:rPr>
              <w:t>113</w:t>
            </w:r>
          </w:p>
        </w:tc>
      </w:tr>
      <w:tr w:rsidR="009F133F" w:rsidRPr="00CB2B95" w14:paraId="0DB85DBF" w14:textId="77777777" w:rsidTr="4887FB7F">
        <w:tc>
          <w:tcPr>
            <w:tcW w:w="1688" w:type="dxa"/>
          </w:tcPr>
          <w:p w14:paraId="583D27E9" w14:textId="24E9E0FF" w:rsidR="009F133F" w:rsidRPr="00CB2B95" w:rsidRDefault="3362AB24" w:rsidP="006F5059">
            <w:r w:rsidRPr="00CB2B95">
              <w:t>Kasutajaliides</w:t>
            </w:r>
          </w:p>
        </w:tc>
        <w:tc>
          <w:tcPr>
            <w:tcW w:w="3255" w:type="dxa"/>
          </w:tcPr>
          <w:p w14:paraId="046612F0" w14:textId="3E26EFF5" w:rsidR="009F133F" w:rsidRPr="00CB2B95" w:rsidRDefault="391B3355" w:rsidP="006F5059">
            <w:r w:rsidRPr="00CB2B95">
              <w:t>Keele valik</w:t>
            </w:r>
          </w:p>
        </w:tc>
        <w:tc>
          <w:tcPr>
            <w:tcW w:w="1316" w:type="dxa"/>
          </w:tcPr>
          <w:p w14:paraId="3F1008A7" w14:textId="07E1EE02" w:rsidR="184AAE7F" w:rsidRPr="00CB2B95" w:rsidRDefault="0BE8EEDD" w:rsidP="652948BB">
            <w:r w:rsidRPr="00CB2B95">
              <w:t>20</w:t>
            </w:r>
          </w:p>
        </w:tc>
        <w:tc>
          <w:tcPr>
            <w:tcW w:w="1411" w:type="dxa"/>
          </w:tcPr>
          <w:p w14:paraId="574E6362" w14:textId="341B22E6" w:rsidR="184AAE7F" w:rsidRPr="00CB2B95" w:rsidRDefault="0BE8EEDD" w:rsidP="652948BB">
            <w:r w:rsidRPr="00CB2B95">
              <w:t>40</w:t>
            </w:r>
          </w:p>
        </w:tc>
        <w:tc>
          <w:tcPr>
            <w:tcW w:w="1414" w:type="dxa"/>
          </w:tcPr>
          <w:p w14:paraId="188F857B" w14:textId="03A1689A" w:rsidR="184AAE7F" w:rsidRPr="00CB2B95" w:rsidRDefault="0BE8EEDD" w:rsidP="652948BB">
            <w:r w:rsidRPr="00CB2B95">
              <w:t>70</w:t>
            </w:r>
          </w:p>
        </w:tc>
        <w:tc>
          <w:tcPr>
            <w:tcW w:w="1120" w:type="dxa"/>
          </w:tcPr>
          <w:p w14:paraId="4BAFFE10" w14:textId="57840525" w:rsidR="184AAE7F" w:rsidRPr="00CB2B95" w:rsidRDefault="0BE8EEDD" w:rsidP="652948BB">
            <w:pPr>
              <w:rPr>
                <w:b/>
                <w:bCs/>
              </w:rPr>
            </w:pPr>
            <w:r w:rsidRPr="00CB2B95">
              <w:rPr>
                <w:b/>
                <w:bCs/>
              </w:rPr>
              <w:t>42</w:t>
            </w:r>
          </w:p>
        </w:tc>
      </w:tr>
      <w:tr w:rsidR="009F133F" w:rsidRPr="00CB2B95" w14:paraId="78D1A176" w14:textId="77777777" w:rsidTr="4887FB7F">
        <w:tc>
          <w:tcPr>
            <w:tcW w:w="1688" w:type="dxa"/>
          </w:tcPr>
          <w:p w14:paraId="191F5A1D" w14:textId="514A2C56" w:rsidR="009F133F" w:rsidRPr="00CB2B95" w:rsidRDefault="3362AB24" w:rsidP="006F5059">
            <w:r w:rsidRPr="00CB2B95">
              <w:t>Kasutajaliides</w:t>
            </w:r>
          </w:p>
        </w:tc>
        <w:tc>
          <w:tcPr>
            <w:tcW w:w="3255" w:type="dxa"/>
          </w:tcPr>
          <w:p w14:paraId="556FC0EB" w14:textId="61DDE822" w:rsidR="009F133F" w:rsidRPr="00CB2B95" w:rsidRDefault="391B3355" w:rsidP="006F5059">
            <w:r w:rsidRPr="00CB2B95">
              <w:t>Kaardirakendus</w:t>
            </w:r>
          </w:p>
        </w:tc>
        <w:tc>
          <w:tcPr>
            <w:tcW w:w="1316" w:type="dxa"/>
          </w:tcPr>
          <w:p w14:paraId="400D41EC" w14:textId="23B8D1DB" w:rsidR="184AAE7F" w:rsidRPr="00CB2B95" w:rsidRDefault="0BE8EEDD" w:rsidP="652948BB">
            <w:r w:rsidRPr="00CB2B95">
              <w:t>90</w:t>
            </w:r>
          </w:p>
        </w:tc>
        <w:tc>
          <w:tcPr>
            <w:tcW w:w="1411" w:type="dxa"/>
          </w:tcPr>
          <w:p w14:paraId="6A3AD4EB" w14:textId="06439992" w:rsidR="184AAE7F" w:rsidRPr="00CB2B95" w:rsidRDefault="0BE8EEDD" w:rsidP="652948BB">
            <w:r w:rsidRPr="00CB2B95">
              <w:t>150</w:t>
            </w:r>
          </w:p>
        </w:tc>
        <w:tc>
          <w:tcPr>
            <w:tcW w:w="1414" w:type="dxa"/>
          </w:tcPr>
          <w:p w14:paraId="6AA2BCE5" w14:textId="29A4B7C3" w:rsidR="184AAE7F" w:rsidRPr="00CB2B95" w:rsidRDefault="0BE8EEDD" w:rsidP="652948BB">
            <w:r w:rsidRPr="00CB2B95">
              <w:t>240</w:t>
            </w:r>
          </w:p>
        </w:tc>
        <w:tc>
          <w:tcPr>
            <w:tcW w:w="1120" w:type="dxa"/>
          </w:tcPr>
          <w:p w14:paraId="128909D3" w14:textId="67C6C843" w:rsidR="184AAE7F" w:rsidRPr="00CB2B95" w:rsidRDefault="0BE8EEDD" w:rsidP="652948BB">
            <w:pPr>
              <w:rPr>
                <w:b/>
                <w:bCs/>
              </w:rPr>
            </w:pPr>
            <w:r w:rsidRPr="00CB2B95">
              <w:rPr>
                <w:b/>
                <w:bCs/>
              </w:rPr>
              <w:t>155</w:t>
            </w:r>
          </w:p>
        </w:tc>
      </w:tr>
      <w:tr w:rsidR="009F133F" w:rsidRPr="00CB2B95" w14:paraId="7ABD6EA1" w14:textId="77777777" w:rsidTr="4887FB7F">
        <w:tc>
          <w:tcPr>
            <w:tcW w:w="1688" w:type="dxa"/>
          </w:tcPr>
          <w:p w14:paraId="3182EB0C" w14:textId="69F38B27" w:rsidR="009F133F" w:rsidRPr="00CB2B95" w:rsidRDefault="3362AB24" w:rsidP="006F5059">
            <w:r w:rsidRPr="00CB2B95">
              <w:t>Taustasüsteem</w:t>
            </w:r>
          </w:p>
        </w:tc>
        <w:tc>
          <w:tcPr>
            <w:tcW w:w="3255" w:type="dxa"/>
          </w:tcPr>
          <w:p w14:paraId="56430079" w14:textId="2C043F91" w:rsidR="009F133F" w:rsidRPr="00CB2B95" w:rsidRDefault="391B3355" w:rsidP="006F5059">
            <w:r w:rsidRPr="00CB2B95">
              <w:t xml:space="preserve">Valikuvariantide </w:t>
            </w:r>
            <w:r w:rsidR="2CD2023D" w:rsidRPr="00CB2B95">
              <w:t>seadistamine</w:t>
            </w:r>
          </w:p>
        </w:tc>
        <w:tc>
          <w:tcPr>
            <w:tcW w:w="1316" w:type="dxa"/>
          </w:tcPr>
          <w:p w14:paraId="136F0653" w14:textId="042275EA" w:rsidR="184AAE7F" w:rsidRPr="00CB2B95" w:rsidRDefault="0BE8EEDD" w:rsidP="652948BB">
            <w:r w:rsidRPr="00CB2B95">
              <w:t>90</w:t>
            </w:r>
          </w:p>
        </w:tc>
        <w:tc>
          <w:tcPr>
            <w:tcW w:w="1411" w:type="dxa"/>
          </w:tcPr>
          <w:p w14:paraId="5B55BD7A" w14:textId="3134C76B" w:rsidR="184AAE7F" w:rsidRPr="00CB2B95" w:rsidRDefault="0BE8EEDD" w:rsidP="652948BB">
            <w:r w:rsidRPr="00CB2B95">
              <w:t>160</w:t>
            </w:r>
          </w:p>
        </w:tc>
        <w:tc>
          <w:tcPr>
            <w:tcW w:w="1414" w:type="dxa"/>
          </w:tcPr>
          <w:p w14:paraId="20A75D6F" w14:textId="4FF648DD" w:rsidR="184AAE7F" w:rsidRPr="00CB2B95" w:rsidRDefault="0BE8EEDD" w:rsidP="652948BB">
            <w:r w:rsidRPr="00CB2B95">
              <w:t>260</w:t>
            </w:r>
          </w:p>
        </w:tc>
        <w:tc>
          <w:tcPr>
            <w:tcW w:w="1120" w:type="dxa"/>
          </w:tcPr>
          <w:p w14:paraId="5330FFFF" w14:textId="751F5B18" w:rsidR="184AAE7F" w:rsidRPr="00CB2B95" w:rsidRDefault="0BE8EEDD" w:rsidP="652948BB">
            <w:pPr>
              <w:rPr>
                <w:b/>
                <w:bCs/>
              </w:rPr>
            </w:pPr>
            <w:r w:rsidRPr="00CB2B95">
              <w:rPr>
                <w:b/>
                <w:bCs/>
              </w:rPr>
              <w:t>165</w:t>
            </w:r>
          </w:p>
        </w:tc>
      </w:tr>
      <w:tr w:rsidR="009F133F" w:rsidRPr="00CB2B95" w14:paraId="0B8F2753" w14:textId="77777777" w:rsidTr="4887FB7F">
        <w:tc>
          <w:tcPr>
            <w:tcW w:w="1688" w:type="dxa"/>
          </w:tcPr>
          <w:p w14:paraId="58F51A21" w14:textId="2FBD05F7" w:rsidR="009F133F" w:rsidRPr="00CB2B95" w:rsidRDefault="3362AB24" w:rsidP="006F5059">
            <w:r w:rsidRPr="00CB2B95">
              <w:t>Kasutajaliides</w:t>
            </w:r>
          </w:p>
        </w:tc>
        <w:tc>
          <w:tcPr>
            <w:tcW w:w="3255" w:type="dxa"/>
          </w:tcPr>
          <w:p w14:paraId="461E86E9" w14:textId="5AE9DDF6" w:rsidR="009F133F" w:rsidRPr="00CB2B95" w:rsidRDefault="391B3355" w:rsidP="006F5059">
            <w:r w:rsidRPr="00CB2B95">
              <w:t>Hädaabiteate sisestamine rakenduses</w:t>
            </w:r>
          </w:p>
        </w:tc>
        <w:tc>
          <w:tcPr>
            <w:tcW w:w="1316" w:type="dxa"/>
          </w:tcPr>
          <w:p w14:paraId="7AD0AC48" w14:textId="2BF43635" w:rsidR="184AAE7F" w:rsidRPr="00CB2B95" w:rsidRDefault="0BE8EEDD" w:rsidP="652948BB">
            <w:r w:rsidRPr="00CB2B95">
              <w:t>80</w:t>
            </w:r>
          </w:p>
        </w:tc>
        <w:tc>
          <w:tcPr>
            <w:tcW w:w="1411" w:type="dxa"/>
          </w:tcPr>
          <w:p w14:paraId="47DE15F0" w14:textId="2DCF0834" w:rsidR="184AAE7F" w:rsidRPr="00CB2B95" w:rsidRDefault="0BE8EEDD" w:rsidP="652948BB">
            <w:r w:rsidRPr="00CB2B95">
              <w:t>140</w:t>
            </w:r>
          </w:p>
        </w:tc>
        <w:tc>
          <w:tcPr>
            <w:tcW w:w="1414" w:type="dxa"/>
          </w:tcPr>
          <w:p w14:paraId="6A145704" w14:textId="780D0B73" w:rsidR="184AAE7F" w:rsidRPr="00CB2B95" w:rsidRDefault="0BE8EEDD" w:rsidP="652948BB">
            <w:r w:rsidRPr="00CB2B95">
              <w:t>220</w:t>
            </w:r>
          </w:p>
        </w:tc>
        <w:tc>
          <w:tcPr>
            <w:tcW w:w="1120" w:type="dxa"/>
          </w:tcPr>
          <w:p w14:paraId="4C80FDBD" w14:textId="578584CC" w:rsidR="184AAE7F" w:rsidRPr="00CB2B95" w:rsidRDefault="0BE8EEDD" w:rsidP="652948BB">
            <w:pPr>
              <w:rPr>
                <w:b/>
                <w:bCs/>
              </w:rPr>
            </w:pPr>
            <w:r w:rsidRPr="00CB2B95">
              <w:rPr>
                <w:b/>
                <w:bCs/>
              </w:rPr>
              <w:t>143</w:t>
            </w:r>
          </w:p>
        </w:tc>
      </w:tr>
      <w:tr w:rsidR="00D92875" w:rsidRPr="00CB2B95" w14:paraId="56C0B8F5" w14:textId="77777777" w:rsidTr="4887FB7F">
        <w:tc>
          <w:tcPr>
            <w:tcW w:w="1688" w:type="dxa"/>
          </w:tcPr>
          <w:p w14:paraId="4237F1AF" w14:textId="7ACEFEA2" w:rsidR="00D92875" w:rsidRPr="00CB2B95" w:rsidRDefault="3362AB24" w:rsidP="006F5059">
            <w:r w:rsidRPr="00CB2B95">
              <w:t>Kasutajaliides</w:t>
            </w:r>
          </w:p>
        </w:tc>
        <w:tc>
          <w:tcPr>
            <w:tcW w:w="3255" w:type="dxa"/>
          </w:tcPr>
          <w:p w14:paraId="773FA8BA" w14:textId="375A6A3C" w:rsidR="00D92875" w:rsidRPr="00CB2B95" w:rsidRDefault="2A4AE2E2" w:rsidP="006F5059">
            <w:r w:rsidRPr="00CB2B95">
              <w:t>Demofunktsioon</w:t>
            </w:r>
          </w:p>
        </w:tc>
        <w:tc>
          <w:tcPr>
            <w:tcW w:w="1316" w:type="dxa"/>
          </w:tcPr>
          <w:p w14:paraId="514CE4D5" w14:textId="3CEF105C" w:rsidR="184AAE7F" w:rsidRPr="00CB2B95" w:rsidRDefault="0BE8EEDD" w:rsidP="652948BB">
            <w:r w:rsidRPr="00CB2B95">
              <w:t>40</w:t>
            </w:r>
          </w:p>
        </w:tc>
        <w:tc>
          <w:tcPr>
            <w:tcW w:w="1411" w:type="dxa"/>
          </w:tcPr>
          <w:p w14:paraId="364B816E" w14:textId="661AB5FF" w:rsidR="184AAE7F" w:rsidRPr="00CB2B95" w:rsidRDefault="0BE8EEDD" w:rsidP="652948BB">
            <w:r w:rsidRPr="00CB2B95">
              <w:t>70</w:t>
            </w:r>
          </w:p>
        </w:tc>
        <w:tc>
          <w:tcPr>
            <w:tcW w:w="1414" w:type="dxa"/>
          </w:tcPr>
          <w:p w14:paraId="0F0ED55D" w14:textId="31F11C13" w:rsidR="184AAE7F" w:rsidRPr="00CB2B95" w:rsidRDefault="0BE8EEDD" w:rsidP="652948BB">
            <w:r w:rsidRPr="00CB2B95">
              <w:t>110</w:t>
            </w:r>
          </w:p>
        </w:tc>
        <w:tc>
          <w:tcPr>
            <w:tcW w:w="1120" w:type="dxa"/>
          </w:tcPr>
          <w:p w14:paraId="07C9007A" w14:textId="3D9EEA40" w:rsidR="184AAE7F" w:rsidRPr="00CB2B95" w:rsidRDefault="0BE8EEDD" w:rsidP="652948BB">
            <w:pPr>
              <w:rPr>
                <w:b/>
                <w:bCs/>
              </w:rPr>
            </w:pPr>
            <w:r w:rsidRPr="00CB2B95">
              <w:rPr>
                <w:b/>
                <w:bCs/>
              </w:rPr>
              <w:t>72</w:t>
            </w:r>
          </w:p>
        </w:tc>
      </w:tr>
      <w:tr w:rsidR="009F133F" w:rsidRPr="00CB2B95" w14:paraId="7748D0F8" w14:textId="77777777" w:rsidTr="4887FB7F">
        <w:tc>
          <w:tcPr>
            <w:tcW w:w="1688" w:type="dxa"/>
          </w:tcPr>
          <w:p w14:paraId="61F1E2A3" w14:textId="6F846D10" w:rsidR="009F133F" w:rsidRPr="00CB2B95" w:rsidRDefault="3362AB24" w:rsidP="006F5059">
            <w:r w:rsidRPr="00CB2B95">
              <w:t>Taustasüsteem</w:t>
            </w:r>
          </w:p>
        </w:tc>
        <w:tc>
          <w:tcPr>
            <w:tcW w:w="3255" w:type="dxa"/>
          </w:tcPr>
          <w:p w14:paraId="4D44C8CD" w14:textId="10622BB3" w:rsidR="009F133F" w:rsidRPr="00CB2B95" w:rsidRDefault="391B3355" w:rsidP="006F5059">
            <w:r w:rsidRPr="00CB2B95">
              <w:t>SMS</w:t>
            </w:r>
            <w:r w:rsidR="00E77BE9">
              <w:t>-i</w:t>
            </w:r>
            <w:r w:rsidRPr="00CB2B95">
              <w:t xml:space="preserve"> koostamine kasutaja valikute põhjal</w:t>
            </w:r>
          </w:p>
        </w:tc>
        <w:tc>
          <w:tcPr>
            <w:tcW w:w="1316" w:type="dxa"/>
          </w:tcPr>
          <w:p w14:paraId="528759DC" w14:textId="6E17D406" w:rsidR="184AAE7F" w:rsidRPr="00CB2B95" w:rsidRDefault="0BE8EEDD" w:rsidP="652948BB">
            <w:r w:rsidRPr="00CB2B95">
              <w:t>70</w:t>
            </w:r>
          </w:p>
        </w:tc>
        <w:tc>
          <w:tcPr>
            <w:tcW w:w="1411" w:type="dxa"/>
          </w:tcPr>
          <w:p w14:paraId="44A40DC1" w14:textId="2A324E46" w:rsidR="184AAE7F" w:rsidRPr="00CB2B95" w:rsidRDefault="0BE8EEDD" w:rsidP="652948BB">
            <w:r w:rsidRPr="00CB2B95">
              <w:t>120</w:t>
            </w:r>
          </w:p>
        </w:tc>
        <w:tc>
          <w:tcPr>
            <w:tcW w:w="1414" w:type="dxa"/>
          </w:tcPr>
          <w:p w14:paraId="25D7CED4" w14:textId="35107C23" w:rsidR="184AAE7F" w:rsidRPr="00CB2B95" w:rsidRDefault="0BE8EEDD" w:rsidP="652948BB">
            <w:r w:rsidRPr="00CB2B95">
              <w:t>200</w:t>
            </w:r>
          </w:p>
        </w:tc>
        <w:tc>
          <w:tcPr>
            <w:tcW w:w="1120" w:type="dxa"/>
          </w:tcPr>
          <w:p w14:paraId="0F78F967" w14:textId="68FE3B40" w:rsidR="184AAE7F" w:rsidRPr="00CB2B95" w:rsidRDefault="0BE8EEDD" w:rsidP="652948BB">
            <w:pPr>
              <w:rPr>
                <w:b/>
                <w:bCs/>
              </w:rPr>
            </w:pPr>
            <w:r w:rsidRPr="00CB2B95">
              <w:rPr>
                <w:b/>
                <w:bCs/>
              </w:rPr>
              <w:t>125</w:t>
            </w:r>
          </w:p>
        </w:tc>
      </w:tr>
      <w:tr w:rsidR="009F133F" w:rsidRPr="00CB2B95" w14:paraId="382580BA" w14:textId="77777777" w:rsidTr="4887FB7F">
        <w:tc>
          <w:tcPr>
            <w:tcW w:w="1688" w:type="dxa"/>
          </w:tcPr>
          <w:p w14:paraId="034833CF" w14:textId="3DCDBF40" w:rsidR="009F133F" w:rsidRPr="00CB2B95" w:rsidRDefault="3362AB24" w:rsidP="006F5059">
            <w:r w:rsidRPr="00CB2B95">
              <w:t>Kasutajaliides</w:t>
            </w:r>
          </w:p>
        </w:tc>
        <w:tc>
          <w:tcPr>
            <w:tcW w:w="3255" w:type="dxa"/>
          </w:tcPr>
          <w:p w14:paraId="1F386056" w14:textId="694D96FF" w:rsidR="009F133F" w:rsidRPr="00CB2B95" w:rsidRDefault="2CD2023D" w:rsidP="006F5059">
            <w:r w:rsidRPr="00CB2B95">
              <w:t>Võrguühenduseta režiim</w:t>
            </w:r>
          </w:p>
        </w:tc>
        <w:tc>
          <w:tcPr>
            <w:tcW w:w="1316" w:type="dxa"/>
          </w:tcPr>
          <w:p w14:paraId="384BA0F7" w14:textId="32FBDAA8" w:rsidR="184AAE7F" w:rsidRPr="00CB2B95" w:rsidRDefault="0BE8EEDD" w:rsidP="652948BB">
            <w:r w:rsidRPr="00CB2B95">
              <w:t>60</w:t>
            </w:r>
          </w:p>
        </w:tc>
        <w:tc>
          <w:tcPr>
            <w:tcW w:w="1411" w:type="dxa"/>
          </w:tcPr>
          <w:p w14:paraId="7B837E10" w14:textId="02B61B82" w:rsidR="184AAE7F" w:rsidRPr="00CB2B95" w:rsidRDefault="0BE8EEDD" w:rsidP="652948BB">
            <w:r w:rsidRPr="00CB2B95">
              <w:t>110</w:t>
            </w:r>
          </w:p>
        </w:tc>
        <w:tc>
          <w:tcPr>
            <w:tcW w:w="1414" w:type="dxa"/>
          </w:tcPr>
          <w:p w14:paraId="5A650010" w14:textId="4D7E318D" w:rsidR="184AAE7F" w:rsidRPr="00CB2B95" w:rsidRDefault="0BE8EEDD" w:rsidP="652948BB">
            <w:r w:rsidRPr="00CB2B95">
              <w:t>180</w:t>
            </w:r>
          </w:p>
        </w:tc>
        <w:tc>
          <w:tcPr>
            <w:tcW w:w="1120" w:type="dxa"/>
          </w:tcPr>
          <w:p w14:paraId="099F9338" w14:textId="61F5C906" w:rsidR="184AAE7F" w:rsidRPr="00CB2B95" w:rsidRDefault="0BE8EEDD" w:rsidP="652948BB">
            <w:pPr>
              <w:rPr>
                <w:b/>
                <w:bCs/>
              </w:rPr>
            </w:pPr>
            <w:r w:rsidRPr="00CB2B95">
              <w:rPr>
                <w:b/>
                <w:bCs/>
              </w:rPr>
              <w:t>113</w:t>
            </w:r>
          </w:p>
        </w:tc>
      </w:tr>
      <w:tr w:rsidR="00D651DC" w:rsidRPr="00CB2B95" w14:paraId="01C323F6" w14:textId="77777777" w:rsidTr="4887FB7F">
        <w:tc>
          <w:tcPr>
            <w:tcW w:w="1688" w:type="dxa"/>
          </w:tcPr>
          <w:p w14:paraId="3ECA2D8C" w14:textId="5AB2C272" w:rsidR="00D651DC" w:rsidRPr="00CB2B95" w:rsidRDefault="3362AB24" w:rsidP="006F5059">
            <w:r w:rsidRPr="00CB2B95">
              <w:t>Taustasüsteem</w:t>
            </w:r>
          </w:p>
        </w:tc>
        <w:tc>
          <w:tcPr>
            <w:tcW w:w="3255" w:type="dxa"/>
          </w:tcPr>
          <w:p w14:paraId="6D4220CF" w14:textId="1BB5C846" w:rsidR="00D651DC" w:rsidRPr="00CB2B95" w:rsidRDefault="13FB7A1C" w:rsidP="006F5059">
            <w:r w:rsidRPr="00CB2B95">
              <w:t>Rakendusesisesed teavitused</w:t>
            </w:r>
          </w:p>
        </w:tc>
        <w:tc>
          <w:tcPr>
            <w:tcW w:w="1316" w:type="dxa"/>
          </w:tcPr>
          <w:p w14:paraId="2B6A35EB" w14:textId="4102FC56" w:rsidR="184AAE7F" w:rsidRPr="00CB2B95" w:rsidRDefault="0BE8EEDD" w:rsidP="652948BB">
            <w:r w:rsidRPr="00CB2B95">
              <w:t>30</w:t>
            </w:r>
          </w:p>
        </w:tc>
        <w:tc>
          <w:tcPr>
            <w:tcW w:w="1411" w:type="dxa"/>
          </w:tcPr>
          <w:p w14:paraId="682F16D6" w14:textId="0B8EE764" w:rsidR="184AAE7F" w:rsidRPr="00CB2B95" w:rsidRDefault="0BE8EEDD" w:rsidP="652948BB">
            <w:r w:rsidRPr="00CB2B95">
              <w:t>60</w:t>
            </w:r>
          </w:p>
        </w:tc>
        <w:tc>
          <w:tcPr>
            <w:tcW w:w="1414" w:type="dxa"/>
          </w:tcPr>
          <w:p w14:paraId="444AA175" w14:textId="717A202E" w:rsidR="184AAE7F" w:rsidRPr="00CB2B95" w:rsidRDefault="0BE8EEDD" w:rsidP="652948BB">
            <w:r w:rsidRPr="00CB2B95">
              <w:t>110</w:t>
            </w:r>
          </w:p>
        </w:tc>
        <w:tc>
          <w:tcPr>
            <w:tcW w:w="1120" w:type="dxa"/>
          </w:tcPr>
          <w:p w14:paraId="6D6C0D0B" w14:textId="2AB49315" w:rsidR="184AAE7F" w:rsidRPr="00CB2B95" w:rsidRDefault="0BE8EEDD" w:rsidP="652948BB">
            <w:pPr>
              <w:rPr>
                <w:b/>
                <w:bCs/>
              </w:rPr>
            </w:pPr>
            <w:r w:rsidRPr="00CB2B95">
              <w:rPr>
                <w:b/>
                <w:bCs/>
              </w:rPr>
              <w:t>63</w:t>
            </w:r>
          </w:p>
        </w:tc>
      </w:tr>
      <w:tr w:rsidR="00380E78" w:rsidRPr="00CB2B95" w14:paraId="74C11E1B" w14:textId="77777777" w:rsidTr="4887FB7F">
        <w:tc>
          <w:tcPr>
            <w:tcW w:w="1688" w:type="dxa"/>
          </w:tcPr>
          <w:p w14:paraId="7213EF11" w14:textId="7AF22D72" w:rsidR="00380E78" w:rsidRPr="00CB2B95" w:rsidRDefault="00380E78" w:rsidP="006F5059"/>
        </w:tc>
        <w:tc>
          <w:tcPr>
            <w:tcW w:w="3255" w:type="dxa"/>
          </w:tcPr>
          <w:p w14:paraId="01C746F5" w14:textId="7FB0B6D1" w:rsidR="00380E78" w:rsidRPr="00CB2B95" w:rsidRDefault="36357B9A" w:rsidP="006F5059">
            <w:r w:rsidRPr="00CB2B95">
              <w:rPr>
                <w:b/>
                <w:bCs/>
              </w:rPr>
              <w:t>Koodibaasi puhas arendusmaht</w:t>
            </w:r>
          </w:p>
        </w:tc>
        <w:tc>
          <w:tcPr>
            <w:tcW w:w="1316" w:type="dxa"/>
          </w:tcPr>
          <w:p w14:paraId="54F9C825" w14:textId="06FCE5C2" w:rsidR="00380E78" w:rsidRPr="00CB2B95" w:rsidRDefault="36357B9A" w:rsidP="652948BB">
            <w:r w:rsidRPr="00CB2B95">
              <w:rPr>
                <w:b/>
                <w:bCs/>
              </w:rPr>
              <w:t>780</w:t>
            </w:r>
          </w:p>
        </w:tc>
        <w:tc>
          <w:tcPr>
            <w:tcW w:w="1411" w:type="dxa"/>
          </w:tcPr>
          <w:p w14:paraId="0D80148E" w14:textId="2CF51115" w:rsidR="00380E78" w:rsidRPr="00CB2B95" w:rsidRDefault="36357B9A" w:rsidP="652948BB">
            <w:r w:rsidRPr="00CB2B95">
              <w:rPr>
                <w:b/>
                <w:bCs/>
              </w:rPr>
              <w:t>1400</w:t>
            </w:r>
          </w:p>
        </w:tc>
        <w:tc>
          <w:tcPr>
            <w:tcW w:w="1414" w:type="dxa"/>
          </w:tcPr>
          <w:p w14:paraId="05A13F4A" w14:textId="583E7370" w:rsidR="00380E78" w:rsidRPr="00CB2B95" w:rsidRDefault="36357B9A" w:rsidP="652948BB">
            <w:r w:rsidRPr="00CB2B95">
              <w:rPr>
                <w:b/>
                <w:bCs/>
              </w:rPr>
              <w:t>2240</w:t>
            </w:r>
          </w:p>
        </w:tc>
        <w:tc>
          <w:tcPr>
            <w:tcW w:w="1120" w:type="dxa"/>
          </w:tcPr>
          <w:p w14:paraId="1605BA19" w14:textId="212F0020" w:rsidR="00380E78" w:rsidRPr="00CB2B95" w:rsidRDefault="36357B9A" w:rsidP="652948BB">
            <w:pPr>
              <w:rPr>
                <w:b/>
                <w:bCs/>
              </w:rPr>
            </w:pPr>
            <w:r w:rsidRPr="00CB2B95">
              <w:rPr>
                <w:b/>
                <w:bCs/>
              </w:rPr>
              <w:t>1445</w:t>
            </w:r>
          </w:p>
        </w:tc>
      </w:tr>
    </w:tbl>
    <w:p w14:paraId="19956F8A" w14:textId="4DFD2910" w:rsidR="00380E78" w:rsidRPr="00CB2B95" w:rsidRDefault="36357B9A" w:rsidP="4887FB7F">
      <w:pPr>
        <w:spacing w:before="120"/>
        <w:jc w:val="both"/>
      </w:pPr>
      <w:r w:rsidRPr="00CB2B95">
        <w:rPr>
          <w:b/>
          <w:bCs/>
        </w:rPr>
        <w:t>Märkus kogumaksumuse kohta</w:t>
      </w:r>
      <w:r w:rsidR="00E17263">
        <w:rPr>
          <w:b/>
          <w:bCs/>
        </w:rPr>
        <w:t>.</w:t>
      </w:r>
      <w:r w:rsidRPr="00CB2B95">
        <w:t xml:space="preserve"> Tabelis 6 </w:t>
      </w:r>
      <w:r w:rsidR="00E17263">
        <w:t>esitatud</w:t>
      </w:r>
      <w:r w:rsidR="00E17263" w:rsidRPr="00CB2B95">
        <w:t xml:space="preserve"> </w:t>
      </w:r>
      <w:r w:rsidRPr="00CB2B95">
        <w:t xml:space="preserve">maht kajastab </w:t>
      </w:r>
      <w:r w:rsidR="10F7FD43" w:rsidRPr="00CB2B95">
        <w:t>ainult</w:t>
      </w:r>
      <w:r w:rsidRPr="00CB2B95">
        <w:t xml:space="preserve"> funktsioonide programmeerimis</w:t>
      </w:r>
      <w:r w:rsidR="75D8C397" w:rsidRPr="00CB2B95">
        <w:t>e</w:t>
      </w:r>
      <w:r w:rsidR="00E17263">
        <w:t>ks kuluva</w:t>
      </w:r>
      <w:r w:rsidR="00BD3095">
        <w:t>id</w:t>
      </w:r>
      <w:r w:rsidRPr="00CB2B95">
        <w:t xml:space="preserve"> arendustunde. Projekti terviklikuks elluviimiseks lisanduvad sellele baasmahule vältimatud üldised töövood</w:t>
      </w:r>
      <w:r w:rsidR="00134196">
        <w:t xml:space="preserve"> (</w:t>
      </w:r>
      <w:r w:rsidRPr="00CB2B95">
        <w:t>detailanalüüs, disain, testimine, dokumentatsioon ja projektijuhtimine</w:t>
      </w:r>
      <w:r w:rsidR="00BD3095">
        <w:t>)</w:t>
      </w:r>
      <w:r w:rsidRPr="00CB2B95">
        <w:t>, mi</w:t>
      </w:r>
      <w:r w:rsidR="00134196">
        <w:t xml:space="preserve">lle </w:t>
      </w:r>
      <w:r w:rsidR="002D07D1">
        <w:t xml:space="preserve">ajaline </w:t>
      </w:r>
      <w:r w:rsidR="00134196">
        <w:t>maht</w:t>
      </w:r>
      <w:r w:rsidRPr="00CB2B95">
        <w:t xml:space="preserve"> on detailsemalt lahti kirjutatud alapeatük</w:t>
      </w:r>
      <w:r w:rsidR="00FF15DF">
        <w:t>is</w:t>
      </w:r>
      <w:r w:rsidRPr="00CB2B95">
        <w:t xml:space="preserve"> 8.2.3 </w:t>
      </w:r>
      <w:r w:rsidR="00A66D58">
        <w:t>(vt</w:t>
      </w:r>
      <w:r w:rsidRPr="00CB2B95">
        <w:t xml:space="preserve"> tabel 7).</w:t>
      </w:r>
    </w:p>
    <w:p w14:paraId="0D8F826E" w14:textId="048E2E19" w:rsidR="006F5059" w:rsidRPr="00CB2B95" w:rsidRDefault="3731C5A3" w:rsidP="4887FB7F">
      <w:pPr>
        <w:pStyle w:val="Heading3"/>
      </w:pPr>
      <w:bookmarkStart w:id="46" w:name="_Toc233620547"/>
      <w:r w:rsidRPr="00CB2B95">
        <w:lastRenderedPageBreak/>
        <w:t>Vajalik</w:t>
      </w:r>
      <w:r w:rsidR="00701E89">
        <w:t>e</w:t>
      </w:r>
      <w:r w:rsidRPr="00CB2B95">
        <w:t xml:space="preserve"> töövoo</w:t>
      </w:r>
      <w:r w:rsidR="00701E89">
        <w:t>gude</w:t>
      </w:r>
      <w:r w:rsidRPr="00CB2B95">
        <w:t xml:space="preserve"> hinnang</w:t>
      </w:r>
      <w:bookmarkEnd w:id="46"/>
    </w:p>
    <w:p w14:paraId="109D4272" w14:textId="0797A3F3" w:rsidR="00751C55" w:rsidRPr="00CB2B95" w:rsidRDefault="00D628C5" w:rsidP="00101E46">
      <w:pPr>
        <w:jc w:val="both"/>
      </w:pPr>
      <w:r>
        <w:t>Rakenduse a</w:t>
      </w:r>
      <w:r w:rsidR="5CFF4459" w:rsidRPr="00CB2B95">
        <w:t>rendamise</w:t>
      </w:r>
      <w:r w:rsidR="00DA5F6E">
        <w:t>ga</w:t>
      </w:r>
      <w:r>
        <w:t xml:space="preserve"> seotud</w:t>
      </w:r>
      <w:r w:rsidR="5CFF4459" w:rsidRPr="00CB2B95">
        <w:t xml:space="preserve"> töömaht ei kujune ainult spetsiifiliste funktsio</w:t>
      </w:r>
      <w:r w:rsidR="48240DA5" w:rsidRPr="00CB2B95">
        <w:t>onide</w:t>
      </w:r>
      <w:r w:rsidR="5CFF4459" w:rsidRPr="00CB2B95">
        <w:t xml:space="preserve"> arendamise</w:t>
      </w:r>
      <w:r w:rsidR="00DB2CE2">
        <w:t xml:space="preserve">ks kuluvate töötundide </w:t>
      </w:r>
      <w:r w:rsidR="00B00A0C">
        <w:t>hulga</w:t>
      </w:r>
      <w:r w:rsidR="00DA5F6E">
        <w:t xml:space="preserve"> põhjal</w:t>
      </w:r>
      <w:r w:rsidR="5CFF4459" w:rsidRPr="00CB2B95">
        <w:t xml:space="preserve">, vaid </w:t>
      </w:r>
      <w:r w:rsidR="00E171A0">
        <w:t xml:space="preserve">arvestada on </w:t>
      </w:r>
      <w:r w:rsidR="5CFF4459" w:rsidRPr="00CB2B95">
        <w:t>vaja töövoo</w:t>
      </w:r>
      <w:r w:rsidR="00E171A0">
        <w:t>g</w:t>
      </w:r>
      <w:r w:rsidR="002E6178">
        <w:t>e</w:t>
      </w:r>
      <w:r w:rsidR="00315598">
        <w:t xml:space="preserve"> laiemalt</w:t>
      </w:r>
      <w:r w:rsidR="00E171A0">
        <w:t>.</w:t>
      </w:r>
      <w:r w:rsidR="5CFF4459" w:rsidRPr="00CB2B95">
        <w:t xml:space="preserve"> </w:t>
      </w:r>
      <w:r w:rsidR="00DB2CE2">
        <w:t>Töövoogude</w:t>
      </w:r>
      <w:r w:rsidR="00FB74AB">
        <w:t xml:space="preserve"> hindamisel on</w:t>
      </w:r>
      <w:r w:rsidR="5CFF4459" w:rsidRPr="00CB2B95">
        <w:t xml:space="preserve"> samuti</w:t>
      </w:r>
      <w:r w:rsidR="00FB74AB">
        <w:t xml:space="preserve"> järgitud</w:t>
      </w:r>
      <w:r w:rsidR="5CFF4459" w:rsidRPr="00CB2B95">
        <w:t xml:space="preserve"> kolmetasandi</w:t>
      </w:r>
      <w:r w:rsidR="6A171986" w:rsidRPr="00CB2B95">
        <w:t>list</w:t>
      </w:r>
      <w:r w:rsidR="5CFF4459" w:rsidRPr="00CB2B95">
        <w:t xml:space="preserve"> mudelit.</w:t>
      </w:r>
    </w:p>
    <w:p w14:paraId="7A9D97B7" w14:textId="40241008" w:rsidR="00751C55" w:rsidRPr="00CB2B95" w:rsidRDefault="5CFF4459" w:rsidP="652948BB">
      <w:pPr>
        <w:pStyle w:val="Caption"/>
        <w:keepNext/>
      </w:pPr>
      <w:r w:rsidRPr="00CB2B95">
        <w:t xml:space="preserve">Tabel </w:t>
      </w:r>
      <w:r w:rsidR="00751C55" w:rsidRPr="00CB2B95">
        <w:fldChar w:fldCharType="begin"/>
      </w:r>
      <w:r w:rsidR="00751C55" w:rsidRPr="00CB2B95">
        <w:instrText xml:space="preserve"> SEQ Tabel \* ARABIC </w:instrText>
      </w:r>
      <w:r w:rsidR="00751C55" w:rsidRPr="00CB2B95">
        <w:fldChar w:fldCharType="separate"/>
      </w:r>
      <w:r w:rsidRPr="00CB2B95">
        <w:t>7</w:t>
      </w:r>
      <w:r w:rsidR="00751C55" w:rsidRPr="00CB2B95">
        <w:fldChar w:fldCharType="end"/>
      </w:r>
      <w:r w:rsidRPr="00CB2B95">
        <w:t>.</w:t>
      </w:r>
      <w:r w:rsidR="2E96A519" w:rsidRPr="00CB2B95">
        <w:t xml:space="preserve"> Vajalikud töövood koos</w:t>
      </w:r>
      <w:r w:rsidR="0037357C">
        <w:t xml:space="preserve"> ajalise</w:t>
      </w:r>
      <w:r w:rsidR="2E96A519" w:rsidRPr="00CB2B95">
        <w:t xml:space="preserve"> hinnanguga </w:t>
      </w:r>
      <w:r w:rsidR="0037357C">
        <w:t>(</w:t>
      </w:r>
      <w:r w:rsidR="2E96A519" w:rsidRPr="00CB2B95">
        <w:t>tundides</w:t>
      </w:r>
      <w:r w:rsidR="0037357C">
        <w:t>)</w:t>
      </w:r>
    </w:p>
    <w:tbl>
      <w:tblPr>
        <w:tblStyle w:val="TableGrid"/>
        <w:tblW w:w="0" w:type="auto"/>
        <w:tblBorders>
          <w:top w:val="none" w:sz="0" w:space="0" w:color="auto"/>
          <w:left w:val="none" w:sz="0" w:space="0" w:color="auto"/>
          <w:right w:val="none" w:sz="0" w:space="0" w:color="auto"/>
          <w:insideV w:val="none" w:sz="0" w:space="0" w:color="auto"/>
        </w:tblBorders>
        <w:tblCellMar>
          <w:top w:w="108" w:type="dxa"/>
          <w:bottom w:w="108" w:type="dxa"/>
        </w:tblCellMar>
        <w:tblLook w:val="04A0" w:firstRow="1" w:lastRow="0" w:firstColumn="1" w:lastColumn="0" w:noHBand="0" w:noVBand="1"/>
      </w:tblPr>
      <w:tblGrid>
        <w:gridCol w:w="4512"/>
        <w:gridCol w:w="1442"/>
        <w:gridCol w:w="1417"/>
        <w:gridCol w:w="1431"/>
        <w:gridCol w:w="1402"/>
      </w:tblGrid>
      <w:tr w:rsidR="0082728F" w:rsidRPr="00CB2B95" w14:paraId="23361395" w14:textId="6A9E6CDB" w:rsidTr="4887FB7F">
        <w:trPr>
          <w:tblHeader/>
        </w:trPr>
        <w:tc>
          <w:tcPr>
            <w:tcW w:w="4512" w:type="dxa"/>
          </w:tcPr>
          <w:p w14:paraId="3E8CF2CC" w14:textId="1ABE29F2" w:rsidR="0082728F" w:rsidRPr="00CB2B95" w:rsidRDefault="4F9A8269" w:rsidP="006F5059">
            <w:pPr>
              <w:rPr>
                <w:b/>
                <w:bCs/>
              </w:rPr>
            </w:pPr>
            <w:r w:rsidRPr="00CB2B95">
              <w:rPr>
                <w:b/>
                <w:bCs/>
              </w:rPr>
              <w:t>Töövoo kategooria</w:t>
            </w:r>
          </w:p>
        </w:tc>
        <w:tc>
          <w:tcPr>
            <w:tcW w:w="1442" w:type="dxa"/>
          </w:tcPr>
          <w:p w14:paraId="404B48D6" w14:textId="298E3F7F" w:rsidR="0082728F" w:rsidRPr="00CB2B95" w:rsidRDefault="4F9A8269" w:rsidP="006F5059">
            <w:pPr>
              <w:rPr>
                <w:b/>
                <w:bCs/>
              </w:rPr>
            </w:pPr>
            <w:r w:rsidRPr="00CB2B95">
              <w:rPr>
                <w:b/>
                <w:bCs/>
              </w:rPr>
              <w:t>Optimistlik</w:t>
            </w:r>
          </w:p>
        </w:tc>
        <w:tc>
          <w:tcPr>
            <w:tcW w:w="1417" w:type="dxa"/>
          </w:tcPr>
          <w:p w14:paraId="5BCEC21E" w14:textId="2AD6BAE2" w:rsidR="0082728F" w:rsidRPr="00CB2B95" w:rsidRDefault="4F9A8269" w:rsidP="006F5059">
            <w:pPr>
              <w:rPr>
                <w:b/>
                <w:bCs/>
              </w:rPr>
            </w:pPr>
            <w:r w:rsidRPr="00CB2B95">
              <w:rPr>
                <w:b/>
                <w:bCs/>
              </w:rPr>
              <w:t>Tõenäoline</w:t>
            </w:r>
          </w:p>
        </w:tc>
        <w:tc>
          <w:tcPr>
            <w:tcW w:w="1431" w:type="dxa"/>
          </w:tcPr>
          <w:p w14:paraId="0E1093F9" w14:textId="16BC807C" w:rsidR="0082728F" w:rsidRPr="00CB2B95" w:rsidRDefault="4F9A8269" w:rsidP="006F5059">
            <w:pPr>
              <w:rPr>
                <w:b/>
                <w:bCs/>
              </w:rPr>
            </w:pPr>
            <w:r w:rsidRPr="00CB2B95">
              <w:rPr>
                <w:b/>
                <w:bCs/>
              </w:rPr>
              <w:t>Pessimistlik</w:t>
            </w:r>
          </w:p>
        </w:tc>
        <w:tc>
          <w:tcPr>
            <w:tcW w:w="1402" w:type="dxa"/>
          </w:tcPr>
          <w:p w14:paraId="5AC2F8DB" w14:textId="17C390D1" w:rsidR="0082728F" w:rsidRPr="00CB2B95" w:rsidRDefault="6A171986" w:rsidP="006F5059">
            <w:pPr>
              <w:rPr>
                <w:b/>
                <w:bCs/>
              </w:rPr>
            </w:pPr>
            <w:r w:rsidRPr="00CB2B95">
              <w:rPr>
                <w:b/>
                <w:bCs/>
              </w:rPr>
              <w:t>Eeldatav</w:t>
            </w:r>
          </w:p>
        </w:tc>
      </w:tr>
      <w:tr w:rsidR="0082728F" w:rsidRPr="00CB2B95" w14:paraId="65570595" w14:textId="624A6FD6" w:rsidTr="4887FB7F">
        <w:tc>
          <w:tcPr>
            <w:tcW w:w="4512" w:type="dxa"/>
          </w:tcPr>
          <w:p w14:paraId="6C9A0CCC" w14:textId="1C23B004" w:rsidR="0082728F" w:rsidRPr="00CB2B95" w:rsidRDefault="4F9A8269" w:rsidP="006F5059">
            <w:r w:rsidRPr="00CB2B95">
              <w:t>Detailanalüüs</w:t>
            </w:r>
          </w:p>
        </w:tc>
        <w:tc>
          <w:tcPr>
            <w:tcW w:w="1442" w:type="dxa"/>
          </w:tcPr>
          <w:p w14:paraId="6CE9EDDC" w14:textId="3C65FA5D" w:rsidR="0082728F" w:rsidRPr="00CB2B95" w:rsidRDefault="57C438F6" w:rsidP="006F5059">
            <w:r w:rsidRPr="00CB2B95">
              <w:t>54</w:t>
            </w:r>
            <w:r w:rsidR="0C35E5D9" w:rsidRPr="00CB2B95">
              <w:t>0</w:t>
            </w:r>
          </w:p>
        </w:tc>
        <w:tc>
          <w:tcPr>
            <w:tcW w:w="1417" w:type="dxa"/>
          </w:tcPr>
          <w:p w14:paraId="1FAC668C" w14:textId="1E8EC791" w:rsidR="0082728F" w:rsidRPr="00CB2B95" w:rsidRDefault="2DC1CCD9" w:rsidP="006F5059">
            <w:r w:rsidRPr="00CB2B95">
              <w:t>630</w:t>
            </w:r>
          </w:p>
        </w:tc>
        <w:tc>
          <w:tcPr>
            <w:tcW w:w="1431" w:type="dxa"/>
          </w:tcPr>
          <w:p w14:paraId="6F3C3ADB" w14:textId="0925B4DB" w:rsidR="0082728F" w:rsidRPr="00CB2B95" w:rsidRDefault="3E255862" w:rsidP="006F5059">
            <w:r w:rsidRPr="00CB2B95">
              <w:t>750</w:t>
            </w:r>
          </w:p>
        </w:tc>
        <w:tc>
          <w:tcPr>
            <w:tcW w:w="1402" w:type="dxa"/>
          </w:tcPr>
          <w:p w14:paraId="5CB14805" w14:textId="6ED4F65F" w:rsidR="0082728F" w:rsidRPr="00CB2B95" w:rsidRDefault="3AFC1319" w:rsidP="006F5059">
            <w:pPr>
              <w:rPr>
                <w:b/>
                <w:bCs/>
              </w:rPr>
            </w:pPr>
            <w:r w:rsidRPr="00CB2B95">
              <w:rPr>
                <w:b/>
                <w:bCs/>
              </w:rPr>
              <w:t>636</w:t>
            </w:r>
          </w:p>
        </w:tc>
      </w:tr>
      <w:tr w:rsidR="0082728F" w:rsidRPr="00CB2B95" w14:paraId="65FFBBE3" w14:textId="4EE6560F" w:rsidTr="4887FB7F">
        <w:tc>
          <w:tcPr>
            <w:tcW w:w="4512" w:type="dxa"/>
          </w:tcPr>
          <w:p w14:paraId="567E1E49" w14:textId="0AFDEC3B" w:rsidR="0082728F" w:rsidRPr="00CB2B95" w:rsidRDefault="2CD2023D" w:rsidP="006F5059">
            <w:r w:rsidRPr="00CB2B95">
              <w:t>Kasutajakogemuse ja -liidese (</w:t>
            </w:r>
            <w:r w:rsidR="4F9A8269" w:rsidRPr="00CB2B95">
              <w:t>UX/UI</w:t>
            </w:r>
            <w:r w:rsidRPr="00CB2B95">
              <w:t>)</w:t>
            </w:r>
            <w:r w:rsidR="4F9A8269" w:rsidRPr="00CB2B95">
              <w:t xml:space="preserve"> disain</w:t>
            </w:r>
          </w:p>
        </w:tc>
        <w:tc>
          <w:tcPr>
            <w:tcW w:w="1442" w:type="dxa"/>
          </w:tcPr>
          <w:p w14:paraId="3F5CCBB5" w14:textId="551D68AB" w:rsidR="0082728F" w:rsidRPr="00CB2B95" w:rsidRDefault="4F75A2BA" w:rsidP="006F5059">
            <w:r w:rsidRPr="00CB2B95">
              <w:t>1</w:t>
            </w:r>
            <w:r w:rsidR="477E313F" w:rsidRPr="00CB2B95">
              <w:t>20</w:t>
            </w:r>
          </w:p>
        </w:tc>
        <w:tc>
          <w:tcPr>
            <w:tcW w:w="1417" w:type="dxa"/>
          </w:tcPr>
          <w:p w14:paraId="28B7FCFD" w14:textId="161AECB4" w:rsidR="0082728F" w:rsidRPr="00CB2B95" w:rsidRDefault="1D0CFFEF" w:rsidP="006F5059">
            <w:r w:rsidRPr="00CB2B95">
              <w:t>200</w:t>
            </w:r>
          </w:p>
        </w:tc>
        <w:tc>
          <w:tcPr>
            <w:tcW w:w="1431" w:type="dxa"/>
          </w:tcPr>
          <w:p w14:paraId="57D7A79E" w14:textId="026F758B" w:rsidR="0082728F" w:rsidRPr="00CB2B95" w:rsidRDefault="3EFEA733" w:rsidP="006F5059">
            <w:r w:rsidRPr="00CB2B95">
              <w:t>2</w:t>
            </w:r>
            <w:r w:rsidR="1D0CFFEF" w:rsidRPr="00CB2B95">
              <w:t>6</w:t>
            </w:r>
            <w:r w:rsidRPr="00CB2B95">
              <w:t>0</w:t>
            </w:r>
          </w:p>
        </w:tc>
        <w:tc>
          <w:tcPr>
            <w:tcW w:w="1402" w:type="dxa"/>
          </w:tcPr>
          <w:p w14:paraId="758059D5" w14:textId="4EF18E78" w:rsidR="0082728F" w:rsidRPr="00CB2B95" w:rsidRDefault="6D082BBD" w:rsidP="006F5059">
            <w:pPr>
              <w:rPr>
                <w:b/>
                <w:bCs/>
              </w:rPr>
            </w:pPr>
            <w:r w:rsidRPr="00CB2B95">
              <w:rPr>
                <w:b/>
                <w:bCs/>
              </w:rPr>
              <w:t>197</w:t>
            </w:r>
          </w:p>
        </w:tc>
      </w:tr>
      <w:tr w:rsidR="0082728F" w:rsidRPr="00CB2B95" w14:paraId="72C85F7D" w14:textId="400166F1" w:rsidTr="4887FB7F">
        <w:tc>
          <w:tcPr>
            <w:tcW w:w="4512" w:type="dxa"/>
          </w:tcPr>
          <w:p w14:paraId="1ED7EB34" w14:textId="019AA402" w:rsidR="0082728F" w:rsidRPr="00CB2B95" w:rsidRDefault="3362AB24" w:rsidP="006F5059">
            <w:r w:rsidRPr="00CB2B95">
              <w:t>Kasutajaliidese</w:t>
            </w:r>
            <w:r w:rsidR="4F9A8269" w:rsidRPr="00CB2B95">
              <w:t xml:space="preserve"> arendus</w:t>
            </w:r>
          </w:p>
        </w:tc>
        <w:tc>
          <w:tcPr>
            <w:tcW w:w="1442" w:type="dxa"/>
          </w:tcPr>
          <w:p w14:paraId="5C66E768" w14:textId="3F02132E" w:rsidR="0082728F" w:rsidRPr="00CB2B95" w:rsidRDefault="48DB4C98" w:rsidP="006F5059">
            <w:r w:rsidRPr="00CB2B95">
              <w:t>360</w:t>
            </w:r>
          </w:p>
        </w:tc>
        <w:tc>
          <w:tcPr>
            <w:tcW w:w="1417" w:type="dxa"/>
          </w:tcPr>
          <w:p w14:paraId="08E5BA0F" w14:textId="7B3E002A" w:rsidR="0082728F" w:rsidRPr="00CB2B95" w:rsidRDefault="0FBF0A42" w:rsidP="006F5059">
            <w:r w:rsidRPr="00CB2B95">
              <w:t>630</w:t>
            </w:r>
          </w:p>
        </w:tc>
        <w:tc>
          <w:tcPr>
            <w:tcW w:w="1431" w:type="dxa"/>
          </w:tcPr>
          <w:p w14:paraId="63F9F3D7" w14:textId="31013FBC" w:rsidR="0082728F" w:rsidRPr="00CB2B95" w:rsidRDefault="6773D527" w:rsidP="006F5059">
            <w:r w:rsidRPr="00CB2B95">
              <w:t>1000</w:t>
            </w:r>
          </w:p>
        </w:tc>
        <w:tc>
          <w:tcPr>
            <w:tcW w:w="1402" w:type="dxa"/>
          </w:tcPr>
          <w:p w14:paraId="10D6F2A9" w14:textId="7592E2F8" w:rsidR="0082728F" w:rsidRPr="00CB2B95" w:rsidRDefault="1457381F" w:rsidP="006F5059">
            <w:pPr>
              <w:rPr>
                <w:b/>
                <w:bCs/>
              </w:rPr>
            </w:pPr>
            <w:r w:rsidRPr="00CB2B95">
              <w:rPr>
                <w:b/>
                <w:bCs/>
              </w:rPr>
              <w:t>647</w:t>
            </w:r>
          </w:p>
        </w:tc>
      </w:tr>
      <w:tr w:rsidR="0082728F" w:rsidRPr="00CB2B95" w14:paraId="165375C2" w14:textId="0F7C23DD" w:rsidTr="4887FB7F">
        <w:tc>
          <w:tcPr>
            <w:tcW w:w="4512" w:type="dxa"/>
          </w:tcPr>
          <w:p w14:paraId="0C042F08" w14:textId="109149CC" w:rsidR="0082728F" w:rsidRPr="00CB2B95" w:rsidRDefault="3362AB24" w:rsidP="006F5059">
            <w:r w:rsidRPr="00CB2B95">
              <w:t>Taustasüsteemi</w:t>
            </w:r>
            <w:r w:rsidR="4F9A8269" w:rsidRPr="00CB2B95">
              <w:t xml:space="preserve"> arendus</w:t>
            </w:r>
            <w:r w:rsidR="115D8210" w:rsidRPr="00CB2B95">
              <w:t xml:space="preserve"> (sh </w:t>
            </w:r>
            <w:proofErr w:type="spellStart"/>
            <w:r w:rsidR="2CD2023D" w:rsidRPr="00CB2B95">
              <w:t>liidestused</w:t>
            </w:r>
            <w:proofErr w:type="spellEnd"/>
            <w:r w:rsidR="115D8210" w:rsidRPr="00CB2B95">
              <w:t>)</w:t>
            </w:r>
          </w:p>
        </w:tc>
        <w:tc>
          <w:tcPr>
            <w:tcW w:w="1442" w:type="dxa"/>
          </w:tcPr>
          <w:p w14:paraId="178CF9AF" w14:textId="5A827240" w:rsidR="0082728F" w:rsidRPr="00CB2B95" w:rsidRDefault="6D2CF948" w:rsidP="006F5059">
            <w:r w:rsidRPr="00CB2B95">
              <w:t>420</w:t>
            </w:r>
          </w:p>
        </w:tc>
        <w:tc>
          <w:tcPr>
            <w:tcW w:w="1417" w:type="dxa"/>
          </w:tcPr>
          <w:p w14:paraId="379E3A59" w14:textId="369CD829" w:rsidR="0082728F" w:rsidRPr="00CB2B95" w:rsidRDefault="32530467" w:rsidP="006F5059">
            <w:r w:rsidRPr="00CB2B95">
              <w:t>770</w:t>
            </w:r>
          </w:p>
        </w:tc>
        <w:tc>
          <w:tcPr>
            <w:tcW w:w="1431" w:type="dxa"/>
          </w:tcPr>
          <w:p w14:paraId="2A64A591" w14:textId="5DD3C96D" w:rsidR="0082728F" w:rsidRPr="00CB2B95" w:rsidRDefault="1D661DE0" w:rsidP="006F5059">
            <w:r w:rsidRPr="00CB2B95">
              <w:t>1290</w:t>
            </w:r>
          </w:p>
        </w:tc>
        <w:tc>
          <w:tcPr>
            <w:tcW w:w="1402" w:type="dxa"/>
          </w:tcPr>
          <w:p w14:paraId="28789F17" w14:textId="616F3B1C" w:rsidR="0082728F" w:rsidRPr="00CB2B95" w:rsidRDefault="761CE54D" w:rsidP="006F5059">
            <w:pPr>
              <w:rPr>
                <w:b/>
                <w:bCs/>
              </w:rPr>
            </w:pPr>
            <w:r w:rsidRPr="00CB2B95">
              <w:rPr>
                <w:b/>
                <w:bCs/>
              </w:rPr>
              <w:t>798</w:t>
            </w:r>
          </w:p>
        </w:tc>
      </w:tr>
      <w:tr w:rsidR="0082728F" w:rsidRPr="00CB2B95" w14:paraId="2D867EFC" w14:textId="7EEE9BD4" w:rsidTr="4887FB7F">
        <w:tc>
          <w:tcPr>
            <w:tcW w:w="4512" w:type="dxa"/>
          </w:tcPr>
          <w:p w14:paraId="1608D38B" w14:textId="09EB8EF4" w:rsidR="0082728F" w:rsidRPr="00CB2B95" w:rsidRDefault="4F9A8269" w:rsidP="006F5059">
            <w:r w:rsidRPr="00CB2B95">
              <w:t>Testimine (sh turvatestimine)</w:t>
            </w:r>
          </w:p>
        </w:tc>
        <w:tc>
          <w:tcPr>
            <w:tcW w:w="1442" w:type="dxa"/>
          </w:tcPr>
          <w:p w14:paraId="6BA82B00" w14:textId="65D37496" w:rsidR="0082728F" w:rsidRPr="00CB2B95" w:rsidRDefault="6168F0F0" w:rsidP="006F5059">
            <w:r w:rsidRPr="00CB2B95">
              <w:t>36</w:t>
            </w:r>
            <w:r w:rsidR="43F32CBF" w:rsidRPr="00CB2B95">
              <w:t>0</w:t>
            </w:r>
          </w:p>
        </w:tc>
        <w:tc>
          <w:tcPr>
            <w:tcW w:w="1417" w:type="dxa"/>
          </w:tcPr>
          <w:p w14:paraId="70F2F6AE" w14:textId="1FA40B62" w:rsidR="0082728F" w:rsidRPr="00CB2B95" w:rsidRDefault="6168F0F0" w:rsidP="006F5059">
            <w:r w:rsidRPr="00CB2B95">
              <w:t>42</w:t>
            </w:r>
            <w:r w:rsidR="178A7CDF" w:rsidRPr="00CB2B95">
              <w:t>0</w:t>
            </w:r>
          </w:p>
        </w:tc>
        <w:tc>
          <w:tcPr>
            <w:tcW w:w="1431" w:type="dxa"/>
          </w:tcPr>
          <w:p w14:paraId="796B3427" w14:textId="61ED1175" w:rsidR="0082728F" w:rsidRPr="00CB2B95" w:rsidRDefault="6168F0F0" w:rsidP="006F5059">
            <w:r w:rsidRPr="00CB2B95">
              <w:t>50</w:t>
            </w:r>
            <w:r w:rsidR="425E6680" w:rsidRPr="00CB2B95">
              <w:t>0</w:t>
            </w:r>
          </w:p>
        </w:tc>
        <w:tc>
          <w:tcPr>
            <w:tcW w:w="1402" w:type="dxa"/>
          </w:tcPr>
          <w:p w14:paraId="22DD1EDC" w14:textId="2784269E" w:rsidR="0082728F" w:rsidRPr="00CB2B95" w:rsidRDefault="4849548F" w:rsidP="006F5059">
            <w:pPr>
              <w:rPr>
                <w:b/>
                <w:bCs/>
              </w:rPr>
            </w:pPr>
            <w:r w:rsidRPr="00CB2B95">
              <w:rPr>
                <w:b/>
                <w:bCs/>
              </w:rPr>
              <w:t>424</w:t>
            </w:r>
          </w:p>
        </w:tc>
      </w:tr>
      <w:tr w:rsidR="0082728F" w:rsidRPr="00CB2B95" w14:paraId="692F49A0" w14:textId="490D4761" w:rsidTr="4887FB7F">
        <w:tc>
          <w:tcPr>
            <w:tcW w:w="4512" w:type="dxa"/>
          </w:tcPr>
          <w:p w14:paraId="2DC6CDDB" w14:textId="1A1FF986" w:rsidR="0082728F" w:rsidRPr="00CB2B95" w:rsidRDefault="4F9A8269" w:rsidP="006F5059">
            <w:r w:rsidRPr="00CB2B95">
              <w:t>Projektijuhtimine</w:t>
            </w:r>
          </w:p>
        </w:tc>
        <w:tc>
          <w:tcPr>
            <w:tcW w:w="1442" w:type="dxa"/>
          </w:tcPr>
          <w:p w14:paraId="3ED414D0" w14:textId="3F0293E1" w:rsidR="0082728F" w:rsidRPr="00CB2B95" w:rsidRDefault="6B54A7A4" w:rsidP="006F5059">
            <w:r w:rsidRPr="00CB2B95">
              <w:t>120</w:t>
            </w:r>
          </w:p>
        </w:tc>
        <w:tc>
          <w:tcPr>
            <w:tcW w:w="1417" w:type="dxa"/>
          </w:tcPr>
          <w:p w14:paraId="5292A2C1" w14:textId="3E548FBB" w:rsidR="0082728F" w:rsidRPr="00CB2B95" w:rsidRDefault="6B54A7A4" w:rsidP="006F5059">
            <w:r w:rsidRPr="00CB2B95">
              <w:t>180</w:t>
            </w:r>
          </w:p>
        </w:tc>
        <w:tc>
          <w:tcPr>
            <w:tcW w:w="1431" w:type="dxa"/>
          </w:tcPr>
          <w:p w14:paraId="356CFE56" w14:textId="468D20CE" w:rsidR="0082728F" w:rsidRPr="00CB2B95" w:rsidRDefault="42D8D0BF" w:rsidP="006F5059">
            <w:r w:rsidRPr="00CB2B95">
              <w:t>22</w:t>
            </w:r>
            <w:r w:rsidR="69858D96" w:rsidRPr="00CB2B95">
              <w:t>0</w:t>
            </w:r>
          </w:p>
        </w:tc>
        <w:tc>
          <w:tcPr>
            <w:tcW w:w="1402" w:type="dxa"/>
          </w:tcPr>
          <w:p w14:paraId="1D781F05" w14:textId="4898E284" w:rsidR="0082728F" w:rsidRPr="00CB2B95" w:rsidRDefault="5DDF7C60" w:rsidP="006F5059">
            <w:pPr>
              <w:rPr>
                <w:b/>
                <w:bCs/>
              </w:rPr>
            </w:pPr>
            <w:r w:rsidRPr="00CB2B95">
              <w:rPr>
                <w:b/>
                <w:bCs/>
              </w:rPr>
              <w:t>177</w:t>
            </w:r>
          </w:p>
        </w:tc>
      </w:tr>
      <w:tr w:rsidR="0082728F" w:rsidRPr="00CB2B95" w14:paraId="6A4E6988" w14:textId="2116C93D" w:rsidTr="4887FB7F">
        <w:tc>
          <w:tcPr>
            <w:tcW w:w="4512" w:type="dxa"/>
          </w:tcPr>
          <w:p w14:paraId="70DA1939" w14:textId="6BD473F1" w:rsidR="0082728F" w:rsidRPr="00CB2B95" w:rsidRDefault="4F9A8269" w:rsidP="006F5059">
            <w:r w:rsidRPr="00CB2B95">
              <w:t>Dokumentatsioon</w:t>
            </w:r>
          </w:p>
        </w:tc>
        <w:tc>
          <w:tcPr>
            <w:tcW w:w="1442" w:type="dxa"/>
          </w:tcPr>
          <w:p w14:paraId="7A0699FD" w14:textId="05040491" w:rsidR="0082728F" w:rsidRPr="00CB2B95" w:rsidRDefault="35498428" w:rsidP="006F5059">
            <w:r w:rsidRPr="00CB2B95">
              <w:t>80</w:t>
            </w:r>
          </w:p>
        </w:tc>
        <w:tc>
          <w:tcPr>
            <w:tcW w:w="1417" w:type="dxa"/>
          </w:tcPr>
          <w:p w14:paraId="214A1140" w14:textId="2F940006" w:rsidR="0082728F" w:rsidRPr="00CB2B95" w:rsidRDefault="79F5B827" w:rsidP="006F5059">
            <w:r w:rsidRPr="00CB2B95">
              <w:t>120</w:t>
            </w:r>
          </w:p>
        </w:tc>
        <w:tc>
          <w:tcPr>
            <w:tcW w:w="1431" w:type="dxa"/>
          </w:tcPr>
          <w:p w14:paraId="14A89F9B" w14:textId="6A5FCD7E" w:rsidR="0082728F" w:rsidRPr="00CB2B95" w:rsidRDefault="79F5B827" w:rsidP="006F5059">
            <w:r w:rsidRPr="00CB2B95">
              <w:t>160</w:t>
            </w:r>
          </w:p>
        </w:tc>
        <w:tc>
          <w:tcPr>
            <w:tcW w:w="1402" w:type="dxa"/>
          </w:tcPr>
          <w:p w14:paraId="0232DFDD" w14:textId="16DB6363" w:rsidR="0082728F" w:rsidRPr="00CB2B95" w:rsidRDefault="0C68CCB5" w:rsidP="006F5059">
            <w:pPr>
              <w:rPr>
                <w:b/>
                <w:bCs/>
              </w:rPr>
            </w:pPr>
            <w:r w:rsidRPr="00CB2B95">
              <w:rPr>
                <w:b/>
                <w:bCs/>
              </w:rPr>
              <w:t>120</w:t>
            </w:r>
          </w:p>
        </w:tc>
      </w:tr>
      <w:tr w:rsidR="009D17EB" w:rsidRPr="00CB2B95" w14:paraId="40D323E5" w14:textId="77777777" w:rsidTr="4887FB7F">
        <w:tc>
          <w:tcPr>
            <w:tcW w:w="4512" w:type="dxa"/>
          </w:tcPr>
          <w:p w14:paraId="2F5FBD9B" w14:textId="37C659DD" w:rsidR="009D17EB" w:rsidRPr="00CB2B95" w:rsidRDefault="57492822" w:rsidP="009D17EB">
            <w:r w:rsidRPr="00CB2B95">
              <w:rPr>
                <w:b/>
                <w:bCs/>
              </w:rPr>
              <w:t>KOKKU</w:t>
            </w:r>
          </w:p>
        </w:tc>
        <w:tc>
          <w:tcPr>
            <w:tcW w:w="1442" w:type="dxa"/>
            <w:tcBorders>
              <w:top w:val="nil"/>
              <w:left w:val="nil"/>
              <w:bottom w:val="single" w:sz="8" w:space="0" w:color="auto"/>
              <w:right w:val="nil"/>
            </w:tcBorders>
            <w:vAlign w:val="center"/>
          </w:tcPr>
          <w:p w14:paraId="06F9A39A" w14:textId="3286572A" w:rsidR="009D17EB" w:rsidRPr="00CB2B95" w:rsidRDefault="57492822" w:rsidP="009D17EB">
            <w:r w:rsidRPr="00CB2B95">
              <w:t>2000</w:t>
            </w:r>
          </w:p>
        </w:tc>
        <w:tc>
          <w:tcPr>
            <w:tcW w:w="1417" w:type="dxa"/>
            <w:tcBorders>
              <w:top w:val="nil"/>
              <w:left w:val="nil"/>
              <w:bottom w:val="single" w:sz="8" w:space="0" w:color="auto"/>
              <w:right w:val="nil"/>
            </w:tcBorders>
            <w:vAlign w:val="center"/>
          </w:tcPr>
          <w:p w14:paraId="3205F894" w14:textId="66CAABDD" w:rsidR="009D17EB" w:rsidRPr="00CB2B95" w:rsidRDefault="57492822" w:rsidP="009D17EB">
            <w:r w:rsidRPr="00CB2B95">
              <w:t>2950</w:t>
            </w:r>
          </w:p>
        </w:tc>
        <w:tc>
          <w:tcPr>
            <w:tcW w:w="1431" w:type="dxa"/>
            <w:tcBorders>
              <w:top w:val="nil"/>
              <w:left w:val="nil"/>
              <w:bottom w:val="single" w:sz="8" w:space="0" w:color="auto"/>
              <w:right w:val="nil"/>
            </w:tcBorders>
            <w:vAlign w:val="center"/>
          </w:tcPr>
          <w:p w14:paraId="2A1E10FF" w14:textId="083033AD" w:rsidR="009D17EB" w:rsidRPr="00CB2B95" w:rsidRDefault="57492822" w:rsidP="009D17EB">
            <w:r w:rsidRPr="00CB2B95">
              <w:t>4180</w:t>
            </w:r>
          </w:p>
        </w:tc>
        <w:tc>
          <w:tcPr>
            <w:tcW w:w="1402" w:type="dxa"/>
            <w:tcBorders>
              <w:top w:val="nil"/>
              <w:left w:val="nil"/>
              <w:bottom w:val="single" w:sz="8" w:space="0" w:color="auto"/>
              <w:right w:val="nil"/>
            </w:tcBorders>
            <w:vAlign w:val="center"/>
          </w:tcPr>
          <w:p w14:paraId="5E7EC833" w14:textId="3C3B2706" w:rsidR="009D17EB" w:rsidRPr="00CB2B95" w:rsidRDefault="57492822" w:rsidP="009D17EB">
            <w:pPr>
              <w:rPr>
                <w:b/>
                <w:bCs/>
              </w:rPr>
            </w:pPr>
            <w:r w:rsidRPr="00CB2B95">
              <w:rPr>
                <w:b/>
                <w:bCs/>
              </w:rPr>
              <w:t>2999</w:t>
            </w:r>
          </w:p>
        </w:tc>
      </w:tr>
    </w:tbl>
    <w:p w14:paraId="077A0A5E" w14:textId="5F794611" w:rsidR="00751C55" w:rsidRPr="00CB2B95" w:rsidRDefault="1B2F140E" w:rsidP="652948BB">
      <w:pPr>
        <w:spacing w:before="240"/>
      </w:pPr>
      <w:r w:rsidRPr="00CB2B95">
        <w:rPr>
          <w:b/>
          <w:bCs/>
        </w:rPr>
        <w:t>Eeldatav</w:t>
      </w:r>
      <w:r w:rsidR="5CFF4459" w:rsidRPr="00CB2B95">
        <w:rPr>
          <w:b/>
          <w:bCs/>
        </w:rPr>
        <w:t xml:space="preserve"> töömaht kokku:</w:t>
      </w:r>
      <w:r w:rsidR="5CFF4459" w:rsidRPr="00CB2B95">
        <w:t xml:space="preserve"> 2999 töötundi. </w:t>
      </w:r>
    </w:p>
    <w:p w14:paraId="00C900AA" w14:textId="08CFEE06" w:rsidR="00D104E2" w:rsidRPr="00CB2B95" w:rsidRDefault="08EAB5BD" w:rsidP="00751C55">
      <w:pPr>
        <w:jc w:val="both"/>
      </w:pPr>
      <w:r w:rsidRPr="00CB2B95">
        <w:t xml:space="preserve">Hinnangule on lisatud </w:t>
      </w:r>
      <w:r w:rsidRPr="00CB2B95">
        <w:rPr>
          <w:b/>
          <w:bCs/>
        </w:rPr>
        <w:t>25%</w:t>
      </w:r>
      <w:r w:rsidR="004A6E0B">
        <w:rPr>
          <w:b/>
          <w:bCs/>
        </w:rPr>
        <w:t>-</w:t>
      </w:r>
      <w:proofErr w:type="spellStart"/>
      <w:r w:rsidR="004A6E0B">
        <w:rPr>
          <w:b/>
          <w:bCs/>
        </w:rPr>
        <w:t>line</w:t>
      </w:r>
      <w:proofErr w:type="spellEnd"/>
      <w:r w:rsidRPr="00CB2B95">
        <w:rPr>
          <w:b/>
          <w:bCs/>
        </w:rPr>
        <w:t xml:space="preserve"> reserv</w:t>
      </w:r>
      <w:r w:rsidRPr="00CB2B95">
        <w:t xml:space="preserve"> (arvestades, et detailanalüüs on veel tegemata), mis teeb lõplikuks töömahuks </w:t>
      </w:r>
      <w:r w:rsidRPr="00CB2B95">
        <w:rPr>
          <w:b/>
          <w:bCs/>
        </w:rPr>
        <w:t>3749 töötundi</w:t>
      </w:r>
      <w:r w:rsidRPr="00CB2B95">
        <w:t xml:space="preserve">. </w:t>
      </w:r>
      <w:r w:rsidR="00331413">
        <w:t>Kui võtta aluseks</w:t>
      </w:r>
      <w:r w:rsidR="00331413" w:rsidRPr="00CB2B95">
        <w:t xml:space="preserve"> </w:t>
      </w:r>
      <w:r w:rsidRPr="00CB2B95">
        <w:t>tunnihin</w:t>
      </w:r>
      <w:r w:rsidR="00331413">
        <w:t>d</w:t>
      </w:r>
      <w:r w:rsidRPr="00CB2B95">
        <w:t xml:space="preserve"> </w:t>
      </w:r>
      <w:r w:rsidR="0A467C4E" w:rsidRPr="00CB2B95">
        <w:t>7</w:t>
      </w:r>
      <w:r w:rsidRPr="00CB2B95">
        <w:t xml:space="preserve">6 </w:t>
      </w:r>
      <w:r w:rsidR="00331413">
        <w:t>eurot</w:t>
      </w:r>
      <w:r w:rsidRPr="00CB2B95">
        <w:t xml:space="preserve">/h kujuneb projekti prognoositavaks kogumaksumuseks </w:t>
      </w:r>
      <w:r w:rsidRPr="00CB2B95">
        <w:rPr>
          <w:b/>
          <w:bCs/>
        </w:rPr>
        <w:t>2</w:t>
      </w:r>
      <w:r w:rsidR="54284A30" w:rsidRPr="00CB2B95">
        <w:rPr>
          <w:b/>
          <w:bCs/>
        </w:rPr>
        <w:t>8</w:t>
      </w:r>
      <w:r w:rsidR="6159D3FE" w:rsidRPr="00CB2B95">
        <w:rPr>
          <w:b/>
          <w:bCs/>
        </w:rPr>
        <w:t>5</w:t>
      </w:r>
      <w:r w:rsidRPr="00CB2B95">
        <w:rPr>
          <w:b/>
          <w:bCs/>
        </w:rPr>
        <w:t xml:space="preserve"> </w:t>
      </w:r>
      <w:r w:rsidR="6159D3FE" w:rsidRPr="00CB2B95">
        <w:rPr>
          <w:b/>
          <w:bCs/>
        </w:rPr>
        <w:t>8</w:t>
      </w:r>
      <w:r w:rsidR="54284A30" w:rsidRPr="00CB2B95">
        <w:rPr>
          <w:b/>
          <w:bCs/>
        </w:rPr>
        <w:t>2</w:t>
      </w:r>
      <w:r w:rsidRPr="00CB2B95">
        <w:rPr>
          <w:b/>
          <w:bCs/>
        </w:rPr>
        <w:t xml:space="preserve">4 </w:t>
      </w:r>
      <w:r w:rsidR="00331413">
        <w:rPr>
          <w:b/>
          <w:bCs/>
        </w:rPr>
        <w:t>eurot</w:t>
      </w:r>
      <w:r w:rsidRPr="00CB2B95">
        <w:t xml:space="preserve">. </w:t>
      </w:r>
    </w:p>
    <w:p w14:paraId="38A9D044" w14:textId="4CD00D94" w:rsidR="00D104E2" w:rsidRPr="00CB2B95" w:rsidRDefault="684BDF22" w:rsidP="4887FB7F">
      <w:pPr>
        <w:pStyle w:val="Heading3"/>
      </w:pPr>
      <w:bookmarkStart w:id="47" w:name="_Toc233620548"/>
      <w:r w:rsidRPr="00CB2B95">
        <w:t>Rakenduse iga-aastased haldus- ja ülalpidamiskulud</w:t>
      </w:r>
      <w:bookmarkEnd w:id="47"/>
    </w:p>
    <w:p w14:paraId="65A784F6" w14:textId="718B4B4F" w:rsidR="00D104E2" w:rsidRPr="00CB2B95" w:rsidRDefault="684BDF22" w:rsidP="4887FB7F">
      <w:pPr>
        <w:jc w:val="both"/>
      </w:pPr>
      <w:r w:rsidRPr="00CB2B95">
        <w:t>Lisaks ühekordsele arendusinvesteeringule kaasnevad hädaabirakenduse elutsükliga regulaarsed iga-aastased ülalpidamis- ja halduskulud, mis jagunevad tehniliseks toe ja inimressursi</w:t>
      </w:r>
      <w:r w:rsidR="00FF4225">
        <w:t xml:space="preserve"> vahel</w:t>
      </w:r>
      <w:r w:rsidRPr="00CB2B95">
        <w:t>.</w:t>
      </w:r>
    </w:p>
    <w:p w14:paraId="66A4BD69" w14:textId="4607C159" w:rsidR="00D104E2" w:rsidRPr="00CB2B95" w:rsidRDefault="684BDF22" w:rsidP="4887FB7F">
      <w:pPr>
        <w:numPr>
          <w:ilvl w:val="0"/>
          <w:numId w:val="43"/>
        </w:numPr>
        <w:jc w:val="both"/>
      </w:pPr>
      <w:r w:rsidRPr="00CB2B95">
        <w:rPr>
          <w:b/>
          <w:bCs/>
        </w:rPr>
        <w:t>Tehniline hooldus ja versiooniuuendused (SLA)</w:t>
      </w:r>
      <w:r w:rsidR="1B2F140E" w:rsidRPr="00CB2B95">
        <w:rPr>
          <w:b/>
          <w:bCs/>
        </w:rPr>
        <w:t>:</w:t>
      </w:r>
      <w:r w:rsidRPr="00CB2B95">
        <w:t xml:space="preserve"> </w:t>
      </w:r>
      <w:r w:rsidR="1B2F140E" w:rsidRPr="00CB2B95">
        <w:t>t</w:t>
      </w:r>
      <w:r w:rsidRPr="00CB2B95">
        <w:t>uginedes IT-analüüside standarditele, arvestatakse rakenduse iga-aastaseks tehnilise hooldus</w:t>
      </w:r>
      <w:r w:rsidR="00AE6677">
        <w:t>e</w:t>
      </w:r>
      <w:r w:rsidRPr="00CB2B95">
        <w:t xml:space="preserve"> ja tugiteenuse</w:t>
      </w:r>
      <w:r w:rsidR="002557B6">
        <w:t xml:space="preserve"> mahuks</w:t>
      </w:r>
      <w:r w:rsidRPr="00CB2B95">
        <w:t xml:space="preserve"> ligikaudu </w:t>
      </w:r>
      <w:r w:rsidRPr="00CB2B95">
        <w:rPr>
          <w:b/>
          <w:bCs/>
        </w:rPr>
        <w:t xml:space="preserve">10% arenduse </w:t>
      </w:r>
      <w:r w:rsidR="00D021C9" w:rsidRPr="00CB2B95">
        <w:rPr>
          <w:b/>
          <w:bCs/>
        </w:rPr>
        <w:t xml:space="preserve">esmasest </w:t>
      </w:r>
      <w:r w:rsidRPr="00CB2B95">
        <w:rPr>
          <w:b/>
          <w:bCs/>
        </w:rPr>
        <w:t>maksumusest</w:t>
      </w:r>
      <w:r w:rsidRPr="00CB2B95">
        <w:t xml:space="preserve"> (</w:t>
      </w:r>
      <w:r w:rsidR="00371113">
        <w:t xml:space="preserve">seega </w:t>
      </w:r>
      <w:r w:rsidRPr="00CB2B95">
        <w:t xml:space="preserve">orienteeruvalt </w:t>
      </w:r>
      <w:r w:rsidRPr="00CB2B95">
        <w:rPr>
          <w:b/>
          <w:bCs/>
        </w:rPr>
        <w:t xml:space="preserve">28 582 </w:t>
      </w:r>
      <w:r w:rsidRPr="00CB2B95">
        <w:t>eurot aastas). See kulu katab rakenduse platvormide (</w:t>
      </w:r>
      <w:proofErr w:type="spellStart"/>
      <w:r w:rsidRPr="00CB2B95">
        <w:t>iOS</w:t>
      </w:r>
      <w:proofErr w:type="spellEnd"/>
      <w:r w:rsidRPr="00CB2B95">
        <w:t xml:space="preserve"> ja Android) operatsioonisüsteemide uuend</w:t>
      </w:r>
      <w:r w:rsidR="00C96986">
        <w:t>amis</w:t>
      </w:r>
      <w:r w:rsidRPr="00CB2B95">
        <w:t>ega kaasnevad kohandused, turvapaigad, vigade parandused ning kriitiliste liidestuste (nt Häirekeskuse taustasüsteemid</w:t>
      </w:r>
      <w:r w:rsidR="003F5967">
        <w:t>e</w:t>
      </w:r>
      <w:r w:rsidRPr="00CB2B95">
        <w:t>) toimivuse tagamise.</w:t>
      </w:r>
    </w:p>
    <w:p w14:paraId="59036280" w14:textId="4758A148" w:rsidR="00D104E2" w:rsidRPr="00CB2B95" w:rsidRDefault="684BDF22" w:rsidP="4887FB7F">
      <w:pPr>
        <w:numPr>
          <w:ilvl w:val="0"/>
          <w:numId w:val="43"/>
        </w:numPr>
        <w:jc w:val="both"/>
      </w:pPr>
      <w:r w:rsidRPr="00CB2B95">
        <w:rPr>
          <w:b/>
          <w:bCs/>
        </w:rPr>
        <w:t>Inimressurss ja meeskond asutuse tasandil:</w:t>
      </w:r>
      <w:r w:rsidRPr="00CB2B95">
        <w:t xml:space="preserve"> </w:t>
      </w:r>
      <w:r w:rsidR="00386A31" w:rsidRPr="00CB2B95">
        <w:t xml:space="preserve">rakenduse sisuliseks ja tehniliseks juhtimiseks on vaja tagada asutusesisene või partnerasutuseülene (nt SMIT) personaliressurss. Kuna tegemist on funktsionaalselt </w:t>
      </w:r>
      <w:r w:rsidR="003F5967">
        <w:t>suhteliselt</w:t>
      </w:r>
      <w:r w:rsidR="00386A31" w:rsidRPr="00CB2B95">
        <w:t xml:space="preserve"> standardse rakendusega, ei ole otstarbekas </w:t>
      </w:r>
      <w:r w:rsidR="003F5967">
        <w:t>moodustada</w:t>
      </w:r>
      <w:r w:rsidR="003F5967" w:rsidRPr="00CB2B95">
        <w:t xml:space="preserve"> </w:t>
      </w:r>
      <w:r w:rsidR="00386A31" w:rsidRPr="00CB2B95">
        <w:t>uut arendus- ja haldusmeeskonda. Selle asemel on soovit</w:t>
      </w:r>
      <w:r w:rsidR="003F5967">
        <w:t>atav</w:t>
      </w:r>
      <w:r w:rsidR="00386A31" w:rsidRPr="00CB2B95">
        <w:t xml:space="preserve"> </w:t>
      </w:r>
      <w:r w:rsidR="003C58D5" w:rsidRPr="0078206E">
        <w:rPr>
          <w:b/>
          <w:bCs/>
        </w:rPr>
        <w:t>kaasata</w:t>
      </w:r>
      <w:r w:rsidR="003C58D5" w:rsidRPr="00CB2B95">
        <w:t xml:space="preserve"> </w:t>
      </w:r>
      <w:r w:rsidR="00E9152A">
        <w:rPr>
          <w:b/>
          <w:bCs/>
        </w:rPr>
        <w:t xml:space="preserve">üks </w:t>
      </w:r>
      <w:r w:rsidR="002B0B50">
        <w:rPr>
          <w:b/>
          <w:bCs/>
        </w:rPr>
        <w:t>osalise</w:t>
      </w:r>
      <w:r w:rsidR="00E9152A">
        <w:rPr>
          <w:b/>
          <w:bCs/>
        </w:rPr>
        <w:t xml:space="preserve"> kuni</w:t>
      </w:r>
      <w:r w:rsidR="002B0B50">
        <w:rPr>
          <w:b/>
          <w:bCs/>
        </w:rPr>
        <w:t xml:space="preserve"> täiskoormusega</w:t>
      </w:r>
      <w:r w:rsidR="003A6331">
        <w:rPr>
          <w:b/>
          <w:bCs/>
        </w:rPr>
        <w:t xml:space="preserve"> </w:t>
      </w:r>
      <w:r w:rsidR="002B0B50">
        <w:rPr>
          <w:b/>
          <w:bCs/>
        </w:rPr>
        <w:t xml:space="preserve">töötav </w:t>
      </w:r>
      <w:r w:rsidR="00386A31" w:rsidRPr="00CB2B95">
        <w:rPr>
          <w:b/>
          <w:bCs/>
        </w:rPr>
        <w:t>süsteemi- või tootejuh</w:t>
      </w:r>
      <w:r w:rsidR="00B52AB0">
        <w:rPr>
          <w:b/>
          <w:bCs/>
        </w:rPr>
        <w:t>t</w:t>
      </w:r>
      <w:r w:rsidR="00386A31" w:rsidRPr="00CB2B95">
        <w:rPr>
          <w:b/>
          <w:bCs/>
        </w:rPr>
        <w:t xml:space="preserve"> (</w:t>
      </w:r>
      <w:proofErr w:type="spellStart"/>
      <w:r w:rsidR="003F7ADF" w:rsidRPr="0078206E">
        <w:rPr>
          <w:b/>
          <w:bCs/>
          <w:i/>
          <w:iCs/>
        </w:rPr>
        <w:t>p</w:t>
      </w:r>
      <w:r w:rsidR="00386A31" w:rsidRPr="0078206E">
        <w:rPr>
          <w:b/>
          <w:bCs/>
          <w:i/>
          <w:iCs/>
        </w:rPr>
        <w:t>roduct</w:t>
      </w:r>
      <w:proofErr w:type="spellEnd"/>
      <w:r w:rsidR="00386A31" w:rsidRPr="0078206E">
        <w:rPr>
          <w:b/>
          <w:bCs/>
          <w:i/>
          <w:iCs/>
        </w:rPr>
        <w:t xml:space="preserve"> </w:t>
      </w:r>
      <w:proofErr w:type="spellStart"/>
      <w:r w:rsidR="003F7ADF" w:rsidRPr="0078206E">
        <w:rPr>
          <w:b/>
          <w:bCs/>
          <w:i/>
          <w:iCs/>
        </w:rPr>
        <w:t>o</w:t>
      </w:r>
      <w:r w:rsidR="00386A31" w:rsidRPr="0078206E">
        <w:rPr>
          <w:b/>
          <w:bCs/>
          <w:i/>
          <w:iCs/>
        </w:rPr>
        <w:t>wner</w:t>
      </w:r>
      <w:proofErr w:type="spellEnd"/>
      <w:r w:rsidR="00386A31" w:rsidRPr="00CB2B95">
        <w:rPr>
          <w:b/>
          <w:bCs/>
        </w:rPr>
        <w:t xml:space="preserve">), </w:t>
      </w:r>
      <w:r w:rsidR="003F7ADF">
        <w:rPr>
          <w:b/>
          <w:bCs/>
        </w:rPr>
        <w:t>kes</w:t>
      </w:r>
      <w:r w:rsidR="00E13BEE">
        <w:rPr>
          <w:b/>
          <w:bCs/>
        </w:rPr>
        <w:t xml:space="preserve"> võiks</w:t>
      </w:r>
      <w:r w:rsidR="003F7ADF" w:rsidRPr="00CB2B95">
        <w:rPr>
          <w:b/>
          <w:bCs/>
        </w:rPr>
        <w:t xml:space="preserve"> </w:t>
      </w:r>
      <w:r w:rsidR="00B52AB0">
        <w:rPr>
          <w:b/>
          <w:bCs/>
        </w:rPr>
        <w:t>tegutse</w:t>
      </w:r>
      <w:r w:rsidR="00E13BEE">
        <w:rPr>
          <w:b/>
          <w:bCs/>
        </w:rPr>
        <w:t>da</w:t>
      </w:r>
      <w:r w:rsidR="00B52AB0" w:rsidRPr="00CB2B95">
        <w:rPr>
          <w:b/>
          <w:bCs/>
        </w:rPr>
        <w:t xml:space="preserve"> </w:t>
      </w:r>
      <w:r w:rsidR="00386A31" w:rsidRPr="00CB2B95">
        <w:rPr>
          <w:b/>
          <w:bCs/>
        </w:rPr>
        <w:t xml:space="preserve">mõne sarnaseid süsteeme haldava IT-meeskonna </w:t>
      </w:r>
      <w:r w:rsidR="003F7ADF">
        <w:rPr>
          <w:b/>
          <w:bCs/>
        </w:rPr>
        <w:t>koosseisu</w:t>
      </w:r>
      <w:r w:rsidR="00B52AB0">
        <w:rPr>
          <w:b/>
          <w:bCs/>
        </w:rPr>
        <w:t>s</w:t>
      </w:r>
      <w:r w:rsidR="00386A31" w:rsidRPr="00CB2B95">
        <w:t xml:space="preserve">. </w:t>
      </w:r>
      <w:r w:rsidR="003F7ADF">
        <w:t>T</w:t>
      </w:r>
      <w:r w:rsidR="00386A31" w:rsidRPr="00CB2B95">
        <w:t>ootejuhi ülesandeks on</w:t>
      </w:r>
      <w:r w:rsidR="00AE77AF">
        <w:t xml:space="preserve"> juhtida</w:t>
      </w:r>
      <w:r w:rsidR="00386A31" w:rsidRPr="00CB2B95">
        <w:t xml:space="preserve"> rakenduse elutsükli</w:t>
      </w:r>
      <w:r w:rsidR="00AE77AF">
        <w:t>t</w:t>
      </w:r>
      <w:r w:rsidR="00386A31" w:rsidRPr="00CB2B95">
        <w:t xml:space="preserve">, </w:t>
      </w:r>
      <w:r w:rsidR="00FB728F">
        <w:t xml:space="preserve">analüüsida </w:t>
      </w:r>
      <w:r w:rsidR="00386A31" w:rsidRPr="00CB2B95">
        <w:t>kasutaja</w:t>
      </w:r>
      <w:r w:rsidR="00700E75">
        <w:t xml:space="preserve">telt saadud </w:t>
      </w:r>
      <w:r w:rsidR="00386A31" w:rsidRPr="00CB2B95">
        <w:t>tagasiside</w:t>
      </w:r>
      <w:r w:rsidR="00FB728F">
        <w:t>t</w:t>
      </w:r>
      <w:r w:rsidR="00386A31" w:rsidRPr="00CB2B95">
        <w:t xml:space="preserve">, </w:t>
      </w:r>
      <w:r w:rsidR="00FB728F">
        <w:t xml:space="preserve">suhelda </w:t>
      </w:r>
      <w:r w:rsidR="00386A31" w:rsidRPr="00CB2B95">
        <w:t>siht</w:t>
      </w:r>
      <w:r w:rsidR="00FB728F">
        <w:t>rühma</w:t>
      </w:r>
      <w:r w:rsidR="00386A31" w:rsidRPr="00CB2B95">
        <w:t xml:space="preserve">dega ning </w:t>
      </w:r>
      <w:r w:rsidR="00FB728F">
        <w:t xml:space="preserve">koordineerida </w:t>
      </w:r>
      <w:r w:rsidR="00386A31" w:rsidRPr="00CB2B95">
        <w:t xml:space="preserve">edasiarendust, tagamaks lahenduse pikaajaline elujõulisus ja vastavus riiklikele kriisivalmiduse </w:t>
      </w:r>
      <w:r w:rsidR="00700E75">
        <w:t>nõuetele</w:t>
      </w:r>
      <w:r w:rsidR="00386A31" w:rsidRPr="00CB2B95">
        <w:t xml:space="preserve">. </w:t>
      </w:r>
      <w:r w:rsidR="00386A31" w:rsidRPr="00CB2B95">
        <w:lastRenderedPageBreak/>
        <w:t xml:space="preserve">Tehniline tugi ja </w:t>
      </w:r>
      <w:r w:rsidR="000716F7">
        <w:t xml:space="preserve">töö käigus ilmnevate </w:t>
      </w:r>
      <w:r w:rsidR="00386A31" w:rsidRPr="00CB2B95">
        <w:t>vigade parandus tagatakse meeskonna olemasolevate arendusressursside ja sõlmitava hoolduslepingu (SLA) raames.</w:t>
      </w:r>
    </w:p>
    <w:p w14:paraId="1E8D12AA" w14:textId="77777777" w:rsidR="00D104E2" w:rsidRPr="00CB2B95" w:rsidRDefault="00D104E2" w:rsidP="4887FB7F">
      <w:pPr>
        <w:pBdr>
          <w:bottom w:val="single" w:sz="12" w:space="1" w:color="auto"/>
        </w:pBdr>
        <w:jc w:val="both"/>
      </w:pPr>
    </w:p>
    <w:p w14:paraId="4E6AE9B8" w14:textId="5A17752F" w:rsidR="009D03B8" w:rsidRPr="00CB2B95" w:rsidRDefault="2D4D1428" w:rsidP="00F87187">
      <w:pPr>
        <w:jc w:val="both"/>
      </w:pPr>
      <w:r w:rsidRPr="00CB2B95">
        <w:t>Projekti tellija on Riigikantselei ja seda rahastab Riigikantselei avaliku sektori innovatsioonifond Euroopa</w:t>
      </w:r>
      <w:r w:rsidR="004F72BC">
        <w:t xml:space="preserve"> </w:t>
      </w:r>
      <w:r w:rsidRPr="00CB2B95">
        <w:t>Liidu ühtekuuluvuspoliitika</w:t>
      </w:r>
      <w:r w:rsidR="00700E75">
        <w:t xml:space="preserve"> </w:t>
      </w:r>
      <w:r w:rsidRPr="00CB2B95">
        <w:t>2021</w:t>
      </w:r>
      <w:r w:rsidR="00700E75">
        <w:rPr>
          <w:rFonts w:ascii="Calibri" w:hAnsi="Calibri" w:cs="Calibri"/>
        </w:rPr>
        <w:t>−</w:t>
      </w:r>
      <w:r w:rsidRPr="00CB2B95">
        <w:t>2027 perioodi meetme „Avaliku sektori innovatsioonivõimekuse tõstmine“ vahenditest</w:t>
      </w:r>
      <w:bookmarkEnd w:id="2"/>
      <w:bookmarkEnd w:id="3"/>
      <w:bookmarkEnd w:id="4"/>
      <w:r w:rsidR="171A1B6D" w:rsidRPr="00CB2B95">
        <w:t>.</w:t>
      </w:r>
    </w:p>
    <w:sectPr w:rsidR="009D03B8" w:rsidRPr="00CB2B95" w:rsidSect="00B94E59">
      <w:headerReference w:type="default" r:id="rId18"/>
      <w:footerReference w:type="default" r:id="rId19"/>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A7D4" w14:textId="77777777" w:rsidR="00E329FE" w:rsidRDefault="00E329FE" w:rsidP="00C3510E">
      <w:pPr>
        <w:spacing w:after="0" w:line="240" w:lineRule="auto"/>
      </w:pPr>
      <w:r>
        <w:separator/>
      </w:r>
    </w:p>
  </w:endnote>
  <w:endnote w:type="continuationSeparator" w:id="0">
    <w:p w14:paraId="3DF14321" w14:textId="77777777" w:rsidR="00E329FE" w:rsidRDefault="00E329FE"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10006FF" w:usb1="4000FCFF" w:usb2="00000009" w:usb3="00000000" w:csb0="000001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1"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2"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3"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4887FB7F">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9DA2B" w14:textId="77777777" w:rsidR="00E329FE" w:rsidRDefault="00E329FE" w:rsidP="00C3510E">
      <w:pPr>
        <w:spacing w:after="0" w:line="240" w:lineRule="auto"/>
      </w:pPr>
      <w:r>
        <w:separator/>
      </w:r>
    </w:p>
  </w:footnote>
  <w:footnote w:type="continuationSeparator" w:id="0">
    <w:p w14:paraId="15DF63DA" w14:textId="77777777" w:rsidR="00E329FE" w:rsidRDefault="00E329FE" w:rsidP="00C3510E">
      <w:pPr>
        <w:spacing w:after="0" w:line="240" w:lineRule="auto"/>
      </w:pPr>
      <w:r>
        <w:continuationSeparator/>
      </w:r>
    </w:p>
  </w:footnote>
  <w:footnote w:id="1">
    <w:p w14:paraId="4C077CDF" w14:textId="23942619" w:rsidR="001F72D3" w:rsidRDefault="001F72D3">
      <w:pPr>
        <w:pStyle w:val="FootnoteText"/>
      </w:pPr>
      <w:r>
        <w:rPr>
          <w:rStyle w:val="FootnoteReference"/>
        </w:rPr>
        <w:footnoteRef/>
      </w:r>
      <w:r>
        <w:t xml:space="preserve"> </w:t>
      </w:r>
      <w:r w:rsidRPr="001F72D3">
        <w:rPr>
          <w:lang w:val="x-none"/>
        </w:rPr>
        <w:t>Poola puhul on märgitud kõnede koguarv (mobiiltelefone pole eristatud).</w:t>
      </w:r>
    </w:p>
  </w:footnote>
  <w:footnote w:id="2">
    <w:p w14:paraId="0AF8D233" w14:textId="77777777" w:rsidR="00F53E9E" w:rsidRDefault="00F53E9E" w:rsidP="00F53E9E">
      <w:pPr>
        <w:pStyle w:val="FootnoteText"/>
      </w:pPr>
      <w:r>
        <w:rPr>
          <w:rStyle w:val="FootnoteReference"/>
        </w:rPr>
        <w:footnoteRef/>
      </w:r>
      <w:r>
        <w:t xml:space="preserve"> </w:t>
      </w:r>
      <w:hyperlink r:id="rId1" w:history="1">
        <w:r w:rsidRPr="00A94CBF">
          <w:rPr>
            <w:rStyle w:val="Hyperlink"/>
            <w:lang w:val="x-none"/>
          </w:rPr>
          <w:t>Häirekeskuse põhimäärus–Riigi Teataja</w:t>
        </w:r>
      </w:hyperlink>
    </w:p>
  </w:footnote>
  <w:footnote w:id="3">
    <w:p w14:paraId="2C7FAE62" w14:textId="77777777" w:rsidR="00BC5A36" w:rsidRDefault="00BC5A36" w:rsidP="00BC5A36">
      <w:pPr>
        <w:pStyle w:val="FootnoteText"/>
      </w:pPr>
      <w:r>
        <w:rPr>
          <w:rStyle w:val="FootnoteReference"/>
        </w:rPr>
        <w:footnoteRef/>
      </w:r>
      <w:r>
        <w:t xml:space="preserve"> </w:t>
      </w:r>
      <w:hyperlink r:id="rId2" w:history="1">
        <w:r w:rsidRPr="00B86342">
          <w:rPr>
            <w:rStyle w:val="Hyperlink"/>
          </w:rPr>
          <w:t>https://www.dec112.at/en/</w:t>
        </w:r>
      </w:hyperlink>
      <w:r>
        <w:t xml:space="preserve"> </w:t>
      </w:r>
    </w:p>
  </w:footnote>
  <w:footnote w:id="4">
    <w:p w14:paraId="1D97C3C6" w14:textId="79466325" w:rsidR="00BC5A36" w:rsidRDefault="00BC5A36" w:rsidP="00BC5A36">
      <w:pPr>
        <w:pStyle w:val="FootnoteText"/>
      </w:pPr>
      <w:r>
        <w:rPr>
          <w:rStyle w:val="FootnoteReference"/>
        </w:rPr>
        <w:footnoteRef/>
      </w:r>
      <w:r>
        <w:t xml:space="preserve"> </w:t>
      </w:r>
      <w:hyperlink r:id="rId3" w:history="1">
        <w:r w:rsidR="007849A8">
          <w:rPr>
            <w:rStyle w:val="Hyperlink"/>
          </w:rPr>
          <w:t>Läti rakenduse informatsioon</w:t>
        </w:r>
      </w:hyperlink>
      <w:r>
        <w:t xml:space="preserve"> </w:t>
      </w:r>
    </w:p>
  </w:footnote>
  <w:footnote w:id="5">
    <w:p w14:paraId="5759C238" w14:textId="77777777" w:rsidR="00BC5A36" w:rsidRDefault="00BC5A36" w:rsidP="00BC5A36">
      <w:pPr>
        <w:pStyle w:val="FootnoteText"/>
      </w:pPr>
      <w:r>
        <w:rPr>
          <w:rStyle w:val="FootnoteReference"/>
        </w:rPr>
        <w:footnoteRef/>
      </w:r>
      <w:r>
        <w:t xml:space="preserve"> </w:t>
      </w:r>
      <w:hyperlink r:id="rId4" w:history="1">
        <w:r w:rsidRPr="00F33C31">
          <w:rPr>
            <w:rStyle w:val="Hyperlink"/>
            <w:lang w:val="x-none"/>
          </w:rPr>
          <w:t>Mobile application – 112</w:t>
        </w:r>
      </w:hyperlink>
    </w:p>
  </w:footnote>
  <w:footnote w:id="6">
    <w:p w14:paraId="5D1E9DA0" w14:textId="77777777" w:rsidR="00BC5A36" w:rsidRDefault="00BC5A36" w:rsidP="00BC5A36">
      <w:pPr>
        <w:pStyle w:val="FootnoteText"/>
      </w:pPr>
      <w:r>
        <w:rPr>
          <w:rStyle w:val="FootnoteReference"/>
        </w:rPr>
        <w:footnoteRef/>
      </w:r>
      <w:r>
        <w:t xml:space="preserve"> </w:t>
      </w:r>
      <w:hyperlink r:id="rId5" w:history="1">
        <w:r w:rsidRPr="00B86342">
          <w:rPr>
            <w:rStyle w:val="Hyperlink"/>
          </w:rPr>
          <w:t>https://tapsos.com/</w:t>
        </w:r>
      </w:hyperlink>
      <w:r>
        <w:t xml:space="preserve"> </w:t>
      </w:r>
    </w:p>
  </w:footnote>
  <w:footnote w:id="7">
    <w:p w14:paraId="774B4D21" w14:textId="34F9D889" w:rsidR="00500D81" w:rsidRDefault="00500D81" w:rsidP="00500D81">
      <w:pPr>
        <w:pStyle w:val="FootnoteText"/>
      </w:pPr>
      <w:r>
        <w:rPr>
          <w:rStyle w:val="FootnoteReference"/>
        </w:rPr>
        <w:footnoteRef/>
      </w:r>
      <w:r>
        <w:t xml:space="preserve"> 02.06.2026 seisuga ei ole veel võimalik pöörduda 112 poole RTT</w:t>
      </w:r>
      <w:r w:rsidR="00107CC6">
        <w:t>-</w:t>
      </w:r>
      <w:r>
        <w:t xml:space="preserve">kõne </w:t>
      </w:r>
      <w:r w:rsidR="00107CC6">
        <w:t xml:space="preserve">ega </w:t>
      </w:r>
      <w:r>
        <w:t>kahepoolse videokõne</w:t>
      </w:r>
      <w:r w:rsidR="00107CC6">
        <w:t xml:space="preserve"> teel</w:t>
      </w:r>
      <w:r>
        <w:t>. RTT</w:t>
      </w:r>
      <w:r w:rsidR="00107CC6">
        <w:t>-</w:t>
      </w:r>
      <w:r>
        <w:t>kõne valmidus on eeldatava</w:t>
      </w:r>
      <w:r w:rsidR="00107CC6">
        <w:t>s</w:t>
      </w:r>
      <w:r>
        <w:t>t</w:t>
      </w:r>
      <w:r w:rsidR="00107CC6">
        <w:t>i</w:t>
      </w:r>
      <w:r>
        <w:t xml:space="preserve"> olemas 2026. </w:t>
      </w:r>
      <w:r w:rsidR="00F14286">
        <w:t xml:space="preserve">aasta sügiseks. </w:t>
      </w:r>
      <w:r>
        <w:t xml:space="preserve">Videokõne </w:t>
      </w:r>
      <w:r w:rsidR="002A4C02">
        <w:t xml:space="preserve">otseühenduse võimaldamise </w:t>
      </w:r>
      <w:r>
        <w:t xml:space="preserve">arendus eeldab </w:t>
      </w:r>
      <w:r w:rsidR="00F81CAB">
        <w:t xml:space="preserve">aga </w:t>
      </w:r>
      <w:r>
        <w:t>Google</w:t>
      </w:r>
      <w:r w:rsidR="00F14286">
        <w:t>’i</w:t>
      </w:r>
      <w:r>
        <w:t xml:space="preserve"> ja Apple’i poolt kahepoolse 112 videokõne </w:t>
      </w:r>
      <w:r w:rsidR="00107CC6">
        <w:t>toe pakkumist</w:t>
      </w:r>
      <w:r>
        <w:t xml:space="preserve">. Kui sellist tuge ei </w:t>
      </w:r>
      <w:r w:rsidR="00107CC6">
        <w:t>pakuta</w:t>
      </w:r>
      <w:r>
        <w:t>, siis saab hädaabirakendus olla üks alternatiive videokõne võimekuse tekitamiseks</w:t>
      </w:r>
      <w:r w:rsidR="0018504E">
        <w:t xml:space="preserve"> üle interneti</w:t>
      </w:r>
      <w:r>
        <w:t xml:space="preserve">. </w:t>
      </w:r>
    </w:p>
  </w:footnote>
  <w:footnote w:id="8">
    <w:p w14:paraId="3F1A517F" w14:textId="14073900" w:rsidR="00A22244" w:rsidRDefault="00A22244">
      <w:pPr>
        <w:pStyle w:val="FootnoteText"/>
      </w:pPr>
      <w:r>
        <w:rPr>
          <w:rStyle w:val="FootnoteReference"/>
        </w:rPr>
        <w:footnoteRef/>
      </w:r>
      <w:r>
        <w:t xml:space="preserve"> </w:t>
      </w:r>
      <w:hyperlink r:id="rId6" w:history="1">
        <w:r w:rsidRPr="00A22244">
          <w:rPr>
            <w:rStyle w:val="Hyperlink"/>
            <w:lang w:val="x-none"/>
          </w:rPr>
          <w:t>PERT Formula: A Guide to Project Timeline Calculation | IPM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B26"/>
    <w:multiLevelType w:val="multilevel"/>
    <w:tmpl w:val="B11AB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707C4"/>
    <w:multiLevelType w:val="multilevel"/>
    <w:tmpl w:val="2986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15B9D"/>
    <w:multiLevelType w:val="multilevel"/>
    <w:tmpl w:val="CBEE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1561D"/>
    <w:multiLevelType w:val="multilevel"/>
    <w:tmpl w:val="DA1C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F317ABC"/>
    <w:multiLevelType w:val="multilevel"/>
    <w:tmpl w:val="8C62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9413D3"/>
    <w:multiLevelType w:val="multilevel"/>
    <w:tmpl w:val="5112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0B21105"/>
    <w:multiLevelType w:val="multilevel"/>
    <w:tmpl w:val="29C0F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86E56"/>
    <w:multiLevelType w:val="multilevel"/>
    <w:tmpl w:val="3384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64ED4"/>
    <w:multiLevelType w:val="multilevel"/>
    <w:tmpl w:val="DD9A0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11228"/>
    <w:multiLevelType w:val="multilevel"/>
    <w:tmpl w:val="71F0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E4078"/>
    <w:multiLevelType w:val="multilevel"/>
    <w:tmpl w:val="3384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08064BF"/>
    <w:multiLevelType w:val="multilevel"/>
    <w:tmpl w:val="851C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C92C32"/>
    <w:multiLevelType w:val="multilevel"/>
    <w:tmpl w:val="84567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A6D42"/>
    <w:multiLevelType w:val="multilevel"/>
    <w:tmpl w:val="8E68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44595"/>
    <w:multiLevelType w:val="multilevel"/>
    <w:tmpl w:val="441C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C47CC"/>
    <w:multiLevelType w:val="multilevel"/>
    <w:tmpl w:val="71207AA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F084DAC"/>
    <w:multiLevelType w:val="multilevel"/>
    <w:tmpl w:val="123A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8C49CD"/>
    <w:multiLevelType w:val="multilevel"/>
    <w:tmpl w:val="0A40B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98378D5"/>
    <w:multiLevelType w:val="multilevel"/>
    <w:tmpl w:val="ACB8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46517"/>
    <w:multiLevelType w:val="multilevel"/>
    <w:tmpl w:val="D0341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115732"/>
    <w:multiLevelType w:val="hybridMultilevel"/>
    <w:tmpl w:val="CB82E0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50271D69"/>
    <w:multiLevelType w:val="multilevel"/>
    <w:tmpl w:val="F682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2D0198"/>
    <w:multiLevelType w:val="multilevel"/>
    <w:tmpl w:val="AD7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6C0358"/>
    <w:multiLevelType w:val="multilevel"/>
    <w:tmpl w:val="E574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A35628D"/>
    <w:multiLevelType w:val="multilevel"/>
    <w:tmpl w:val="1754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E8B4F74"/>
    <w:multiLevelType w:val="multilevel"/>
    <w:tmpl w:val="B41E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E612CA"/>
    <w:multiLevelType w:val="multilevel"/>
    <w:tmpl w:val="E2EC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D35019"/>
    <w:multiLevelType w:val="multilevel"/>
    <w:tmpl w:val="1B66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93D67"/>
    <w:multiLevelType w:val="hybridMultilevel"/>
    <w:tmpl w:val="BF8877A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A7D0D42"/>
    <w:multiLevelType w:val="hybridMultilevel"/>
    <w:tmpl w:val="7C1817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D2E50FF"/>
    <w:multiLevelType w:val="multilevel"/>
    <w:tmpl w:val="1534E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8554C2"/>
    <w:multiLevelType w:val="multilevel"/>
    <w:tmpl w:val="C6A4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BA2CAD"/>
    <w:multiLevelType w:val="multilevel"/>
    <w:tmpl w:val="61D6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97F40B1"/>
    <w:multiLevelType w:val="multilevel"/>
    <w:tmpl w:val="1A40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C7C3D"/>
    <w:multiLevelType w:val="multilevel"/>
    <w:tmpl w:val="ED48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6158DC"/>
    <w:multiLevelType w:val="multilevel"/>
    <w:tmpl w:val="7B58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291165">
    <w:abstractNumId w:val="20"/>
  </w:num>
  <w:num w:numId="2" w16cid:durableId="1347052553">
    <w:abstractNumId w:val="41"/>
  </w:num>
  <w:num w:numId="3" w16cid:durableId="1754274005">
    <w:abstractNumId w:val="32"/>
  </w:num>
  <w:num w:numId="4" w16cid:durableId="317853738">
    <w:abstractNumId w:val="30"/>
  </w:num>
  <w:num w:numId="5" w16cid:durableId="148518159">
    <w:abstractNumId w:val="14"/>
  </w:num>
  <w:num w:numId="6" w16cid:durableId="998927597">
    <w:abstractNumId w:val="8"/>
  </w:num>
  <w:num w:numId="7" w16cid:durableId="322247368">
    <w:abstractNumId w:val="6"/>
  </w:num>
  <w:num w:numId="8" w16cid:durableId="759451943">
    <w:abstractNumId w:val="23"/>
  </w:num>
  <w:num w:numId="9" w16cid:durableId="1735548400">
    <w:abstractNumId w:val="4"/>
  </w:num>
  <w:num w:numId="10" w16cid:durableId="1236932468">
    <w:abstractNumId w:val="36"/>
  </w:num>
  <w:num w:numId="11" w16cid:durableId="338703855">
    <w:abstractNumId w:val="35"/>
  </w:num>
  <w:num w:numId="12" w16cid:durableId="420227414">
    <w:abstractNumId w:val="12"/>
  </w:num>
  <w:num w:numId="13" w16cid:durableId="698164358">
    <w:abstractNumId w:val="40"/>
  </w:num>
  <w:num w:numId="14" w16cid:durableId="851452694">
    <w:abstractNumId w:val="19"/>
  </w:num>
  <w:num w:numId="15" w16cid:durableId="452479567">
    <w:abstractNumId w:val="38"/>
  </w:num>
  <w:num w:numId="16" w16cid:durableId="999389489">
    <w:abstractNumId w:val="34"/>
  </w:num>
  <w:num w:numId="17" w16cid:durableId="453402578">
    <w:abstractNumId w:val="15"/>
  </w:num>
  <w:num w:numId="18" w16cid:durableId="2102023335">
    <w:abstractNumId w:val="2"/>
  </w:num>
  <w:num w:numId="19" w16cid:durableId="79765276">
    <w:abstractNumId w:val="22"/>
  </w:num>
  <w:num w:numId="20" w16cid:durableId="997539421">
    <w:abstractNumId w:val="18"/>
  </w:num>
  <w:num w:numId="21" w16cid:durableId="1251155026">
    <w:abstractNumId w:val="16"/>
  </w:num>
  <w:num w:numId="22" w16cid:durableId="988363089">
    <w:abstractNumId w:val="43"/>
  </w:num>
  <w:num w:numId="23" w16cid:durableId="473648257">
    <w:abstractNumId w:val="11"/>
  </w:num>
  <w:num w:numId="24" w16cid:durableId="1104888145">
    <w:abstractNumId w:val="28"/>
  </w:num>
  <w:num w:numId="25" w16cid:durableId="318845700">
    <w:abstractNumId w:val="3"/>
  </w:num>
  <w:num w:numId="26" w16cid:durableId="1436288015">
    <w:abstractNumId w:val="29"/>
  </w:num>
  <w:num w:numId="27" w16cid:durableId="56980264">
    <w:abstractNumId w:val="24"/>
  </w:num>
  <w:num w:numId="28" w16cid:durableId="1004668626">
    <w:abstractNumId w:val="1"/>
  </w:num>
  <w:num w:numId="29" w16cid:durableId="1733384619">
    <w:abstractNumId w:val="33"/>
  </w:num>
  <w:num w:numId="30" w16cid:durableId="1678314049">
    <w:abstractNumId w:val="17"/>
  </w:num>
  <w:num w:numId="31" w16cid:durableId="1458915743">
    <w:abstractNumId w:val="9"/>
  </w:num>
  <w:num w:numId="32" w16cid:durableId="254481562">
    <w:abstractNumId w:val="0"/>
  </w:num>
  <w:num w:numId="33" w16cid:durableId="565530015">
    <w:abstractNumId w:val="44"/>
  </w:num>
  <w:num w:numId="34" w16cid:durableId="1543207916">
    <w:abstractNumId w:val="10"/>
  </w:num>
  <w:num w:numId="35" w16cid:durableId="872381859">
    <w:abstractNumId w:val="7"/>
  </w:num>
  <w:num w:numId="36" w16cid:durableId="1257790695">
    <w:abstractNumId w:val="39"/>
  </w:num>
  <w:num w:numId="37" w16cid:durableId="665085568">
    <w:abstractNumId w:val="31"/>
  </w:num>
  <w:num w:numId="38" w16cid:durableId="802313555">
    <w:abstractNumId w:val="42"/>
  </w:num>
  <w:num w:numId="39" w16cid:durableId="1802990292">
    <w:abstractNumId w:val="25"/>
  </w:num>
  <w:num w:numId="40" w16cid:durableId="691616282">
    <w:abstractNumId w:val="5"/>
  </w:num>
  <w:num w:numId="41" w16cid:durableId="751901863">
    <w:abstractNumId w:val="37"/>
  </w:num>
  <w:num w:numId="42" w16cid:durableId="1175536131">
    <w:abstractNumId w:val="21"/>
  </w:num>
  <w:num w:numId="43" w16cid:durableId="71702033">
    <w:abstractNumId w:val="27"/>
  </w:num>
  <w:num w:numId="44" w16cid:durableId="1070542205">
    <w:abstractNumId w:val="26"/>
  </w:num>
  <w:num w:numId="45" w16cid:durableId="200047831">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0A71"/>
    <w:rsid w:val="00001A9D"/>
    <w:rsid w:val="0000222A"/>
    <w:rsid w:val="000028FC"/>
    <w:rsid w:val="0000375E"/>
    <w:rsid w:val="00003968"/>
    <w:rsid w:val="00003E7D"/>
    <w:rsid w:val="00005F0E"/>
    <w:rsid w:val="00006904"/>
    <w:rsid w:val="00006A37"/>
    <w:rsid w:val="00006B61"/>
    <w:rsid w:val="00006B98"/>
    <w:rsid w:val="000070FB"/>
    <w:rsid w:val="00007213"/>
    <w:rsid w:val="000073AC"/>
    <w:rsid w:val="00007DD3"/>
    <w:rsid w:val="00010DF4"/>
    <w:rsid w:val="000113D0"/>
    <w:rsid w:val="00012C54"/>
    <w:rsid w:val="000135B3"/>
    <w:rsid w:val="000137BE"/>
    <w:rsid w:val="0001389B"/>
    <w:rsid w:val="00013DBC"/>
    <w:rsid w:val="00014160"/>
    <w:rsid w:val="00014343"/>
    <w:rsid w:val="00014716"/>
    <w:rsid w:val="0001594E"/>
    <w:rsid w:val="00015A6F"/>
    <w:rsid w:val="00016707"/>
    <w:rsid w:val="000171CA"/>
    <w:rsid w:val="00017BAE"/>
    <w:rsid w:val="00017BD0"/>
    <w:rsid w:val="00017F93"/>
    <w:rsid w:val="000203DC"/>
    <w:rsid w:val="00020E4F"/>
    <w:rsid w:val="00022B12"/>
    <w:rsid w:val="00023085"/>
    <w:rsid w:val="0002510C"/>
    <w:rsid w:val="00025352"/>
    <w:rsid w:val="000260FF"/>
    <w:rsid w:val="00026536"/>
    <w:rsid w:val="0002677E"/>
    <w:rsid w:val="0002678F"/>
    <w:rsid w:val="00027E38"/>
    <w:rsid w:val="00032635"/>
    <w:rsid w:val="000328D0"/>
    <w:rsid w:val="000333D1"/>
    <w:rsid w:val="00033CC3"/>
    <w:rsid w:val="00033F5E"/>
    <w:rsid w:val="0003422F"/>
    <w:rsid w:val="00034EF8"/>
    <w:rsid w:val="00036399"/>
    <w:rsid w:val="0003693F"/>
    <w:rsid w:val="00037037"/>
    <w:rsid w:val="00037ED8"/>
    <w:rsid w:val="00040FC4"/>
    <w:rsid w:val="000412B3"/>
    <w:rsid w:val="00042635"/>
    <w:rsid w:val="00042823"/>
    <w:rsid w:val="000432D8"/>
    <w:rsid w:val="00044ABA"/>
    <w:rsid w:val="00045870"/>
    <w:rsid w:val="00050632"/>
    <w:rsid w:val="00052ED2"/>
    <w:rsid w:val="000531AB"/>
    <w:rsid w:val="000531D1"/>
    <w:rsid w:val="0005325A"/>
    <w:rsid w:val="00054433"/>
    <w:rsid w:val="000545EE"/>
    <w:rsid w:val="00054B10"/>
    <w:rsid w:val="00054FAC"/>
    <w:rsid w:val="00055822"/>
    <w:rsid w:val="00055D8F"/>
    <w:rsid w:val="00056141"/>
    <w:rsid w:val="00056857"/>
    <w:rsid w:val="00060604"/>
    <w:rsid w:val="00061FEE"/>
    <w:rsid w:val="00062B3B"/>
    <w:rsid w:val="00063924"/>
    <w:rsid w:val="000642BA"/>
    <w:rsid w:val="00065F27"/>
    <w:rsid w:val="000666B6"/>
    <w:rsid w:val="0006730D"/>
    <w:rsid w:val="00070C4F"/>
    <w:rsid w:val="00070D13"/>
    <w:rsid w:val="00071127"/>
    <w:rsid w:val="00071365"/>
    <w:rsid w:val="000716F7"/>
    <w:rsid w:val="00071AF4"/>
    <w:rsid w:val="00071F5A"/>
    <w:rsid w:val="0007262A"/>
    <w:rsid w:val="00073A6A"/>
    <w:rsid w:val="00073DE7"/>
    <w:rsid w:val="000740B9"/>
    <w:rsid w:val="00074BCF"/>
    <w:rsid w:val="00074F1F"/>
    <w:rsid w:val="0007560C"/>
    <w:rsid w:val="00076324"/>
    <w:rsid w:val="0007716D"/>
    <w:rsid w:val="0007724D"/>
    <w:rsid w:val="00081083"/>
    <w:rsid w:val="000811E8"/>
    <w:rsid w:val="00081663"/>
    <w:rsid w:val="00081E00"/>
    <w:rsid w:val="00081F9E"/>
    <w:rsid w:val="00082BB4"/>
    <w:rsid w:val="00084995"/>
    <w:rsid w:val="00084E33"/>
    <w:rsid w:val="00085A51"/>
    <w:rsid w:val="00086313"/>
    <w:rsid w:val="00086B97"/>
    <w:rsid w:val="0009002E"/>
    <w:rsid w:val="000907C5"/>
    <w:rsid w:val="00090B3F"/>
    <w:rsid w:val="00091755"/>
    <w:rsid w:val="00091826"/>
    <w:rsid w:val="00092BC9"/>
    <w:rsid w:val="00092EB7"/>
    <w:rsid w:val="000950B2"/>
    <w:rsid w:val="000951BE"/>
    <w:rsid w:val="00096031"/>
    <w:rsid w:val="000972A2"/>
    <w:rsid w:val="000A03AB"/>
    <w:rsid w:val="000A0B49"/>
    <w:rsid w:val="000A1B71"/>
    <w:rsid w:val="000A1D18"/>
    <w:rsid w:val="000A2D8F"/>
    <w:rsid w:val="000A2E81"/>
    <w:rsid w:val="000A3F6C"/>
    <w:rsid w:val="000A6768"/>
    <w:rsid w:val="000A7B3B"/>
    <w:rsid w:val="000B0B77"/>
    <w:rsid w:val="000B150F"/>
    <w:rsid w:val="000B1E95"/>
    <w:rsid w:val="000B237B"/>
    <w:rsid w:val="000B242C"/>
    <w:rsid w:val="000B335A"/>
    <w:rsid w:val="000B4483"/>
    <w:rsid w:val="000B4C94"/>
    <w:rsid w:val="000B530E"/>
    <w:rsid w:val="000B5377"/>
    <w:rsid w:val="000B6DAF"/>
    <w:rsid w:val="000C1387"/>
    <w:rsid w:val="000C2284"/>
    <w:rsid w:val="000C39EE"/>
    <w:rsid w:val="000C48BF"/>
    <w:rsid w:val="000C4AF4"/>
    <w:rsid w:val="000C6089"/>
    <w:rsid w:val="000C67C7"/>
    <w:rsid w:val="000C6D76"/>
    <w:rsid w:val="000D0227"/>
    <w:rsid w:val="000D0837"/>
    <w:rsid w:val="000D1226"/>
    <w:rsid w:val="000D1FBA"/>
    <w:rsid w:val="000D25E7"/>
    <w:rsid w:val="000D26D6"/>
    <w:rsid w:val="000D288F"/>
    <w:rsid w:val="000D2BF6"/>
    <w:rsid w:val="000D44EE"/>
    <w:rsid w:val="000D4D8E"/>
    <w:rsid w:val="000D519D"/>
    <w:rsid w:val="000D51F9"/>
    <w:rsid w:val="000D52A3"/>
    <w:rsid w:val="000D58D3"/>
    <w:rsid w:val="000D6B08"/>
    <w:rsid w:val="000D7AB1"/>
    <w:rsid w:val="000D7FE5"/>
    <w:rsid w:val="000E1616"/>
    <w:rsid w:val="000E1B31"/>
    <w:rsid w:val="000E29A6"/>
    <w:rsid w:val="000E35C3"/>
    <w:rsid w:val="000E4058"/>
    <w:rsid w:val="000E50EF"/>
    <w:rsid w:val="000E5247"/>
    <w:rsid w:val="000E5668"/>
    <w:rsid w:val="000E66AB"/>
    <w:rsid w:val="000E6BDC"/>
    <w:rsid w:val="000E793D"/>
    <w:rsid w:val="000F1C33"/>
    <w:rsid w:val="000F1D4A"/>
    <w:rsid w:val="000F1DE8"/>
    <w:rsid w:val="000F2546"/>
    <w:rsid w:val="000F30F8"/>
    <w:rsid w:val="000F464C"/>
    <w:rsid w:val="000F4A04"/>
    <w:rsid w:val="000F5D09"/>
    <w:rsid w:val="000F7864"/>
    <w:rsid w:val="001000AA"/>
    <w:rsid w:val="00101ACA"/>
    <w:rsid w:val="00101B49"/>
    <w:rsid w:val="00101E46"/>
    <w:rsid w:val="001043E9"/>
    <w:rsid w:val="001046B7"/>
    <w:rsid w:val="00104842"/>
    <w:rsid w:val="00104C32"/>
    <w:rsid w:val="00105B14"/>
    <w:rsid w:val="001066CB"/>
    <w:rsid w:val="00106EA9"/>
    <w:rsid w:val="001073BC"/>
    <w:rsid w:val="00107CC6"/>
    <w:rsid w:val="00110081"/>
    <w:rsid w:val="0011092B"/>
    <w:rsid w:val="0011135B"/>
    <w:rsid w:val="00111529"/>
    <w:rsid w:val="00111C37"/>
    <w:rsid w:val="00111F79"/>
    <w:rsid w:val="00111F7B"/>
    <w:rsid w:val="0011240E"/>
    <w:rsid w:val="001137CB"/>
    <w:rsid w:val="00114078"/>
    <w:rsid w:val="0011452C"/>
    <w:rsid w:val="00115191"/>
    <w:rsid w:val="00115C32"/>
    <w:rsid w:val="00115F38"/>
    <w:rsid w:val="001161D9"/>
    <w:rsid w:val="00116AEC"/>
    <w:rsid w:val="001172FE"/>
    <w:rsid w:val="00120FE4"/>
    <w:rsid w:val="0012131B"/>
    <w:rsid w:val="00121558"/>
    <w:rsid w:val="001220B1"/>
    <w:rsid w:val="00122468"/>
    <w:rsid w:val="00123A2F"/>
    <w:rsid w:val="001241FE"/>
    <w:rsid w:val="001242F1"/>
    <w:rsid w:val="0012438A"/>
    <w:rsid w:val="0012536C"/>
    <w:rsid w:val="00125BC0"/>
    <w:rsid w:val="00126453"/>
    <w:rsid w:val="00126617"/>
    <w:rsid w:val="0012665E"/>
    <w:rsid w:val="0012734B"/>
    <w:rsid w:val="0013063E"/>
    <w:rsid w:val="00131B06"/>
    <w:rsid w:val="001339C8"/>
    <w:rsid w:val="00134196"/>
    <w:rsid w:val="00134E7B"/>
    <w:rsid w:val="001357EA"/>
    <w:rsid w:val="00135DB1"/>
    <w:rsid w:val="001360DC"/>
    <w:rsid w:val="00136A4D"/>
    <w:rsid w:val="001404CD"/>
    <w:rsid w:val="001418F8"/>
    <w:rsid w:val="00141D72"/>
    <w:rsid w:val="00143F42"/>
    <w:rsid w:val="00143FEA"/>
    <w:rsid w:val="0014436E"/>
    <w:rsid w:val="00145CA3"/>
    <w:rsid w:val="001502E3"/>
    <w:rsid w:val="001509BA"/>
    <w:rsid w:val="00150AB9"/>
    <w:rsid w:val="00150EBF"/>
    <w:rsid w:val="001518BA"/>
    <w:rsid w:val="00152795"/>
    <w:rsid w:val="00152B53"/>
    <w:rsid w:val="001537AE"/>
    <w:rsid w:val="00153F2F"/>
    <w:rsid w:val="00154045"/>
    <w:rsid w:val="001561CB"/>
    <w:rsid w:val="00157D16"/>
    <w:rsid w:val="0016049B"/>
    <w:rsid w:val="00161E46"/>
    <w:rsid w:val="001624D9"/>
    <w:rsid w:val="0016296F"/>
    <w:rsid w:val="0016362E"/>
    <w:rsid w:val="0016381E"/>
    <w:rsid w:val="00164284"/>
    <w:rsid w:val="00164B7A"/>
    <w:rsid w:val="00165E0A"/>
    <w:rsid w:val="00166BEE"/>
    <w:rsid w:val="0016746A"/>
    <w:rsid w:val="00170594"/>
    <w:rsid w:val="0017086E"/>
    <w:rsid w:val="0017089A"/>
    <w:rsid w:val="00170F31"/>
    <w:rsid w:val="00171E67"/>
    <w:rsid w:val="00173AEA"/>
    <w:rsid w:val="00174522"/>
    <w:rsid w:val="001749DD"/>
    <w:rsid w:val="001770B7"/>
    <w:rsid w:val="00180079"/>
    <w:rsid w:val="0018112D"/>
    <w:rsid w:val="00182D86"/>
    <w:rsid w:val="001833B0"/>
    <w:rsid w:val="00183EA8"/>
    <w:rsid w:val="0018504E"/>
    <w:rsid w:val="00185638"/>
    <w:rsid w:val="0018F036"/>
    <w:rsid w:val="001904A8"/>
    <w:rsid w:val="001904D6"/>
    <w:rsid w:val="00190823"/>
    <w:rsid w:val="00192599"/>
    <w:rsid w:val="00193392"/>
    <w:rsid w:val="00194051"/>
    <w:rsid w:val="001945A7"/>
    <w:rsid w:val="001951B6"/>
    <w:rsid w:val="001958CC"/>
    <w:rsid w:val="001969F3"/>
    <w:rsid w:val="00197D87"/>
    <w:rsid w:val="001A0CA4"/>
    <w:rsid w:val="001A1172"/>
    <w:rsid w:val="001A1AEE"/>
    <w:rsid w:val="001A1C07"/>
    <w:rsid w:val="001A319C"/>
    <w:rsid w:val="001A3B91"/>
    <w:rsid w:val="001A4CD9"/>
    <w:rsid w:val="001A4EEF"/>
    <w:rsid w:val="001A4F50"/>
    <w:rsid w:val="001A569E"/>
    <w:rsid w:val="001A57DD"/>
    <w:rsid w:val="001A5EC1"/>
    <w:rsid w:val="001A64CD"/>
    <w:rsid w:val="001A6DDC"/>
    <w:rsid w:val="001A7649"/>
    <w:rsid w:val="001A7EBB"/>
    <w:rsid w:val="001B0052"/>
    <w:rsid w:val="001B0148"/>
    <w:rsid w:val="001B0247"/>
    <w:rsid w:val="001B03A6"/>
    <w:rsid w:val="001B058E"/>
    <w:rsid w:val="001B0A82"/>
    <w:rsid w:val="001B15CB"/>
    <w:rsid w:val="001B171A"/>
    <w:rsid w:val="001B275C"/>
    <w:rsid w:val="001B2B8F"/>
    <w:rsid w:val="001B2FED"/>
    <w:rsid w:val="001B30B1"/>
    <w:rsid w:val="001B31DF"/>
    <w:rsid w:val="001B3738"/>
    <w:rsid w:val="001B38C2"/>
    <w:rsid w:val="001B404C"/>
    <w:rsid w:val="001B409A"/>
    <w:rsid w:val="001B4238"/>
    <w:rsid w:val="001B473F"/>
    <w:rsid w:val="001B4900"/>
    <w:rsid w:val="001B4A61"/>
    <w:rsid w:val="001B4D49"/>
    <w:rsid w:val="001B52DB"/>
    <w:rsid w:val="001B54D4"/>
    <w:rsid w:val="001B5624"/>
    <w:rsid w:val="001B601E"/>
    <w:rsid w:val="001B60B2"/>
    <w:rsid w:val="001B61FC"/>
    <w:rsid w:val="001B6A08"/>
    <w:rsid w:val="001B7684"/>
    <w:rsid w:val="001B76AC"/>
    <w:rsid w:val="001B7846"/>
    <w:rsid w:val="001B7877"/>
    <w:rsid w:val="001B7C6C"/>
    <w:rsid w:val="001B7DCA"/>
    <w:rsid w:val="001C0DA6"/>
    <w:rsid w:val="001C1254"/>
    <w:rsid w:val="001C1298"/>
    <w:rsid w:val="001C23D9"/>
    <w:rsid w:val="001C2E68"/>
    <w:rsid w:val="001C42E4"/>
    <w:rsid w:val="001C4B2C"/>
    <w:rsid w:val="001C515D"/>
    <w:rsid w:val="001C6122"/>
    <w:rsid w:val="001C6B00"/>
    <w:rsid w:val="001C6F27"/>
    <w:rsid w:val="001C76E7"/>
    <w:rsid w:val="001D0E70"/>
    <w:rsid w:val="001D1204"/>
    <w:rsid w:val="001D3A98"/>
    <w:rsid w:val="001D4C5A"/>
    <w:rsid w:val="001D4E38"/>
    <w:rsid w:val="001D5229"/>
    <w:rsid w:val="001D5AAD"/>
    <w:rsid w:val="001D6465"/>
    <w:rsid w:val="001E0091"/>
    <w:rsid w:val="001E08F8"/>
    <w:rsid w:val="001E0912"/>
    <w:rsid w:val="001E102F"/>
    <w:rsid w:val="001E1246"/>
    <w:rsid w:val="001E19C8"/>
    <w:rsid w:val="001E19F6"/>
    <w:rsid w:val="001E1D16"/>
    <w:rsid w:val="001E2E36"/>
    <w:rsid w:val="001E4519"/>
    <w:rsid w:val="001F1878"/>
    <w:rsid w:val="001F18B6"/>
    <w:rsid w:val="001F31BF"/>
    <w:rsid w:val="001F3852"/>
    <w:rsid w:val="001F3AB3"/>
    <w:rsid w:val="001F3D83"/>
    <w:rsid w:val="001F4398"/>
    <w:rsid w:val="001F44B2"/>
    <w:rsid w:val="001F5C49"/>
    <w:rsid w:val="001F6EE8"/>
    <w:rsid w:val="001F6F78"/>
    <w:rsid w:val="001F72D3"/>
    <w:rsid w:val="001F7849"/>
    <w:rsid w:val="00200ABA"/>
    <w:rsid w:val="00202552"/>
    <w:rsid w:val="0020297B"/>
    <w:rsid w:val="00202ACA"/>
    <w:rsid w:val="0020352E"/>
    <w:rsid w:val="00203F4F"/>
    <w:rsid w:val="002042AD"/>
    <w:rsid w:val="00204D87"/>
    <w:rsid w:val="00204E80"/>
    <w:rsid w:val="002058DF"/>
    <w:rsid w:val="00205A40"/>
    <w:rsid w:val="00205CB7"/>
    <w:rsid w:val="002062DD"/>
    <w:rsid w:val="00206B66"/>
    <w:rsid w:val="00206D50"/>
    <w:rsid w:val="0021184A"/>
    <w:rsid w:val="00211E01"/>
    <w:rsid w:val="00212BC0"/>
    <w:rsid w:val="00215896"/>
    <w:rsid w:val="00215C27"/>
    <w:rsid w:val="00216378"/>
    <w:rsid w:val="002176ED"/>
    <w:rsid w:val="002204E3"/>
    <w:rsid w:val="00221826"/>
    <w:rsid w:val="00221BD9"/>
    <w:rsid w:val="00221CE4"/>
    <w:rsid w:val="002223CB"/>
    <w:rsid w:val="00223262"/>
    <w:rsid w:val="00224DAB"/>
    <w:rsid w:val="00225464"/>
    <w:rsid w:val="00225503"/>
    <w:rsid w:val="00225D41"/>
    <w:rsid w:val="002268DC"/>
    <w:rsid w:val="00226F92"/>
    <w:rsid w:val="002271D4"/>
    <w:rsid w:val="00227CBC"/>
    <w:rsid w:val="0023092F"/>
    <w:rsid w:val="002311A1"/>
    <w:rsid w:val="002317FB"/>
    <w:rsid w:val="0023302C"/>
    <w:rsid w:val="00233503"/>
    <w:rsid w:val="00233AE3"/>
    <w:rsid w:val="00233E57"/>
    <w:rsid w:val="00235060"/>
    <w:rsid w:val="00237501"/>
    <w:rsid w:val="002408E9"/>
    <w:rsid w:val="002412B6"/>
    <w:rsid w:val="002414EF"/>
    <w:rsid w:val="00241F79"/>
    <w:rsid w:val="00243619"/>
    <w:rsid w:val="00243E83"/>
    <w:rsid w:val="00244040"/>
    <w:rsid w:val="00244A1F"/>
    <w:rsid w:val="002455FE"/>
    <w:rsid w:val="00245DAD"/>
    <w:rsid w:val="00247C64"/>
    <w:rsid w:val="00251143"/>
    <w:rsid w:val="00251764"/>
    <w:rsid w:val="00251AE1"/>
    <w:rsid w:val="0025232B"/>
    <w:rsid w:val="0025390B"/>
    <w:rsid w:val="00254A81"/>
    <w:rsid w:val="00255079"/>
    <w:rsid w:val="002556BE"/>
    <w:rsid w:val="002557B6"/>
    <w:rsid w:val="00256719"/>
    <w:rsid w:val="00257595"/>
    <w:rsid w:val="002576EF"/>
    <w:rsid w:val="00257CEF"/>
    <w:rsid w:val="002600C5"/>
    <w:rsid w:val="00260B31"/>
    <w:rsid w:val="00261644"/>
    <w:rsid w:val="00261FFA"/>
    <w:rsid w:val="00263183"/>
    <w:rsid w:val="00263DC4"/>
    <w:rsid w:val="002656E8"/>
    <w:rsid w:val="002666CC"/>
    <w:rsid w:val="002668A7"/>
    <w:rsid w:val="00272334"/>
    <w:rsid w:val="00272873"/>
    <w:rsid w:val="00272D56"/>
    <w:rsid w:val="002736CD"/>
    <w:rsid w:val="0027388A"/>
    <w:rsid w:val="00275471"/>
    <w:rsid w:val="0027598F"/>
    <w:rsid w:val="00275ABC"/>
    <w:rsid w:val="0027638C"/>
    <w:rsid w:val="00276D4B"/>
    <w:rsid w:val="00276EBF"/>
    <w:rsid w:val="00277D09"/>
    <w:rsid w:val="0028014E"/>
    <w:rsid w:val="00280BD4"/>
    <w:rsid w:val="00281FA5"/>
    <w:rsid w:val="002831CE"/>
    <w:rsid w:val="002834C6"/>
    <w:rsid w:val="00283D59"/>
    <w:rsid w:val="00285367"/>
    <w:rsid w:val="00285930"/>
    <w:rsid w:val="00286004"/>
    <w:rsid w:val="0028636A"/>
    <w:rsid w:val="00287CBD"/>
    <w:rsid w:val="00287F00"/>
    <w:rsid w:val="00291F8F"/>
    <w:rsid w:val="00292861"/>
    <w:rsid w:val="00292AE5"/>
    <w:rsid w:val="00295AF3"/>
    <w:rsid w:val="0029620B"/>
    <w:rsid w:val="00296973"/>
    <w:rsid w:val="00296FF3"/>
    <w:rsid w:val="002972FA"/>
    <w:rsid w:val="002A0478"/>
    <w:rsid w:val="002A1CDB"/>
    <w:rsid w:val="002A3E1C"/>
    <w:rsid w:val="002A433A"/>
    <w:rsid w:val="002A435C"/>
    <w:rsid w:val="002A4C02"/>
    <w:rsid w:val="002A4EA6"/>
    <w:rsid w:val="002A59D6"/>
    <w:rsid w:val="002A5AD8"/>
    <w:rsid w:val="002A5BDB"/>
    <w:rsid w:val="002A6AE9"/>
    <w:rsid w:val="002A770E"/>
    <w:rsid w:val="002A77BA"/>
    <w:rsid w:val="002A7A3E"/>
    <w:rsid w:val="002B0B50"/>
    <w:rsid w:val="002B0C0E"/>
    <w:rsid w:val="002B125E"/>
    <w:rsid w:val="002B1C5B"/>
    <w:rsid w:val="002B21C0"/>
    <w:rsid w:val="002B2A43"/>
    <w:rsid w:val="002B320A"/>
    <w:rsid w:val="002B3FF0"/>
    <w:rsid w:val="002B48D6"/>
    <w:rsid w:val="002B5360"/>
    <w:rsid w:val="002B66B6"/>
    <w:rsid w:val="002B6CB2"/>
    <w:rsid w:val="002B6EEA"/>
    <w:rsid w:val="002B7374"/>
    <w:rsid w:val="002B7F37"/>
    <w:rsid w:val="002C0017"/>
    <w:rsid w:val="002C001C"/>
    <w:rsid w:val="002C01B3"/>
    <w:rsid w:val="002C02B6"/>
    <w:rsid w:val="002C1099"/>
    <w:rsid w:val="002C1B1A"/>
    <w:rsid w:val="002C3272"/>
    <w:rsid w:val="002C33D4"/>
    <w:rsid w:val="002C40A4"/>
    <w:rsid w:val="002C5E48"/>
    <w:rsid w:val="002C7157"/>
    <w:rsid w:val="002C7188"/>
    <w:rsid w:val="002C7EB4"/>
    <w:rsid w:val="002D05A3"/>
    <w:rsid w:val="002D07D1"/>
    <w:rsid w:val="002D10A5"/>
    <w:rsid w:val="002D1131"/>
    <w:rsid w:val="002D1568"/>
    <w:rsid w:val="002D16D8"/>
    <w:rsid w:val="002D1D85"/>
    <w:rsid w:val="002D1D90"/>
    <w:rsid w:val="002D2276"/>
    <w:rsid w:val="002D24DF"/>
    <w:rsid w:val="002D3AA7"/>
    <w:rsid w:val="002D3DA8"/>
    <w:rsid w:val="002D3E78"/>
    <w:rsid w:val="002D552E"/>
    <w:rsid w:val="002D7028"/>
    <w:rsid w:val="002D755D"/>
    <w:rsid w:val="002E07CA"/>
    <w:rsid w:val="002E6178"/>
    <w:rsid w:val="002E6576"/>
    <w:rsid w:val="002E690E"/>
    <w:rsid w:val="002E72ED"/>
    <w:rsid w:val="002E771A"/>
    <w:rsid w:val="002E7BCB"/>
    <w:rsid w:val="002E7D70"/>
    <w:rsid w:val="002E7D81"/>
    <w:rsid w:val="002F039C"/>
    <w:rsid w:val="002F0459"/>
    <w:rsid w:val="002F05BD"/>
    <w:rsid w:val="002F0CAE"/>
    <w:rsid w:val="002F0F0F"/>
    <w:rsid w:val="002F11B2"/>
    <w:rsid w:val="002F1280"/>
    <w:rsid w:val="002F22B0"/>
    <w:rsid w:val="002F25BA"/>
    <w:rsid w:val="002F2C49"/>
    <w:rsid w:val="002F3371"/>
    <w:rsid w:val="002F3E04"/>
    <w:rsid w:val="002F42B7"/>
    <w:rsid w:val="002F5027"/>
    <w:rsid w:val="002F5057"/>
    <w:rsid w:val="002F5534"/>
    <w:rsid w:val="002F5A69"/>
    <w:rsid w:val="002F6411"/>
    <w:rsid w:val="002F728F"/>
    <w:rsid w:val="002F776C"/>
    <w:rsid w:val="003002E6"/>
    <w:rsid w:val="003007CA"/>
    <w:rsid w:val="00303D87"/>
    <w:rsid w:val="00304A01"/>
    <w:rsid w:val="00304B9B"/>
    <w:rsid w:val="003051C8"/>
    <w:rsid w:val="00305466"/>
    <w:rsid w:val="003054A5"/>
    <w:rsid w:val="00306A23"/>
    <w:rsid w:val="00307036"/>
    <w:rsid w:val="00311509"/>
    <w:rsid w:val="003119A2"/>
    <w:rsid w:val="00312801"/>
    <w:rsid w:val="00312BB1"/>
    <w:rsid w:val="00313D03"/>
    <w:rsid w:val="0031454C"/>
    <w:rsid w:val="003146F3"/>
    <w:rsid w:val="00314DAB"/>
    <w:rsid w:val="00315598"/>
    <w:rsid w:val="00316D84"/>
    <w:rsid w:val="00316F21"/>
    <w:rsid w:val="00317C0D"/>
    <w:rsid w:val="0032125E"/>
    <w:rsid w:val="00323189"/>
    <w:rsid w:val="003238C1"/>
    <w:rsid w:val="00323900"/>
    <w:rsid w:val="0032390E"/>
    <w:rsid w:val="003244D5"/>
    <w:rsid w:val="00325DEE"/>
    <w:rsid w:val="003266BC"/>
    <w:rsid w:val="003267A1"/>
    <w:rsid w:val="00327289"/>
    <w:rsid w:val="003274F2"/>
    <w:rsid w:val="00327A0A"/>
    <w:rsid w:val="0033046E"/>
    <w:rsid w:val="00330AB5"/>
    <w:rsid w:val="00330D8F"/>
    <w:rsid w:val="00331413"/>
    <w:rsid w:val="00331E5D"/>
    <w:rsid w:val="0033200C"/>
    <w:rsid w:val="00332971"/>
    <w:rsid w:val="00333952"/>
    <w:rsid w:val="00334B48"/>
    <w:rsid w:val="003359CE"/>
    <w:rsid w:val="00336695"/>
    <w:rsid w:val="003372AB"/>
    <w:rsid w:val="00337691"/>
    <w:rsid w:val="00337C11"/>
    <w:rsid w:val="003400C9"/>
    <w:rsid w:val="00340502"/>
    <w:rsid w:val="00340AEF"/>
    <w:rsid w:val="00342914"/>
    <w:rsid w:val="00343E81"/>
    <w:rsid w:val="00343E8C"/>
    <w:rsid w:val="00347018"/>
    <w:rsid w:val="00347DCE"/>
    <w:rsid w:val="003507AB"/>
    <w:rsid w:val="00350B12"/>
    <w:rsid w:val="00350E1F"/>
    <w:rsid w:val="0035159B"/>
    <w:rsid w:val="00351E91"/>
    <w:rsid w:val="00351FEC"/>
    <w:rsid w:val="00352058"/>
    <w:rsid w:val="003520BA"/>
    <w:rsid w:val="00352711"/>
    <w:rsid w:val="00352F16"/>
    <w:rsid w:val="00353817"/>
    <w:rsid w:val="003542AC"/>
    <w:rsid w:val="003549F4"/>
    <w:rsid w:val="00354EF4"/>
    <w:rsid w:val="003556CB"/>
    <w:rsid w:val="003557C6"/>
    <w:rsid w:val="00355862"/>
    <w:rsid w:val="003572E1"/>
    <w:rsid w:val="003575C9"/>
    <w:rsid w:val="00357D0F"/>
    <w:rsid w:val="00357F7C"/>
    <w:rsid w:val="003607A3"/>
    <w:rsid w:val="003617D7"/>
    <w:rsid w:val="00361C5A"/>
    <w:rsid w:val="0036252B"/>
    <w:rsid w:val="003628B2"/>
    <w:rsid w:val="00362A94"/>
    <w:rsid w:val="00363338"/>
    <w:rsid w:val="0036509E"/>
    <w:rsid w:val="00365951"/>
    <w:rsid w:val="003663E2"/>
    <w:rsid w:val="00366AF3"/>
    <w:rsid w:val="00367BDF"/>
    <w:rsid w:val="0037018F"/>
    <w:rsid w:val="003706BE"/>
    <w:rsid w:val="00370B6E"/>
    <w:rsid w:val="00371113"/>
    <w:rsid w:val="00371352"/>
    <w:rsid w:val="0037148B"/>
    <w:rsid w:val="00371661"/>
    <w:rsid w:val="00371BC6"/>
    <w:rsid w:val="00371C69"/>
    <w:rsid w:val="0037357C"/>
    <w:rsid w:val="00377E7E"/>
    <w:rsid w:val="00377F42"/>
    <w:rsid w:val="00380CA8"/>
    <w:rsid w:val="00380E78"/>
    <w:rsid w:val="00382687"/>
    <w:rsid w:val="00383A3C"/>
    <w:rsid w:val="00383A52"/>
    <w:rsid w:val="00384D9C"/>
    <w:rsid w:val="0038516E"/>
    <w:rsid w:val="003860E1"/>
    <w:rsid w:val="00386A31"/>
    <w:rsid w:val="00386B03"/>
    <w:rsid w:val="00390493"/>
    <w:rsid w:val="00390CBB"/>
    <w:rsid w:val="003918B9"/>
    <w:rsid w:val="00392CEE"/>
    <w:rsid w:val="0039312E"/>
    <w:rsid w:val="00393FC2"/>
    <w:rsid w:val="003940CA"/>
    <w:rsid w:val="003941D4"/>
    <w:rsid w:val="00394717"/>
    <w:rsid w:val="00395E79"/>
    <w:rsid w:val="00396091"/>
    <w:rsid w:val="00396447"/>
    <w:rsid w:val="003977D5"/>
    <w:rsid w:val="00397F68"/>
    <w:rsid w:val="003A0F3E"/>
    <w:rsid w:val="003A1039"/>
    <w:rsid w:val="003A206D"/>
    <w:rsid w:val="003A294C"/>
    <w:rsid w:val="003A2A65"/>
    <w:rsid w:val="003A2CDC"/>
    <w:rsid w:val="003A35AD"/>
    <w:rsid w:val="003A4A6B"/>
    <w:rsid w:val="003A4C8A"/>
    <w:rsid w:val="003A50F9"/>
    <w:rsid w:val="003A5626"/>
    <w:rsid w:val="003A575E"/>
    <w:rsid w:val="003A6331"/>
    <w:rsid w:val="003A64B1"/>
    <w:rsid w:val="003A65C5"/>
    <w:rsid w:val="003B2739"/>
    <w:rsid w:val="003B380E"/>
    <w:rsid w:val="003B605E"/>
    <w:rsid w:val="003B6AB0"/>
    <w:rsid w:val="003B6F00"/>
    <w:rsid w:val="003C0325"/>
    <w:rsid w:val="003C08CE"/>
    <w:rsid w:val="003C1C37"/>
    <w:rsid w:val="003C389B"/>
    <w:rsid w:val="003C4D74"/>
    <w:rsid w:val="003C546A"/>
    <w:rsid w:val="003C5527"/>
    <w:rsid w:val="003C5594"/>
    <w:rsid w:val="003C58D5"/>
    <w:rsid w:val="003C5A78"/>
    <w:rsid w:val="003C6DF9"/>
    <w:rsid w:val="003C7EE3"/>
    <w:rsid w:val="003D0291"/>
    <w:rsid w:val="003D05AA"/>
    <w:rsid w:val="003D137E"/>
    <w:rsid w:val="003D1394"/>
    <w:rsid w:val="003D181C"/>
    <w:rsid w:val="003D2A4D"/>
    <w:rsid w:val="003D2DE1"/>
    <w:rsid w:val="003D2E1C"/>
    <w:rsid w:val="003D412A"/>
    <w:rsid w:val="003D45A0"/>
    <w:rsid w:val="003D4B12"/>
    <w:rsid w:val="003D53C2"/>
    <w:rsid w:val="003D5AF8"/>
    <w:rsid w:val="003D6E94"/>
    <w:rsid w:val="003D781B"/>
    <w:rsid w:val="003D7ACE"/>
    <w:rsid w:val="003D7EBE"/>
    <w:rsid w:val="003E07F4"/>
    <w:rsid w:val="003E0AE2"/>
    <w:rsid w:val="003E2588"/>
    <w:rsid w:val="003E2833"/>
    <w:rsid w:val="003E2D1B"/>
    <w:rsid w:val="003E3A69"/>
    <w:rsid w:val="003E3A80"/>
    <w:rsid w:val="003E6990"/>
    <w:rsid w:val="003E7189"/>
    <w:rsid w:val="003E7708"/>
    <w:rsid w:val="003E7A02"/>
    <w:rsid w:val="003E7F56"/>
    <w:rsid w:val="003F06C8"/>
    <w:rsid w:val="003F070B"/>
    <w:rsid w:val="003F07F9"/>
    <w:rsid w:val="003F1DA3"/>
    <w:rsid w:val="003F2FC7"/>
    <w:rsid w:val="003F3001"/>
    <w:rsid w:val="003F3275"/>
    <w:rsid w:val="003F3288"/>
    <w:rsid w:val="003F5450"/>
    <w:rsid w:val="003F5967"/>
    <w:rsid w:val="003F6AE4"/>
    <w:rsid w:val="003F7ADF"/>
    <w:rsid w:val="003F7F07"/>
    <w:rsid w:val="00400721"/>
    <w:rsid w:val="00400A30"/>
    <w:rsid w:val="00401077"/>
    <w:rsid w:val="00402F73"/>
    <w:rsid w:val="004031D9"/>
    <w:rsid w:val="0040394E"/>
    <w:rsid w:val="004042F2"/>
    <w:rsid w:val="004049CE"/>
    <w:rsid w:val="00405CBA"/>
    <w:rsid w:val="00405CBE"/>
    <w:rsid w:val="00405F9E"/>
    <w:rsid w:val="004060B4"/>
    <w:rsid w:val="00406443"/>
    <w:rsid w:val="00407CA3"/>
    <w:rsid w:val="00410456"/>
    <w:rsid w:val="004108CF"/>
    <w:rsid w:val="004109D2"/>
    <w:rsid w:val="0041115B"/>
    <w:rsid w:val="00411B4A"/>
    <w:rsid w:val="004127A4"/>
    <w:rsid w:val="00412EFF"/>
    <w:rsid w:val="004136CC"/>
    <w:rsid w:val="0041425B"/>
    <w:rsid w:val="00414951"/>
    <w:rsid w:val="00417DD2"/>
    <w:rsid w:val="004206ED"/>
    <w:rsid w:val="004213FA"/>
    <w:rsid w:val="00422DE9"/>
    <w:rsid w:val="004230AE"/>
    <w:rsid w:val="00423ED6"/>
    <w:rsid w:val="004242CA"/>
    <w:rsid w:val="00424DAB"/>
    <w:rsid w:val="00425973"/>
    <w:rsid w:val="0042608A"/>
    <w:rsid w:val="004268A9"/>
    <w:rsid w:val="0042713E"/>
    <w:rsid w:val="004272BC"/>
    <w:rsid w:val="00427D5E"/>
    <w:rsid w:val="00431140"/>
    <w:rsid w:val="00431314"/>
    <w:rsid w:val="00431CB6"/>
    <w:rsid w:val="00431D6A"/>
    <w:rsid w:val="004327E1"/>
    <w:rsid w:val="00432D0B"/>
    <w:rsid w:val="00433C8A"/>
    <w:rsid w:val="004344D4"/>
    <w:rsid w:val="00434BE5"/>
    <w:rsid w:val="00434FF4"/>
    <w:rsid w:val="00435017"/>
    <w:rsid w:val="004356A7"/>
    <w:rsid w:val="004357F0"/>
    <w:rsid w:val="004362D3"/>
    <w:rsid w:val="004363AB"/>
    <w:rsid w:val="00436C0A"/>
    <w:rsid w:val="00437CC6"/>
    <w:rsid w:val="00437E4F"/>
    <w:rsid w:val="00440668"/>
    <w:rsid w:val="0044072E"/>
    <w:rsid w:val="00440802"/>
    <w:rsid w:val="004411C5"/>
    <w:rsid w:val="004412E1"/>
    <w:rsid w:val="0044192C"/>
    <w:rsid w:val="00441E11"/>
    <w:rsid w:val="00442904"/>
    <w:rsid w:val="00442F1C"/>
    <w:rsid w:val="00443126"/>
    <w:rsid w:val="004431AF"/>
    <w:rsid w:val="004436B8"/>
    <w:rsid w:val="00443ABA"/>
    <w:rsid w:val="00444FDF"/>
    <w:rsid w:val="00445C00"/>
    <w:rsid w:val="004472EC"/>
    <w:rsid w:val="00450151"/>
    <w:rsid w:val="00450D21"/>
    <w:rsid w:val="00450DD3"/>
    <w:rsid w:val="00451782"/>
    <w:rsid w:val="00451789"/>
    <w:rsid w:val="004524F6"/>
    <w:rsid w:val="00452570"/>
    <w:rsid w:val="0045264D"/>
    <w:rsid w:val="0045345F"/>
    <w:rsid w:val="00453584"/>
    <w:rsid w:val="00454A53"/>
    <w:rsid w:val="00455665"/>
    <w:rsid w:val="00455A0F"/>
    <w:rsid w:val="00457240"/>
    <w:rsid w:val="00457AD6"/>
    <w:rsid w:val="00457B5C"/>
    <w:rsid w:val="00457F87"/>
    <w:rsid w:val="00460BC5"/>
    <w:rsid w:val="004617D9"/>
    <w:rsid w:val="00463B58"/>
    <w:rsid w:val="004642ED"/>
    <w:rsid w:val="0046492E"/>
    <w:rsid w:val="00465D0D"/>
    <w:rsid w:val="00466835"/>
    <w:rsid w:val="00470385"/>
    <w:rsid w:val="00470BD0"/>
    <w:rsid w:val="004713C3"/>
    <w:rsid w:val="00471621"/>
    <w:rsid w:val="004736E2"/>
    <w:rsid w:val="00474720"/>
    <w:rsid w:val="0047496F"/>
    <w:rsid w:val="004768FF"/>
    <w:rsid w:val="00476ADF"/>
    <w:rsid w:val="0047718A"/>
    <w:rsid w:val="0047756A"/>
    <w:rsid w:val="00477618"/>
    <w:rsid w:val="00477C11"/>
    <w:rsid w:val="0048018C"/>
    <w:rsid w:val="004816AD"/>
    <w:rsid w:val="0048199A"/>
    <w:rsid w:val="0048256B"/>
    <w:rsid w:val="0048279E"/>
    <w:rsid w:val="004832ED"/>
    <w:rsid w:val="00483810"/>
    <w:rsid w:val="004854A6"/>
    <w:rsid w:val="00486649"/>
    <w:rsid w:val="00487295"/>
    <w:rsid w:val="004875AC"/>
    <w:rsid w:val="00487817"/>
    <w:rsid w:val="00487B37"/>
    <w:rsid w:val="004900E6"/>
    <w:rsid w:val="00490668"/>
    <w:rsid w:val="004906C7"/>
    <w:rsid w:val="004906DF"/>
    <w:rsid w:val="00490E81"/>
    <w:rsid w:val="004924EC"/>
    <w:rsid w:val="004929AF"/>
    <w:rsid w:val="00492F86"/>
    <w:rsid w:val="0049338C"/>
    <w:rsid w:val="00493462"/>
    <w:rsid w:val="0049348D"/>
    <w:rsid w:val="00494945"/>
    <w:rsid w:val="004949FE"/>
    <w:rsid w:val="00496A04"/>
    <w:rsid w:val="004978C7"/>
    <w:rsid w:val="004A19D2"/>
    <w:rsid w:val="004A2DC1"/>
    <w:rsid w:val="004A3DD7"/>
    <w:rsid w:val="004A4449"/>
    <w:rsid w:val="004A4EA5"/>
    <w:rsid w:val="004A56DB"/>
    <w:rsid w:val="004A575F"/>
    <w:rsid w:val="004A5E86"/>
    <w:rsid w:val="004A6CCB"/>
    <w:rsid w:val="004A6E0B"/>
    <w:rsid w:val="004A7142"/>
    <w:rsid w:val="004B0A0E"/>
    <w:rsid w:val="004B0EE7"/>
    <w:rsid w:val="004B11B3"/>
    <w:rsid w:val="004B26D8"/>
    <w:rsid w:val="004B30C4"/>
    <w:rsid w:val="004B4870"/>
    <w:rsid w:val="004B4F21"/>
    <w:rsid w:val="004B5E1C"/>
    <w:rsid w:val="004B6228"/>
    <w:rsid w:val="004B73DB"/>
    <w:rsid w:val="004B7FFE"/>
    <w:rsid w:val="004C0110"/>
    <w:rsid w:val="004C0795"/>
    <w:rsid w:val="004C1684"/>
    <w:rsid w:val="004C3A38"/>
    <w:rsid w:val="004C4396"/>
    <w:rsid w:val="004C65C7"/>
    <w:rsid w:val="004C65D9"/>
    <w:rsid w:val="004C676E"/>
    <w:rsid w:val="004C6949"/>
    <w:rsid w:val="004C6D2E"/>
    <w:rsid w:val="004C6E30"/>
    <w:rsid w:val="004C740B"/>
    <w:rsid w:val="004C754C"/>
    <w:rsid w:val="004C75B9"/>
    <w:rsid w:val="004C7712"/>
    <w:rsid w:val="004D007D"/>
    <w:rsid w:val="004D0426"/>
    <w:rsid w:val="004D0C77"/>
    <w:rsid w:val="004D2479"/>
    <w:rsid w:val="004D2AA1"/>
    <w:rsid w:val="004D2AAE"/>
    <w:rsid w:val="004D3574"/>
    <w:rsid w:val="004D3DC5"/>
    <w:rsid w:val="004D3F91"/>
    <w:rsid w:val="004D50C8"/>
    <w:rsid w:val="004D5636"/>
    <w:rsid w:val="004D5693"/>
    <w:rsid w:val="004D5B59"/>
    <w:rsid w:val="004D5E87"/>
    <w:rsid w:val="004D726E"/>
    <w:rsid w:val="004D7586"/>
    <w:rsid w:val="004D7854"/>
    <w:rsid w:val="004D7A12"/>
    <w:rsid w:val="004E0798"/>
    <w:rsid w:val="004E1B03"/>
    <w:rsid w:val="004E1E22"/>
    <w:rsid w:val="004E206F"/>
    <w:rsid w:val="004E285B"/>
    <w:rsid w:val="004E36C7"/>
    <w:rsid w:val="004E395E"/>
    <w:rsid w:val="004E43BD"/>
    <w:rsid w:val="004E467B"/>
    <w:rsid w:val="004E4E11"/>
    <w:rsid w:val="004E4E1A"/>
    <w:rsid w:val="004E5928"/>
    <w:rsid w:val="004E5A47"/>
    <w:rsid w:val="004E5BD1"/>
    <w:rsid w:val="004E5CEF"/>
    <w:rsid w:val="004E6B9A"/>
    <w:rsid w:val="004E71AC"/>
    <w:rsid w:val="004E725E"/>
    <w:rsid w:val="004E72A9"/>
    <w:rsid w:val="004E7F16"/>
    <w:rsid w:val="004F0A45"/>
    <w:rsid w:val="004F1C0D"/>
    <w:rsid w:val="004F1C60"/>
    <w:rsid w:val="004F2420"/>
    <w:rsid w:val="004F2612"/>
    <w:rsid w:val="004F272F"/>
    <w:rsid w:val="004F3D3F"/>
    <w:rsid w:val="004F3D74"/>
    <w:rsid w:val="004F42D4"/>
    <w:rsid w:val="004F5AD4"/>
    <w:rsid w:val="004F5F3A"/>
    <w:rsid w:val="004F66C8"/>
    <w:rsid w:val="004F677C"/>
    <w:rsid w:val="004F6CB5"/>
    <w:rsid w:val="004F72BC"/>
    <w:rsid w:val="004F7768"/>
    <w:rsid w:val="004F7FDC"/>
    <w:rsid w:val="00500250"/>
    <w:rsid w:val="005006B5"/>
    <w:rsid w:val="00500CA1"/>
    <w:rsid w:val="00500D81"/>
    <w:rsid w:val="00503D91"/>
    <w:rsid w:val="00504264"/>
    <w:rsid w:val="00504870"/>
    <w:rsid w:val="00505C0A"/>
    <w:rsid w:val="005107B6"/>
    <w:rsid w:val="005107FE"/>
    <w:rsid w:val="00510AFF"/>
    <w:rsid w:val="00511828"/>
    <w:rsid w:val="005124FE"/>
    <w:rsid w:val="005134C4"/>
    <w:rsid w:val="00513785"/>
    <w:rsid w:val="005140DE"/>
    <w:rsid w:val="005144F8"/>
    <w:rsid w:val="005149B7"/>
    <w:rsid w:val="0051573D"/>
    <w:rsid w:val="00515F15"/>
    <w:rsid w:val="005162B1"/>
    <w:rsid w:val="00516369"/>
    <w:rsid w:val="00516D71"/>
    <w:rsid w:val="0052013A"/>
    <w:rsid w:val="0052019F"/>
    <w:rsid w:val="00522EB4"/>
    <w:rsid w:val="0052307A"/>
    <w:rsid w:val="0052460B"/>
    <w:rsid w:val="00524864"/>
    <w:rsid w:val="00525866"/>
    <w:rsid w:val="00525A65"/>
    <w:rsid w:val="005262EA"/>
    <w:rsid w:val="005263DD"/>
    <w:rsid w:val="00526A85"/>
    <w:rsid w:val="005273FD"/>
    <w:rsid w:val="00527CC8"/>
    <w:rsid w:val="00527D31"/>
    <w:rsid w:val="00527FFB"/>
    <w:rsid w:val="005305B3"/>
    <w:rsid w:val="00530B00"/>
    <w:rsid w:val="0053108E"/>
    <w:rsid w:val="005311EE"/>
    <w:rsid w:val="00533536"/>
    <w:rsid w:val="00533998"/>
    <w:rsid w:val="00533AB6"/>
    <w:rsid w:val="0053545A"/>
    <w:rsid w:val="005377FA"/>
    <w:rsid w:val="00537E96"/>
    <w:rsid w:val="005400EB"/>
    <w:rsid w:val="00540522"/>
    <w:rsid w:val="0054267E"/>
    <w:rsid w:val="00542A9C"/>
    <w:rsid w:val="00543451"/>
    <w:rsid w:val="0054442D"/>
    <w:rsid w:val="00546BC1"/>
    <w:rsid w:val="00551928"/>
    <w:rsid w:val="00552041"/>
    <w:rsid w:val="00553451"/>
    <w:rsid w:val="00553498"/>
    <w:rsid w:val="00554134"/>
    <w:rsid w:val="00554855"/>
    <w:rsid w:val="00554E3B"/>
    <w:rsid w:val="0055571F"/>
    <w:rsid w:val="00557C00"/>
    <w:rsid w:val="005602CD"/>
    <w:rsid w:val="00560981"/>
    <w:rsid w:val="00561C7F"/>
    <w:rsid w:val="005622A8"/>
    <w:rsid w:val="005627C3"/>
    <w:rsid w:val="00563300"/>
    <w:rsid w:val="0056390D"/>
    <w:rsid w:val="00563FE5"/>
    <w:rsid w:val="00564ED1"/>
    <w:rsid w:val="00564F1C"/>
    <w:rsid w:val="005678A3"/>
    <w:rsid w:val="00567A07"/>
    <w:rsid w:val="00571B6D"/>
    <w:rsid w:val="00572B86"/>
    <w:rsid w:val="00572EFE"/>
    <w:rsid w:val="005749E2"/>
    <w:rsid w:val="005758F5"/>
    <w:rsid w:val="00576A9C"/>
    <w:rsid w:val="00576CA7"/>
    <w:rsid w:val="00577007"/>
    <w:rsid w:val="0057766A"/>
    <w:rsid w:val="0058107A"/>
    <w:rsid w:val="005817E9"/>
    <w:rsid w:val="00583173"/>
    <w:rsid w:val="0058420D"/>
    <w:rsid w:val="005842BB"/>
    <w:rsid w:val="005847EA"/>
    <w:rsid w:val="00584F7D"/>
    <w:rsid w:val="00586CB6"/>
    <w:rsid w:val="005901A4"/>
    <w:rsid w:val="0059136E"/>
    <w:rsid w:val="0059138F"/>
    <w:rsid w:val="0059271A"/>
    <w:rsid w:val="00592A6A"/>
    <w:rsid w:val="00592B4E"/>
    <w:rsid w:val="005932F5"/>
    <w:rsid w:val="00593512"/>
    <w:rsid w:val="00593E09"/>
    <w:rsid w:val="00593E8C"/>
    <w:rsid w:val="0059580B"/>
    <w:rsid w:val="00595A22"/>
    <w:rsid w:val="00597337"/>
    <w:rsid w:val="00597BEB"/>
    <w:rsid w:val="005A1480"/>
    <w:rsid w:val="005A1CA5"/>
    <w:rsid w:val="005A2C75"/>
    <w:rsid w:val="005A43FF"/>
    <w:rsid w:val="005A4EF9"/>
    <w:rsid w:val="005A53C3"/>
    <w:rsid w:val="005A5F81"/>
    <w:rsid w:val="005A68F5"/>
    <w:rsid w:val="005A7426"/>
    <w:rsid w:val="005A7A6E"/>
    <w:rsid w:val="005B07CA"/>
    <w:rsid w:val="005B0CE4"/>
    <w:rsid w:val="005B31C1"/>
    <w:rsid w:val="005B327A"/>
    <w:rsid w:val="005B3943"/>
    <w:rsid w:val="005B4D44"/>
    <w:rsid w:val="005B4D46"/>
    <w:rsid w:val="005B50F6"/>
    <w:rsid w:val="005B5AB3"/>
    <w:rsid w:val="005B709E"/>
    <w:rsid w:val="005B716F"/>
    <w:rsid w:val="005B7CA3"/>
    <w:rsid w:val="005B7EBD"/>
    <w:rsid w:val="005B7F48"/>
    <w:rsid w:val="005C0410"/>
    <w:rsid w:val="005C3802"/>
    <w:rsid w:val="005C590B"/>
    <w:rsid w:val="005C5C0E"/>
    <w:rsid w:val="005C5D9A"/>
    <w:rsid w:val="005C6562"/>
    <w:rsid w:val="005C6896"/>
    <w:rsid w:val="005C6B1A"/>
    <w:rsid w:val="005C6DBF"/>
    <w:rsid w:val="005C7E20"/>
    <w:rsid w:val="005D2158"/>
    <w:rsid w:val="005D2BF9"/>
    <w:rsid w:val="005D2DE6"/>
    <w:rsid w:val="005D2E53"/>
    <w:rsid w:val="005D3438"/>
    <w:rsid w:val="005D3986"/>
    <w:rsid w:val="005D4016"/>
    <w:rsid w:val="005D43CC"/>
    <w:rsid w:val="005D5FB2"/>
    <w:rsid w:val="005D6498"/>
    <w:rsid w:val="005D6A2B"/>
    <w:rsid w:val="005D6DDB"/>
    <w:rsid w:val="005E1CB7"/>
    <w:rsid w:val="005E34FD"/>
    <w:rsid w:val="005E4B9A"/>
    <w:rsid w:val="005E4E1E"/>
    <w:rsid w:val="005E5DEA"/>
    <w:rsid w:val="005E5F9C"/>
    <w:rsid w:val="005E6524"/>
    <w:rsid w:val="005E6BB5"/>
    <w:rsid w:val="005E75D6"/>
    <w:rsid w:val="005F12CA"/>
    <w:rsid w:val="005F18E0"/>
    <w:rsid w:val="005F1E5E"/>
    <w:rsid w:val="005F2E54"/>
    <w:rsid w:val="005F2F61"/>
    <w:rsid w:val="005F2F9B"/>
    <w:rsid w:val="005F33E7"/>
    <w:rsid w:val="005F3655"/>
    <w:rsid w:val="005F68E9"/>
    <w:rsid w:val="005F691C"/>
    <w:rsid w:val="0060159A"/>
    <w:rsid w:val="00602550"/>
    <w:rsid w:val="006064D1"/>
    <w:rsid w:val="00607081"/>
    <w:rsid w:val="006074ED"/>
    <w:rsid w:val="00607FBC"/>
    <w:rsid w:val="00611444"/>
    <w:rsid w:val="00612F24"/>
    <w:rsid w:val="006133A4"/>
    <w:rsid w:val="00613858"/>
    <w:rsid w:val="00615B87"/>
    <w:rsid w:val="00616D8F"/>
    <w:rsid w:val="00617067"/>
    <w:rsid w:val="006175F1"/>
    <w:rsid w:val="006201F2"/>
    <w:rsid w:val="00620A11"/>
    <w:rsid w:val="006226FF"/>
    <w:rsid w:val="006230B8"/>
    <w:rsid w:val="00623660"/>
    <w:rsid w:val="006248AF"/>
    <w:rsid w:val="00625D86"/>
    <w:rsid w:val="00626504"/>
    <w:rsid w:val="006306E5"/>
    <w:rsid w:val="00630E75"/>
    <w:rsid w:val="00631700"/>
    <w:rsid w:val="006338BE"/>
    <w:rsid w:val="006347EC"/>
    <w:rsid w:val="00634AE9"/>
    <w:rsid w:val="00635D76"/>
    <w:rsid w:val="006369FA"/>
    <w:rsid w:val="00640310"/>
    <w:rsid w:val="00640D6B"/>
    <w:rsid w:val="00642F10"/>
    <w:rsid w:val="00645164"/>
    <w:rsid w:val="006459AC"/>
    <w:rsid w:val="00647A1F"/>
    <w:rsid w:val="00647DA0"/>
    <w:rsid w:val="006509C6"/>
    <w:rsid w:val="00650F9B"/>
    <w:rsid w:val="00650FB9"/>
    <w:rsid w:val="006522DF"/>
    <w:rsid w:val="006534F2"/>
    <w:rsid w:val="006535DE"/>
    <w:rsid w:val="00654107"/>
    <w:rsid w:val="006545B6"/>
    <w:rsid w:val="00654943"/>
    <w:rsid w:val="00655CE4"/>
    <w:rsid w:val="006562EA"/>
    <w:rsid w:val="00656387"/>
    <w:rsid w:val="00656B8E"/>
    <w:rsid w:val="00660568"/>
    <w:rsid w:val="0066067D"/>
    <w:rsid w:val="006620EA"/>
    <w:rsid w:val="00662BE6"/>
    <w:rsid w:val="00662C10"/>
    <w:rsid w:val="00663805"/>
    <w:rsid w:val="00663AC8"/>
    <w:rsid w:val="006642BC"/>
    <w:rsid w:val="00665129"/>
    <w:rsid w:val="006658B6"/>
    <w:rsid w:val="006664A8"/>
    <w:rsid w:val="0066672D"/>
    <w:rsid w:val="00670021"/>
    <w:rsid w:val="0067019F"/>
    <w:rsid w:val="00670B3C"/>
    <w:rsid w:val="006711F0"/>
    <w:rsid w:val="00672284"/>
    <w:rsid w:val="00672A23"/>
    <w:rsid w:val="0067362A"/>
    <w:rsid w:val="0067387E"/>
    <w:rsid w:val="00673CB4"/>
    <w:rsid w:val="00674953"/>
    <w:rsid w:val="00675584"/>
    <w:rsid w:val="006768C9"/>
    <w:rsid w:val="00676C53"/>
    <w:rsid w:val="0067732F"/>
    <w:rsid w:val="00682155"/>
    <w:rsid w:val="00682D02"/>
    <w:rsid w:val="006837EC"/>
    <w:rsid w:val="00683F4D"/>
    <w:rsid w:val="00683FB7"/>
    <w:rsid w:val="00684FFB"/>
    <w:rsid w:val="006855EB"/>
    <w:rsid w:val="00685DA6"/>
    <w:rsid w:val="00685F77"/>
    <w:rsid w:val="006860A7"/>
    <w:rsid w:val="006861EB"/>
    <w:rsid w:val="00686EF7"/>
    <w:rsid w:val="0068714E"/>
    <w:rsid w:val="006902DF"/>
    <w:rsid w:val="00690955"/>
    <w:rsid w:val="00690DD6"/>
    <w:rsid w:val="006910A2"/>
    <w:rsid w:val="00691302"/>
    <w:rsid w:val="00691920"/>
    <w:rsid w:val="006921D1"/>
    <w:rsid w:val="00692345"/>
    <w:rsid w:val="006923DF"/>
    <w:rsid w:val="00693683"/>
    <w:rsid w:val="0069465E"/>
    <w:rsid w:val="00695D5C"/>
    <w:rsid w:val="00696008"/>
    <w:rsid w:val="00696B50"/>
    <w:rsid w:val="00697AA8"/>
    <w:rsid w:val="006A04B6"/>
    <w:rsid w:val="006A0A59"/>
    <w:rsid w:val="006A3193"/>
    <w:rsid w:val="006A3641"/>
    <w:rsid w:val="006A3894"/>
    <w:rsid w:val="006A450E"/>
    <w:rsid w:val="006A47A6"/>
    <w:rsid w:val="006A4BDC"/>
    <w:rsid w:val="006A4DE6"/>
    <w:rsid w:val="006A60C0"/>
    <w:rsid w:val="006B047F"/>
    <w:rsid w:val="006B1D71"/>
    <w:rsid w:val="006B2039"/>
    <w:rsid w:val="006B3187"/>
    <w:rsid w:val="006B46CC"/>
    <w:rsid w:val="006C05FB"/>
    <w:rsid w:val="006C0B05"/>
    <w:rsid w:val="006C26A6"/>
    <w:rsid w:val="006C2DE2"/>
    <w:rsid w:val="006C30FB"/>
    <w:rsid w:val="006C36A8"/>
    <w:rsid w:val="006C3897"/>
    <w:rsid w:val="006C3AE6"/>
    <w:rsid w:val="006C3B13"/>
    <w:rsid w:val="006C3C42"/>
    <w:rsid w:val="006C63AB"/>
    <w:rsid w:val="006C63EA"/>
    <w:rsid w:val="006C713A"/>
    <w:rsid w:val="006D042E"/>
    <w:rsid w:val="006D0739"/>
    <w:rsid w:val="006D082B"/>
    <w:rsid w:val="006D09AD"/>
    <w:rsid w:val="006D2624"/>
    <w:rsid w:val="006D2F45"/>
    <w:rsid w:val="006D5113"/>
    <w:rsid w:val="006D532C"/>
    <w:rsid w:val="006D58CF"/>
    <w:rsid w:val="006D76EC"/>
    <w:rsid w:val="006D7CD9"/>
    <w:rsid w:val="006E0909"/>
    <w:rsid w:val="006E0A58"/>
    <w:rsid w:val="006E10BE"/>
    <w:rsid w:val="006E2AD5"/>
    <w:rsid w:val="006E3305"/>
    <w:rsid w:val="006E44E9"/>
    <w:rsid w:val="006E451E"/>
    <w:rsid w:val="006E4DC0"/>
    <w:rsid w:val="006E50F5"/>
    <w:rsid w:val="006E5426"/>
    <w:rsid w:val="006E59D7"/>
    <w:rsid w:val="006E608F"/>
    <w:rsid w:val="006E7446"/>
    <w:rsid w:val="006F02F8"/>
    <w:rsid w:val="006F09F6"/>
    <w:rsid w:val="006F0B41"/>
    <w:rsid w:val="006F0D54"/>
    <w:rsid w:val="006F12EE"/>
    <w:rsid w:val="006F338E"/>
    <w:rsid w:val="006F3749"/>
    <w:rsid w:val="006F4BDA"/>
    <w:rsid w:val="006F4D6C"/>
    <w:rsid w:val="006F5059"/>
    <w:rsid w:val="006F5C84"/>
    <w:rsid w:val="006F6219"/>
    <w:rsid w:val="006F6B7E"/>
    <w:rsid w:val="006F7F77"/>
    <w:rsid w:val="00700006"/>
    <w:rsid w:val="00700944"/>
    <w:rsid w:val="00700E75"/>
    <w:rsid w:val="00701E89"/>
    <w:rsid w:val="00702B24"/>
    <w:rsid w:val="00703DA5"/>
    <w:rsid w:val="0070401B"/>
    <w:rsid w:val="00704D50"/>
    <w:rsid w:val="007053D4"/>
    <w:rsid w:val="00705DCE"/>
    <w:rsid w:val="007063EA"/>
    <w:rsid w:val="00706E73"/>
    <w:rsid w:val="007070F9"/>
    <w:rsid w:val="00707407"/>
    <w:rsid w:val="007077B5"/>
    <w:rsid w:val="00710E7F"/>
    <w:rsid w:val="00711364"/>
    <w:rsid w:val="00711697"/>
    <w:rsid w:val="00711FD9"/>
    <w:rsid w:val="00713D90"/>
    <w:rsid w:val="00713DF1"/>
    <w:rsid w:val="00714A55"/>
    <w:rsid w:val="00714D98"/>
    <w:rsid w:val="00715070"/>
    <w:rsid w:val="0071556C"/>
    <w:rsid w:val="00715E6C"/>
    <w:rsid w:val="007163D3"/>
    <w:rsid w:val="00716715"/>
    <w:rsid w:val="0071672E"/>
    <w:rsid w:val="007173A1"/>
    <w:rsid w:val="00717D3A"/>
    <w:rsid w:val="00720B90"/>
    <w:rsid w:val="0072155B"/>
    <w:rsid w:val="00721C70"/>
    <w:rsid w:val="00721DB8"/>
    <w:rsid w:val="00722431"/>
    <w:rsid w:val="00722A76"/>
    <w:rsid w:val="00722E8A"/>
    <w:rsid w:val="00723271"/>
    <w:rsid w:val="007233EC"/>
    <w:rsid w:val="00723828"/>
    <w:rsid w:val="0072398E"/>
    <w:rsid w:val="00723BD8"/>
    <w:rsid w:val="0072534B"/>
    <w:rsid w:val="007264D4"/>
    <w:rsid w:val="00726ABE"/>
    <w:rsid w:val="007306C4"/>
    <w:rsid w:val="00730F19"/>
    <w:rsid w:val="00731122"/>
    <w:rsid w:val="007312F6"/>
    <w:rsid w:val="007314E2"/>
    <w:rsid w:val="00732476"/>
    <w:rsid w:val="00732B42"/>
    <w:rsid w:val="00732CAB"/>
    <w:rsid w:val="00734176"/>
    <w:rsid w:val="0073419A"/>
    <w:rsid w:val="007342F2"/>
    <w:rsid w:val="00734500"/>
    <w:rsid w:val="007355D0"/>
    <w:rsid w:val="007374F0"/>
    <w:rsid w:val="007375B4"/>
    <w:rsid w:val="00737BE3"/>
    <w:rsid w:val="00740A6A"/>
    <w:rsid w:val="007416D4"/>
    <w:rsid w:val="00741808"/>
    <w:rsid w:val="007423DA"/>
    <w:rsid w:val="00742598"/>
    <w:rsid w:val="00744760"/>
    <w:rsid w:val="00747458"/>
    <w:rsid w:val="00750D17"/>
    <w:rsid w:val="00751C55"/>
    <w:rsid w:val="0075210A"/>
    <w:rsid w:val="00752F9B"/>
    <w:rsid w:val="007532DE"/>
    <w:rsid w:val="0075351B"/>
    <w:rsid w:val="0075415B"/>
    <w:rsid w:val="007562A6"/>
    <w:rsid w:val="00756561"/>
    <w:rsid w:val="00756A84"/>
    <w:rsid w:val="007577B6"/>
    <w:rsid w:val="00757E8A"/>
    <w:rsid w:val="007600D4"/>
    <w:rsid w:val="007614EB"/>
    <w:rsid w:val="0076380D"/>
    <w:rsid w:val="007646F7"/>
    <w:rsid w:val="00764EBB"/>
    <w:rsid w:val="0076634A"/>
    <w:rsid w:val="007712B9"/>
    <w:rsid w:val="00771581"/>
    <w:rsid w:val="00771EBE"/>
    <w:rsid w:val="007730CE"/>
    <w:rsid w:val="00774754"/>
    <w:rsid w:val="00774D03"/>
    <w:rsid w:val="00775947"/>
    <w:rsid w:val="0077704A"/>
    <w:rsid w:val="007771F8"/>
    <w:rsid w:val="00777340"/>
    <w:rsid w:val="007777E5"/>
    <w:rsid w:val="00777C65"/>
    <w:rsid w:val="00780A7C"/>
    <w:rsid w:val="0078206E"/>
    <w:rsid w:val="00784199"/>
    <w:rsid w:val="007849A8"/>
    <w:rsid w:val="00785BBB"/>
    <w:rsid w:val="007861EC"/>
    <w:rsid w:val="00786551"/>
    <w:rsid w:val="0078664D"/>
    <w:rsid w:val="00786EA4"/>
    <w:rsid w:val="00787EC0"/>
    <w:rsid w:val="00787EEF"/>
    <w:rsid w:val="00787F4F"/>
    <w:rsid w:val="007909B5"/>
    <w:rsid w:val="00792A82"/>
    <w:rsid w:val="00792C9F"/>
    <w:rsid w:val="007930C0"/>
    <w:rsid w:val="0079337B"/>
    <w:rsid w:val="007933BE"/>
    <w:rsid w:val="007942B7"/>
    <w:rsid w:val="00794ADA"/>
    <w:rsid w:val="00794DCC"/>
    <w:rsid w:val="007A0866"/>
    <w:rsid w:val="007A13DC"/>
    <w:rsid w:val="007A154A"/>
    <w:rsid w:val="007A1B60"/>
    <w:rsid w:val="007A266F"/>
    <w:rsid w:val="007A2848"/>
    <w:rsid w:val="007A2E58"/>
    <w:rsid w:val="007A3F4A"/>
    <w:rsid w:val="007A4A92"/>
    <w:rsid w:val="007A4AAA"/>
    <w:rsid w:val="007A4E63"/>
    <w:rsid w:val="007A5292"/>
    <w:rsid w:val="007A6483"/>
    <w:rsid w:val="007A65C9"/>
    <w:rsid w:val="007A709B"/>
    <w:rsid w:val="007A79F2"/>
    <w:rsid w:val="007B14B9"/>
    <w:rsid w:val="007B19CF"/>
    <w:rsid w:val="007B2D25"/>
    <w:rsid w:val="007B2F5F"/>
    <w:rsid w:val="007B3B81"/>
    <w:rsid w:val="007B448C"/>
    <w:rsid w:val="007B4D6F"/>
    <w:rsid w:val="007B6983"/>
    <w:rsid w:val="007B6DAC"/>
    <w:rsid w:val="007B7B47"/>
    <w:rsid w:val="007B7F03"/>
    <w:rsid w:val="007C0897"/>
    <w:rsid w:val="007C0B53"/>
    <w:rsid w:val="007C11A1"/>
    <w:rsid w:val="007C1819"/>
    <w:rsid w:val="007C2292"/>
    <w:rsid w:val="007C392F"/>
    <w:rsid w:val="007C4833"/>
    <w:rsid w:val="007C4F5D"/>
    <w:rsid w:val="007C6247"/>
    <w:rsid w:val="007D0993"/>
    <w:rsid w:val="007D240B"/>
    <w:rsid w:val="007D319C"/>
    <w:rsid w:val="007D35B7"/>
    <w:rsid w:val="007D5118"/>
    <w:rsid w:val="007D5931"/>
    <w:rsid w:val="007D5B3D"/>
    <w:rsid w:val="007D6507"/>
    <w:rsid w:val="007D7829"/>
    <w:rsid w:val="007D7A2C"/>
    <w:rsid w:val="007D7E9E"/>
    <w:rsid w:val="007E13C6"/>
    <w:rsid w:val="007E17DA"/>
    <w:rsid w:val="007E2FFB"/>
    <w:rsid w:val="007E30A8"/>
    <w:rsid w:val="007E4FE1"/>
    <w:rsid w:val="007E5158"/>
    <w:rsid w:val="007E5219"/>
    <w:rsid w:val="007E5892"/>
    <w:rsid w:val="007E67A7"/>
    <w:rsid w:val="007E6BEC"/>
    <w:rsid w:val="007E6E61"/>
    <w:rsid w:val="007E7DB4"/>
    <w:rsid w:val="007F33BE"/>
    <w:rsid w:val="007F370A"/>
    <w:rsid w:val="007F3F6D"/>
    <w:rsid w:val="007F5206"/>
    <w:rsid w:val="007F5B9E"/>
    <w:rsid w:val="007F792D"/>
    <w:rsid w:val="008005C0"/>
    <w:rsid w:val="008020C3"/>
    <w:rsid w:val="008023F8"/>
    <w:rsid w:val="008029EA"/>
    <w:rsid w:val="00803DB9"/>
    <w:rsid w:val="00805173"/>
    <w:rsid w:val="008051DC"/>
    <w:rsid w:val="00805E4D"/>
    <w:rsid w:val="008069FF"/>
    <w:rsid w:val="00807247"/>
    <w:rsid w:val="00807809"/>
    <w:rsid w:val="00810147"/>
    <w:rsid w:val="008103D3"/>
    <w:rsid w:val="008105BE"/>
    <w:rsid w:val="00810836"/>
    <w:rsid w:val="00811236"/>
    <w:rsid w:val="00811A99"/>
    <w:rsid w:val="00813B1B"/>
    <w:rsid w:val="00814321"/>
    <w:rsid w:val="0081454A"/>
    <w:rsid w:val="00814A3E"/>
    <w:rsid w:val="00814ED7"/>
    <w:rsid w:val="00814F36"/>
    <w:rsid w:val="00815BA8"/>
    <w:rsid w:val="0081669B"/>
    <w:rsid w:val="008176C3"/>
    <w:rsid w:val="00817C3D"/>
    <w:rsid w:val="00817C72"/>
    <w:rsid w:val="00820459"/>
    <w:rsid w:val="00820CA9"/>
    <w:rsid w:val="008222FA"/>
    <w:rsid w:val="00823A73"/>
    <w:rsid w:val="00823C16"/>
    <w:rsid w:val="00823CC3"/>
    <w:rsid w:val="00824899"/>
    <w:rsid w:val="00825185"/>
    <w:rsid w:val="008267CA"/>
    <w:rsid w:val="0082728F"/>
    <w:rsid w:val="0083020E"/>
    <w:rsid w:val="00830647"/>
    <w:rsid w:val="00831224"/>
    <w:rsid w:val="0083165D"/>
    <w:rsid w:val="00835BFB"/>
    <w:rsid w:val="00835D10"/>
    <w:rsid w:val="008369C4"/>
    <w:rsid w:val="008371CE"/>
    <w:rsid w:val="00837366"/>
    <w:rsid w:val="0083742D"/>
    <w:rsid w:val="008376AB"/>
    <w:rsid w:val="008403FF"/>
    <w:rsid w:val="00840FB8"/>
    <w:rsid w:val="0084122D"/>
    <w:rsid w:val="00842093"/>
    <w:rsid w:val="00842CFB"/>
    <w:rsid w:val="008439F1"/>
    <w:rsid w:val="00843C24"/>
    <w:rsid w:val="00843CE9"/>
    <w:rsid w:val="00844BB8"/>
    <w:rsid w:val="0084668A"/>
    <w:rsid w:val="00846E07"/>
    <w:rsid w:val="00847466"/>
    <w:rsid w:val="00847541"/>
    <w:rsid w:val="00850D16"/>
    <w:rsid w:val="00850D9C"/>
    <w:rsid w:val="0085156E"/>
    <w:rsid w:val="00852032"/>
    <w:rsid w:val="008520F9"/>
    <w:rsid w:val="00853AF6"/>
    <w:rsid w:val="00853FC6"/>
    <w:rsid w:val="00854748"/>
    <w:rsid w:val="0085498A"/>
    <w:rsid w:val="00854D8E"/>
    <w:rsid w:val="00855286"/>
    <w:rsid w:val="0085569C"/>
    <w:rsid w:val="008563FC"/>
    <w:rsid w:val="00856FAF"/>
    <w:rsid w:val="00857E91"/>
    <w:rsid w:val="0086005C"/>
    <w:rsid w:val="00860891"/>
    <w:rsid w:val="00860DB6"/>
    <w:rsid w:val="00860DBE"/>
    <w:rsid w:val="00861828"/>
    <w:rsid w:val="00862A90"/>
    <w:rsid w:val="00862C48"/>
    <w:rsid w:val="00863192"/>
    <w:rsid w:val="00863345"/>
    <w:rsid w:val="00863A85"/>
    <w:rsid w:val="00863D76"/>
    <w:rsid w:val="00864B07"/>
    <w:rsid w:val="00865A5E"/>
    <w:rsid w:val="00866888"/>
    <w:rsid w:val="008672E3"/>
    <w:rsid w:val="00867C2B"/>
    <w:rsid w:val="008703DF"/>
    <w:rsid w:val="008704E8"/>
    <w:rsid w:val="00870BF3"/>
    <w:rsid w:val="00871110"/>
    <w:rsid w:val="008712C2"/>
    <w:rsid w:val="008712FA"/>
    <w:rsid w:val="00871493"/>
    <w:rsid w:val="008714AF"/>
    <w:rsid w:val="00871AAF"/>
    <w:rsid w:val="008756B0"/>
    <w:rsid w:val="0087630F"/>
    <w:rsid w:val="0087654C"/>
    <w:rsid w:val="008772F9"/>
    <w:rsid w:val="00877ACD"/>
    <w:rsid w:val="00880008"/>
    <w:rsid w:val="0088008E"/>
    <w:rsid w:val="0088062C"/>
    <w:rsid w:val="008815BA"/>
    <w:rsid w:val="00882631"/>
    <w:rsid w:val="0088265F"/>
    <w:rsid w:val="00882D93"/>
    <w:rsid w:val="008836FE"/>
    <w:rsid w:val="00884904"/>
    <w:rsid w:val="00885D3F"/>
    <w:rsid w:val="008874D2"/>
    <w:rsid w:val="00887640"/>
    <w:rsid w:val="00887729"/>
    <w:rsid w:val="0088798A"/>
    <w:rsid w:val="00887BA3"/>
    <w:rsid w:val="00887EF2"/>
    <w:rsid w:val="00887F45"/>
    <w:rsid w:val="008903B9"/>
    <w:rsid w:val="008908AD"/>
    <w:rsid w:val="00891BCA"/>
    <w:rsid w:val="0089274C"/>
    <w:rsid w:val="00892F9E"/>
    <w:rsid w:val="00893254"/>
    <w:rsid w:val="00893ECC"/>
    <w:rsid w:val="00895DE9"/>
    <w:rsid w:val="00895EA4"/>
    <w:rsid w:val="008972D7"/>
    <w:rsid w:val="00897B5F"/>
    <w:rsid w:val="008A00AA"/>
    <w:rsid w:val="008A10F0"/>
    <w:rsid w:val="008A1605"/>
    <w:rsid w:val="008A19D3"/>
    <w:rsid w:val="008A464D"/>
    <w:rsid w:val="008A4737"/>
    <w:rsid w:val="008A6581"/>
    <w:rsid w:val="008A6719"/>
    <w:rsid w:val="008A753D"/>
    <w:rsid w:val="008B0243"/>
    <w:rsid w:val="008B289A"/>
    <w:rsid w:val="008B29C3"/>
    <w:rsid w:val="008B32B0"/>
    <w:rsid w:val="008B35E5"/>
    <w:rsid w:val="008B39D6"/>
    <w:rsid w:val="008B3B59"/>
    <w:rsid w:val="008B3F49"/>
    <w:rsid w:val="008B49FA"/>
    <w:rsid w:val="008B4C98"/>
    <w:rsid w:val="008B77B2"/>
    <w:rsid w:val="008B7DA6"/>
    <w:rsid w:val="008C1102"/>
    <w:rsid w:val="008C3FD3"/>
    <w:rsid w:val="008C60E0"/>
    <w:rsid w:val="008C647F"/>
    <w:rsid w:val="008C6AD5"/>
    <w:rsid w:val="008D03EF"/>
    <w:rsid w:val="008D12B0"/>
    <w:rsid w:val="008D13C1"/>
    <w:rsid w:val="008D1C03"/>
    <w:rsid w:val="008D2481"/>
    <w:rsid w:val="008D29F0"/>
    <w:rsid w:val="008D3372"/>
    <w:rsid w:val="008D3771"/>
    <w:rsid w:val="008D49A4"/>
    <w:rsid w:val="008D4EC3"/>
    <w:rsid w:val="008D5338"/>
    <w:rsid w:val="008D582F"/>
    <w:rsid w:val="008D5BC5"/>
    <w:rsid w:val="008D68CF"/>
    <w:rsid w:val="008D7386"/>
    <w:rsid w:val="008E1388"/>
    <w:rsid w:val="008E19DF"/>
    <w:rsid w:val="008E29F3"/>
    <w:rsid w:val="008E57EC"/>
    <w:rsid w:val="008E59F4"/>
    <w:rsid w:val="008E5AEE"/>
    <w:rsid w:val="008E6358"/>
    <w:rsid w:val="008F1499"/>
    <w:rsid w:val="008F28A2"/>
    <w:rsid w:val="008F40D5"/>
    <w:rsid w:val="008F556D"/>
    <w:rsid w:val="008F5EC8"/>
    <w:rsid w:val="008F643E"/>
    <w:rsid w:val="008F6DB1"/>
    <w:rsid w:val="008F7239"/>
    <w:rsid w:val="008F780A"/>
    <w:rsid w:val="008F7881"/>
    <w:rsid w:val="008F7FEC"/>
    <w:rsid w:val="00900354"/>
    <w:rsid w:val="009003E1"/>
    <w:rsid w:val="00900628"/>
    <w:rsid w:val="00900B2E"/>
    <w:rsid w:val="00900CD7"/>
    <w:rsid w:val="00901FCF"/>
    <w:rsid w:val="009020C6"/>
    <w:rsid w:val="009029B6"/>
    <w:rsid w:val="009034EE"/>
    <w:rsid w:val="0090367E"/>
    <w:rsid w:val="00905413"/>
    <w:rsid w:val="0090647D"/>
    <w:rsid w:val="00906CA5"/>
    <w:rsid w:val="00907369"/>
    <w:rsid w:val="00910C28"/>
    <w:rsid w:val="00911730"/>
    <w:rsid w:val="00911941"/>
    <w:rsid w:val="00912279"/>
    <w:rsid w:val="00912B96"/>
    <w:rsid w:val="009132FA"/>
    <w:rsid w:val="009137CF"/>
    <w:rsid w:val="00913A44"/>
    <w:rsid w:val="00913BAE"/>
    <w:rsid w:val="009149AA"/>
    <w:rsid w:val="00914C3C"/>
    <w:rsid w:val="00914E3E"/>
    <w:rsid w:val="00915500"/>
    <w:rsid w:val="00915A26"/>
    <w:rsid w:val="00916195"/>
    <w:rsid w:val="009165F0"/>
    <w:rsid w:val="00916E9C"/>
    <w:rsid w:val="0092166B"/>
    <w:rsid w:val="00921C00"/>
    <w:rsid w:val="00922327"/>
    <w:rsid w:val="0092325C"/>
    <w:rsid w:val="009236F4"/>
    <w:rsid w:val="00924019"/>
    <w:rsid w:val="009253BC"/>
    <w:rsid w:val="00925765"/>
    <w:rsid w:val="00925CE2"/>
    <w:rsid w:val="0092651F"/>
    <w:rsid w:val="00926B82"/>
    <w:rsid w:val="00927835"/>
    <w:rsid w:val="00927E8F"/>
    <w:rsid w:val="0093024F"/>
    <w:rsid w:val="0093049E"/>
    <w:rsid w:val="00931FC0"/>
    <w:rsid w:val="00933369"/>
    <w:rsid w:val="00933374"/>
    <w:rsid w:val="00933CE7"/>
    <w:rsid w:val="009340F9"/>
    <w:rsid w:val="009348AB"/>
    <w:rsid w:val="00934FCC"/>
    <w:rsid w:val="00935DBB"/>
    <w:rsid w:val="00935F22"/>
    <w:rsid w:val="00936502"/>
    <w:rsid w:val="00936838"/>
    <w:rsid w:val="009378CF"/>
    <w:rsid w:val="00937B08"/>
    <w:rsid w:val="00937B7F"/>
    <w:rsid w:val="0094080B"/>
    <w:rsid w:val="00940DD4"/>
    <w:rsid w:val="0094185F"/>
    <w:rsid w:val="00943539"/>
    <w:rsid w:val="00943917"/>
    <w:rsid w:val="0094415B"/>
    <w:rsid w:val="009443D9"/>
    <w:rsid w:val="009469BA"/>
    <w:rsid w:val="009476C6"/>
    <w:rsid w:val="0094797C"/>
    <w:rsid w:val="00947FE4"/>
    <w:rsid w:val="0095001C"/>
    <w:rsid w:val="009512FE"/>
    <w:rsid w:val="00951BB4"/>
    <w:rsid w:val="00951D99"/>
    <w:rsid w:val="00952C90"/>
    <w:rsid w:val="00953D28"/>
    <w:rsid w:val="00954049"/>
    <w:rsid w:val="009543A7"/>
    <w:rsid w:val="00955F44"/>
    <w:rsid w:val="00956572"/>
    <w:rsid w:val="009567D0"/>
    <w:rsid w:val="00957363"/>
    <w:rsid w:val="009602D7"/>
    <w:rsid w:val="0096086B"/>
    <w:rsid w:val="00961C57"/>
    <w:rsid w:val="00962390"/>
    <w:rsid w:val="0096457F"/>
    <w:rsid w:val="00965C73"/>
    <w:rsid w:val="00967BD8"/>
    <w:rsid w:val="00967BFE"/>
    <w:rsid w:val="0097070C"/>
    <w:rsid w:val="00970E20"/>
    <w:rsid w:val="00973002"/>
    <w:rsid w:val="0097435F"/>
    <w:rsid w:val="009747D5"/>
    <w:rsid w:val="00975619"/>
    <w:rsid w:val="00975950"/>
    <w:rsid w:val="00975DC6"/>
    <w:rsid w:val="00975EEE"/>
    <w:rsid w:val="00976ABB"/>
    <w:rsid w:val="009775CC"/>
    <w:rsid w:val="00977665"/>
    <w:rsid w:val="00977AF4"/>
    <w:rsid w:val="00977C82"/>
    <w:rsid w:val="00977F7E"/>
    <w:rsid w:val="009823DB"/>
    <w:rsid w:val="00982934"/>
    <w:rsid w:val="00983084"/>
    <w:rsid w:val="009835A5"/>
    <w:rsid w:val="00983E7A"/>
    <w:rsid w:val="0098419A"/>
    <w:rsid w:val="009841EA"/>
    <w:rsid w:val="009849E7"/>
    <w:rsid w:val="00984D02"/>
    <w:rsid w:val="00984F42"/>
    <w:rsid w:val="00985634"/>
    <w:rsid w:val="00990150"/>
    <w:rsid w:val="00990546"/>
    <w:rsid w:val="0099083A"/>
    <w:rsid w:val="00991B19"/>
    <w:rsid w:val="00991BE4"/>
    <w:rsid w:val="009937C9"/>
    <w:rsid w:val="00994D15"/>
    <w:rsid w:val="0099506A"/>
    <w:rsid w:val="0099506B"/>
    <w:rsid w:val="009953F4"/>
    <w:rsid w:val="00995D0D"/>
    <w:rsid w:val="009960B1"/>
    <w:rsid w:val="00996135"/>
    <w:rsid w:val="00997594"/>
    <w:rsid w:val="009A05A8"/>
    <w:rsid w:val="009A12D1"/>
    <w:rsid w:val="009A1315"/>
    <w:rsid w:val="009A1445"/>
    <w:rsid w:val="009A25A5"/>
    <w:rsid w:val="009A5E6C"/>
    <w:rsid w:val="009A67A8"/>
    <w:rsid w:val="009A6A83"/>
    <w:rsid w:val="009A6BE2"/>
    <w:rsid w:val="009A739D"/>
    <w:rsid w:val="009A7809"/>
    <w:rsid w:val="009B0DB2"/>
    <w:rsid w:val="009B3123"/>
    <w:rsid w:val="009B4E78"/>
    <w:rsid w:val="009B65ED"/>
    <w:rsid w:val="009B6A42"/>
    <w:rsid w:val="009B6AB1"/>
    <w:rsid w:val="009B6B14"/>
    <w:rsid w:val="009B7114"/>
    <w:rsid w:val="009C0999"/>
    <w:rsid w:val="009C1595"/>
    <w:rsid w:val="009C1689"/>
    <w:rsid w:val="009C1D7D"/>
    <w:rsid w:val="009C2ACF"/>
    <w:rsid w:val="009C2BCE"/>
    <w:rsid w:val="009C4106"/>
    <w:rsid w:val="009C42B7"/>
    <w:rsid w:val="009C4E64"/>
    <w:rsid w:val="009C53D1"/>
    <w:rsid w:val="009C75C0"/>
    <w:rsid w:val="009C760B"/>
    <w:rsid w:val="009C7885"/>
    <w:rsid w:val="009C7928"/>
    <w:rsid w:val="009D03B8"/>
    <w:rsid w:val="009D0C7F"/>
    <w:rsid w:val="009D1050"/>
    <w:rsid w:val="009D1124"/>
    <w:rsid w:val="009D17EB"/>
    <w:rsid w:val="009D21CE"/>
    <w:rsid w:val="009D411E"/>
    <w:rsid w:val="009D4A0D"/>
    <w:rsid w:val="009D4D7C"/>
    <w:rsid w:val="009D583D"/>
    <w:rsid w:val="009D5C9F"/>
    <w:rsid w:val="009D7409"/>
    <w:rsid w:val="009D7648"/>
    <w:rsid w:val="009D7F1E"/>
    <w:rsid w:val="009D7F5B"/>
    <w:rsid w:val="009E0054"/>
    <w:rsid w:val="009E1AE3"/>
    <w:rsid w:val="009E1D2B"/>
    <w:rsid w:val="009E3667"/>
    <w:rsid w:val="009E36A0"/>
    <w:rsid w:val="009E4172"/>
    <w:rsid w:val="009E459B"/>
    <w:rsid w:val="009E5A41"/>
    <w:rsid w:val="009E5C26"/>
    <w:rsid w:val="009E6CC8"/>
    <w:rsid w:val="009E6EA1"/>
    <w:rsid w:val="009E7127"/>
    <w:rsid w:val="009F04FF"/>
    <w:rsid w:val="009F07C9"/>
    <w:rsid w:val="009F0C11"/>
    <w:rsid w:val="009F1338"/>
    <w:rsid w:val="009F133F"/>
    <w:rsid w:val="009F1952"/>
    <w:rsid w:val="009F1C00"/>
    <w:rsid w:val="009F207D"/>
    <w:rsid w:val="009F3551"/>
    <w:rsid w:val="009F47D2"/>
    <w:rsid w:val="009F6E7C"/>
    <w:rsid w:val="009F75B0"/>
    <w:rsid w:val="009F76F5"/>
    <w:rsid w:val="009F7EFA"/>
    <w:rsid w:val="00A00B61"/>
    <w:rsid w:val="00A01739"/>
    <w:rsid w:val="00A03018"/>
    <w:rsid w:val="00A03386"/>
    <w:rsid w:val="00A03AEC"/>
    <w:rsid w:val="00A040C4"/>
    <w:rsid w:val="00A051AA"/>
    <w:rsid w:val="00A051BC"/>
    <w:rsid w:val="00A06F01"/>
    <w:rsid w:val="00A10088"/>
    <w:rsid w:val="00A102E8"/>
    <w:rsid w:val="00A116CD"/>
    <w:rsid w:val="00A12167"/>
    <w:rsid w:val="00A12759"/>
    <w:rsid w:val="00A13C31"/>
    <w:rsid w:val="00A1410C"/>
    <w:rsid w:val="00A15290"/>
    <w:rsid w:val="00A1638F"/>
    <w:rsid w:val="00A16507"/>
    <w:rsid w:val="00A17F1A"/>
    <w:rsid w:val="00A22244"/>
    <w:rsid w:val="00A223E8"/>
    <w:rsid w:val="00A22567"/>
    <w:rsid w:val="00A22AA9"/>
    <w:rsid w:val="00A22C55"/>
    <w:rsid w:val="00A23198"/>
    <w:rsid w:val="00A2360B"/>
    <w:rsid w:val="00A23987"/>
    <w:rsid w:val="00A23D97"/>
    <w:rsid w:val="00A257A6"/>
    <w:rsid w:val="00A2605E"/>
    <w:rsid w:val="00A26B3D"/>
    <w:rsid w:val="00A2719B"/>
    <w:rsid w:val="00A27997"/>
    <w:rsid w:val="00A27A06"/>
    <w:rsid w:val="00A27E73"/>
    <w:rsid w:val="00A307D6"/>
    <w:rsid w:val="00A30B0E"/>
    <w:rsid w:val="00A30B7F"/>
    <w:rsid w:val="00A3135E"/>
    <w:rsid w:val="00A33090"/>
    <w:rsid w:val="00A3454A"/>
    <w:rsid w:val="00A34E5A"/>
    <w:rsid w:val="00A35D11"/>
    <w:rsid w:val="00A35F24"/>
    <w:rsid w:val="00A36CDD"/>
    <w:rsid w:val="00A373BF"/>
    <w:rsid w:val="00A4056D"/>
    <w:rsid w:val="00A42062"/>
    <w:rsid w:val="00A42EE3"/>
    <w:rsid w:val="00A435D0"/>
    <w:rsid w:val="00A43955"/>
    <w:rsid w:val="00A445EE"/>
    <w:rsid w:val="00A44732"/>
    <w:rsid w:val="00A44D3D"/>
    <w:rsid w:val="00A46142"/>
    <w:rsid w:val="00A47097"/>
    <w:rsid w:val="00A476B0"/>
    <w:rsid w:val="00A4796D"/>
    <w:rsid w:val="00A514B3"/>
    <w:rsid w:val="00A52DE7"/>
    <w:rsid w:val="00A53231"/>
    <w:rsid w:val="00A53A32"/>
    <w:rsid w:val="00A5418B"/>
    <w:rsid w:val="00A55382"/>
    <w:rsid w:val="00A553CF"/>
    <w:rsid w:val="00A566B8"/>
    <w:rsid w:val="00A56C70"/>
    <w:rsid w:val="00A57468"/>
    <w:rsid w:val="00A606E3"/>
    <w:rsid w:val="00A60851"/>
    <w:rsid w:val="00A60D3F"/>
    <w:rsid w:val="00A616A0"/>
    <w:rsid w:val="00A61873"/>
    <w:rsid w:val="00A638F7"/>
    <w:rsid w:val="00A64F61"/>
    <w:rsid w:val="00A65737"/>
    <w:rsid w:val="00A66493"/>
    <w:rsid w:val="00A66968"/>
    <w:rsid w:val="00A66D58"/>
    <w:rsid w:val="00A67D5C"/>
    <w:rsid w:val="00A70BDE"/>
    <w:rsid w:val="00A7188A"/>
    <w:rsid w:val="00A71D8C"/>
    <w:rsid w:val="00A71E32"/>
    <w:rsid w:val="00A7260D"/>
    <w:rsid w:val="00A72BC9"/>
    <w:rsid w:val="00A73DA5"/>
    <w:rsid w:val="00A743A9"/>
    <w:rsid w:val="00A751F8"/>
    <w:rsid w:val="00A7544E"/>
    <w:rsid w:val="00A75489"/>
    <w:rsid w:val="00A75653"/>
    <w:rsid w:val="00A7582B"/>
    <w:rsid w:val="00A77124"/>
    <w:rsid w:val="00A8097B"/>
    <w:rsid w:val="00A80A5E"/>
    <w:rsid w:val="00A81C40"/>
    <w:rsid w:val="00A81E8B"/>
    <w:rsid w:val="00A836D2"/>
    <w:rsid w:val="00A838BA"/>
    <w:rsid w:val="00A83ED5"/>
    <w:rsid w:val="00A843FD"/>
    <w:rsid w:val="00A84C50"/>
    <w:rsid w:val="00A8594C"/>
    <w:rsid w:val="00A85B01"/>
    <w:rsid w:val="00A8639D"/>
    <w:rsid w:val="00A86B96"/>
    <w:rsid w:val="00A875F0"/>
    <w:rsid w:val="00A90910"/>
    <w:rsid w:val="00A91D08"/>
    <w:rsid w:val="00A9231A"/>
    <w:rsid w:val="00A92BE1"/>
    <w:rsid w:val="00A94633"/>
    <w:rsid w:val="00A9491E"/>
    <w:rsid w:val="00A94C1C"/>
    <w:rsid w:val="00A94CBF"/>
    <w:rsid w:val="00A95D94"/>
    <w:rsid w:val="00A96255"/>
    <w:rsid w:val="00A96822"/>
    <w:rsid w:val="00A971FA"/>
    <w:rsid w:val="00AA21C6"/>
    <w:rsid w:val="00AA33D1"/>
    <w:rsid w:val="00AA3813"/>
    <w:rsid w:val="00AA4AE2"/>
    <w:rsid w:val="00AA6DC0"/>
    <w:rsid w:val="00AA7A77"/>
    <w:rsid w:val="00AA7FB4"/>
    <w:rsid w:val="00AB02CC"/>
    <w:rsid w:val="00AB22C5"/>
    <w:rsid w:val="00AB2615"/>
    <w:rsid w:val="00AB2EC5"/>
    <w:rsid w:val="00AB3E11"/>
    <w:rsid w:val="00AB45DF"/>
    <w:rsid w:val="00AB46B6"/>
    <w:rsid w:val="00AB79F0"/>
    <w:rsid w:val="00AB7D5E"/>
    <w:rsid w:val="00AC08B9"/>
    <w:rsid w:val="00AC106A"/>
    <w:rsid w:val="00AC21E7"/>
    <w:rsid w:val="00AC3838"/>
    <w:rsid w:val="00AC4ED1"/>
    <w:rsid w:val="00AC5061"/>
    <w:rsid w:val="00AC6412"/>
    <w:rsid w:val="00AC6BA1"/>
    <w:rsid w:val="00AC768B"/>
    <w:rsid w:val="00AC7912"/>
    <w:rsid w:val="00AD0A7D"/>
    <w:rsid w:val="00AD0BE1"/>
    <w:rsid w:val="00AD1A3D"/>
    <w:rsid w:val="00AD2666"/>
    <w:rsid w:val="00AD44AA"/>
    <w:rsid w:val="00AD52F6"/>
    <w:rsid w:val="00AD61E8"/>
    <w:rsid w:val="00AD6873"/>
    <w:rsid w:val="00AD7386"/>
    <w:rsid w:val="00AD7ABF"/>
    <w:rsid w:val="00AE03CB"/>
    <w:rsid w:val="00AE0617"/>
    <w:rsid w:val="00AE26E0"/>
    <w:rsid w:val="00AE321D"/>
    <w:rsid w:val="00AE3D88"/>
    <w:rsid w:val="00AE471F"/>
    <w:rsid w:val="00AE5157"/>
    <w:rsid w:val="00AE5296"/>
    <w:rsid w:val="00AE556B"/>
    <w:rsid w:val="00AE5C65"/>
    <w:rsid w:val="00AE6677"/>
    <w:rsid w:val="00AE6C6D"/>
    <w:rsid w:val="00AE77AF"/>
    <w:rsid w:val="00AF0349"/>
    <w:rsid w:val="00AF1132"/>
    <w:rsid w:val="00AF13B4"/>
    <w:rsid w:val="00AF14FF"/>
    <w:rsid w:val="00AF1FA5"/>
    <w:rsid w:val="00AF1FD6"/>
    <w:rsid w:val="00AF346C"/>
    <w:rsid w:val="00AF3F3E"/>
    <w:rsid w:val="00AF3FAF"/>
    <w:rsid w:val="00AF4788"/>
    <w:rsid w:val="00AF56AF"/>
    <w:rsid w:val="00AF6C68"/>
    <w:rsid w:val="00AF6F61"/>
    <w:rsid w:val="00AF7029"/>
    <w:rsid w:val="00AF7CED"/>
    <w:rsid w:val="00B00A0C"/>
    <w:rsid w:val="00B01B65"/>
    <w:rsid w:val="00B0336E"/>
    <w:rsid w:val="00B04136"/>
    <w:rsid w:val="00B05233"/>
    <w:rsid w:val="00B0792D"/>
    <w:rsid w:val="00B115B9"/>
    <w:rsid w:val="00B1245D"/>
    <w:rsid w:val="00B1284B"/>
    <w:rsid w:val="00B1364D"/>
    <w:rsid w:val="00B14C8C"/>
    <w:rsid w:val="00B15DC4"/>
    <w:rsid w:val="00B16EFC"/>
    <w:rsid w:val="00B175D5"/>
    <w:rsid w:val="00B1779F"/>
    <w:rsid w:val="00B17B85"/>
    <w:rsid w:val="00B17FE6"/>
    <w:rsid w:val="00B2056D"/>
    <w:rsid w:val="00B20823"/>
    <w:rsid w:val="00B21347"/>
    <w:rsid w:val="00B21787"/>
    <w:rsid w:val="00B226F9"/>
    <w:rsid w:val="00B22723"/>
    <w:rsid w:val="00B227CE"/>
    <w:rsid w:val="00B22A73"/>
    <w:rsid w:val="00B236CB"/>
    <w:rsid w:val="00B23A53"/>
    <w:rsid w:val="00B262F4"/>
    <w:rsid w:val="00B26613"/>
    <w:rsid w:val="00B274B6"/>
    <w:rsid w:val="00B279C9"/>
    <w:rsid w:val="00B30544"/>
    <w:rsid w:val="00B309EF"/>
    <w:rsid w:val="00B30C9E"/>
    <w:rsid w:val="00B30D6A"/>
    <w:rsid w:val="00B319D8"/>
    <w:rsid w:val="00B31B81"/>
    <w:rsid w:val="00B320C6"/>
    <w:rsid w:val="00B33D08"/>
    <w:rsid w:val="00B33F9A"/>
    <w:rsid w:val="00B34033"/>
    <w:rsid w:val="00B341C7"/>
    <w:rsid w:val="00B34454"/>
    <w:rsid w:val="00B36AE3"/>
    <w:rsid w:val="00B36F67"/>
    <w:rsid w:val="00B3722C"/>
    <w:rsid w:val="00B379F9"/>
    <w:rsid w:val="00B409B9"/>
    <w:rsid w:val="00B40B2A"/>
    <w:rsid w:val="00B40D7E"/>
    <w:rsid w:val="00B41010"/>
    <w:rsid w:val="00B41150"/>
    <w:rsid w:val="00B41AE8"/>
    <w:rsid w:val="00B41EE8"/>
    <w:rsid w:val="00B43CA5"/>
    <w:rsid w:val="00B44783"/>
    <w:rsid w:val="00B45007"/>
    <w:rsid w:val="00B45575"/>
    <w:rsid w:val="00B455E0"/>
    <w:rsid w:val="00B45F63"/>
    <w:rsid w:val="00B45F81"/>
    <w:rsid w:val="00B463D6"/>
    <w:rsid w:val="00B469FC"/>
    <w:rsid w:val="00B47648"/>
    <w:rsid w:val="00B47A73"/>
    <w:rsid w:val="00B47E0C"/>
    <w:rsid w:val="00B51BDF"/>
    <w:rsid w:val="00B51E60"/>
    <w:rsid w:val="00B52297"/>
    <w:rsid w:val="00B52501"/>
    <w:rsid w:val="00B52AB0"/>
    <w:rsid w:val="00B5344C"/>
    <w:rsid w:val="00B53B7E"/>
    <w:rsid w:val="00B53C60"/>
    <w:rsid w:val="00B54600"/>
    <w:rsid w:val="00B56146"/>
    <w:rsid w:val="00B571C2"/>
    <w:rsid w:val="00B57A0B"/>
    <w:rsid w:val="00B60025"/>
    <w:rsid w:val="00B60906"/>
    <w:rsid w:val="00B60C03"/>
    <w:rsid w:val="00B60E52"/>
    <w:rsid w:val="00B621B4"/>
    <w:rsid w:val="00B6306E"/>
    <w:rsid w:val="00B6315B"/>
    <w:rsid w:val="00B6334B"/>
    <w:rsid w:val="00B63728"/>
    <w:rsid w:val="00B63BB4"/>
    <w:rsid w:val="00B63EB4"/>
    <w:rsid w:val="00B642EE"/>
    <w:rsid w:val="00B65149"/>
    <w:rsid w:val="00B65CFA"/>
    <w:rsid w:val="00B70623"/>
    <w:rsid w:val="00B70739"/>
    <w:rsid w:val="00B70B6D"/>
    <w:rsid w:val="00B71347"/>
    <w:rsid w:val="00B728EA"/>
    <w:rsid w:val="00B732AE"/>
    <w:rsid w:val="00B751D9"/>
    <w:rsid w:val="00B75B81"/>
    <w:rsid w:val="00B75D46"/>
    <w:rsid w:val="00B767DD"/>
    <w:rsid w:val="00B774C4"/>
    <w:rsid w:val="00B80841"/>
    <w:rsid w:val="00B81254"/>
    <w:rsid w:val="00B81FC5"/>
    <w:rsid w:val="00B839C4"/>
    <w:rsid w:val="00B84989"/>
    <w:rsid w:val="00B85124"/>
    <w:rsid w:val="00B8668E"/>
    <w:rsid w:val="00B875E9"/>
    <w:rsid w:val="00B91373"/>
    <w:rsid w:val="00B91934"/>
    <w:rsid w:val="00B91974"/>
    <w:rsid w:val="00B92386"/>
    <w:rsid w:val="00B92DE5"/>
    <w:rsid w:val="00B94E59"/>
    <w:rsid w:val="00B9508F"/>
    <w:rsid w:val="00B95F75"/>
    <w:rsid w:val="00B9662F"/>
    <w:rsid w:val="00BA002C"/>
    <w:rsid w:val="00BA02CB"/>
    <w:rsid w:val="00BA0333"/>
    <w:rsid w:val="00BA0454"/>
    <w:rsid w:val="00BA0CD4"/>
    <w:rsid w:val="00BA19BA"/>
    <w:rsid w:val="00BA1F2C"/>
    <w:rsid w:val="00BA2C9A"/>
    <w:rsid w:val="00BA3301"/>
    <w:rsid w:val="00BA3634"/>
    <w:rsid w:val="00BA3AB9"/>
    <w:rsid w:val="00BA3AC3"/>
    <w:rsid w:val="00BA4BE8"/>
    <w:rsid w:val="00BA4C07"/>
    <w:rsid w:val="00BA67F2"/>
    <w:rsid w:val="00BA6BD5"/>
    <w:rsid w:val="00BA7A9A"/>
    <w:rsid w:val="00BB0009"/>
    <w:rsid w:val="00BB1581"/>
    <w:rsid w:val="00BB16F6"/>
    <w:rsid w:val="00BB2C97"/>
    <w:rsid w:val="00BB3E08"/>
    <w:rsid w:val="00BB410D"/>
    <w:rsid w:val="00BB47BE"/>
    <w:rsid w:val="00BB5257"/>
    <w:rsid w:val="00BB6126"/>
    <w:rsid w:val="00BB6612"/>
    <w:rsid w:val="00BB6750"/>
    <w:rsid w:val="00BB7606"/>
    <w:rsid w:val="00BC1B06"/>
    <w:rsid w:val="00BC2665"/>
    <w:rsid w:val="00BC2962"/>
    <w:rsid w:val="00BC3097"/>
    <w:rsid w:val="00BC3463"/>
    <w:rsid w:val="00BC3895"/>
    <w:rsid w:val="00BC4BD3"/>
    <w:rsid w:val="00BC5A36"/>
    <w:rsid w:val="00BC5F4B"/>
    <w:rsid w:val="00BC6B98"/>
    <w:rsid w:val="00BC776B"/>
    <w:rsid w:val="00BC7CFA"/>
    <w:rsid w:val="00BD0227"/>
    <w:rsid w:val="00BD0BEC"/>
    <w:rsid w:val="00BD0D56"/>
    <w:rsid w:val="00BD2A25"/>
    <w:rsid w:val="00BD3095"/>
    <w:rsid w:val="00BD320C"/>
    <w:rsid w:val="00BD444A"/>
    <w:rsid w:val="00BD4EB2"/>
    <w:rsid w:val="00BD6512"/>
    <w:rsid w:val="00BD65FF"/>
    <w:rsid w:val="00BD6FB7"/>
    <w:rsid w:val="00BD7645"/>
    <w:rsid w:val="00BE07B0"/>
    <w:rsid w:val="00BE1157"/>
    <w:rsid w:val="00BE1FC7"/>
    <w:rsid w:val="00BE2E97"/>
    <w:rsid w:val="00BE3129"/>
    <w:rsid w:val="00BE3BD7"/>
    <w:rsid w:val="00BE3E58"/>
    <w:rsid w:val="00BE6255"/>
    <w:rsid w:val="00BE6283"/>
    <w:rsid w:val="00BE63AC"/>
    <w:rsid w:val="00BE6C7C"/>
    <w:rsid w:val="00BF0048"/>
    <w:rsid w:val="00BF0373"/>
    <w:rsid w:val="00BF0EE3"/>
    <w:rsid w:val="00BF1C56"/>
    <w:rsid w:val="00BF2CA3"/>
    <w:rsid w:val="00BF3A33"/>
    <w:rsid w:val="00BF4169"/>
    <w:rsid w:val="00BF5259"/>
    <w:rsid w:val="00BF5288"/>
    <w:rsid w:val="00BF553B"/>
    <w:rsid w:val="00BF6AD8"/>
    <w:rsid w:val="00BF6F74"/>
    <w:rsid w:val="00BF70B6"/>
    <w:rsid w:val="00C0004D"/>
    <w:rsid w:val="00C012DE"/>
    <w:rsid w:val="00C01872"/>
    <w:rsid w:val="00C02D42"/>
    <w:rsid w:val="00C03F6C"/>
    <w:rsid w:val="00C045FB"/>
    <w:rsid w:val="00C04C16"/>
    <w:rsid w:val="00C04CF7"/>
    <w:rsid w:val="00C051A9"/>
    <w:rsid w:val="00C051F6"/>
    <w:rsid w:val="00C06F98"/>
    <w:rsid w:val="00C1007D"/>
    <w:rsid w:val="00C108EC"/>
    <w:rsid w:val="00C10D70"/>
    <w:rsid w:val="00C10F4E"/>
    <w:rsid w:val="00C11EE1"/>
    <w:rsid w:val="00C1285E"/>
    <w:rsid w:val="00C1300E"/>
    <w:rsid w:val="00C15214"/>
    <w:rsid w:val="00C158F9"/>
    <w:rsid w:val="00C17C46"/>
    <w:rsid w:val="00C20AF7"/>
    <w:rsid w:val="00C20FF6"/>
    <w:rsid w:val="00C216A7"/>
    <w:rsid w:val="00C21C1E"/>
    <w:rsid w:val="00C233F3"/>
    <w:rsid w:val="00C236DA"/>
    <w:rsid w:val="00C24903"/>
    <w:rsid w:val="00C25CDF"/>
    <w:rsid w:val="00C260E4"/>
    <w:rsid w:val="00C261E7"/>
    <w:rsid w:val="00C263D7"/>
    <w:rsid w:val="00C26429"/>
    <w:rsid w:val="00C2643C"/>
    <w:rsid w:val="00C2724A"/>
    <w:rsid w:val="00C27D58"/>
    <w:rsid w:val="00C30333"/>
    <w:rsid w:val="00C30F7C"/>
    <w:rsid w:val="00C3194B"/>
    <w:rsid w:val="00C31F23"/>
    <w:rsid w:val="00C32039"/>
    <w:rsid w:val="00C328BB"/>
    <w:rsid w:val="00C334F9"/>
    <w:rsid w:val="00C33960"/>
    <w:rsid w:val="00C3510E"/>
    <w:rsid w:val="00C3523F"/>
    <w:rsid w:val="00C35ACF"/>
    <w:rsid w:val="00C3650E"/>
    <w:rsid w:val="00C36533"/>
    <w:rsid w:val="00C3655A"/>
    <w:rsid w:val="00C36B38"/>
    <w:rsid w:val="00C36BE3"/>
    <w:rsid w:val="00C3743C"/>
    <w:rsid w:val="00C374A0"/>
    <w:rsid w:val="00C37936"/>
    <w:rsid w:val="00C405BD"/>
    <w:rsid w:val="00C40A91"/>
    <w:rsid w:val="00C40ED7"/>
    <w:rsid w:val="00C421B6"/>
    <w:rsid w:val="00C43D27"/>
    <w:rsid w:val="00C451BD"/>
    <w:rsid w:val="00C459BA"/>
    <w:rsid w:val="00C47B05"/>
    <w:rsid w:val="00C504F4"/>
    <w:rsid w:val="00C51B5E"/>
    <w:rsid w:val="00C52D77"/>
    <w:rsid w:val="00C536CA"/>
    <w:rsid w:val="00C53FB0"/>
    <w:rsid w:val="00C545D0"/>
    <w:rsid w:val="00C55472"/>
    <w:rsid w:val="00C55ACE"/>
    <w:rsid w:val="00C60583"/>
    <w:rsid w:val="00C60AAE"/>
    <w:rsid w:val="00C6325F"/>
    <w:rsid w:val="00C63B2F"/>
    <w:rsid w:val="00C63BB8"/>
    <w:rsid w:val="00C64032"/>
    <w:rsid w:val="00C64202"/>
    <w:rsid w:val="00C64208"/>
    <w:rsid w:val="00C648A3"/>
    <w:rsid w:val="00C64943"/>
    <w:rsid w:val="00C650D5"/>
    <w:rsid w:val="00C65C49"/>
    <w:rsid w:val="00C65DE0"/>
    <w:rsid w:val="00C66D78"/>
    <w:rsid w:val="00C675F6"/>
    <w:rsid w:val="00C67A65"/>
    <w:rsid w:val="00C67E02"/>
    <w:rsid w:val="00C70041"/>
    <w:rsid w:val="00C705B1"/>
    <w:rsid w:val="00C71518"/>
    <w:rsid w:val="00C716BA"/>
    <w:rsid w:val="00C7246F"/>
    <w:rsid w:val="00C72CBA"/>
    <w:rsid w:val="00C73B4B"/>
    <w:rsid w:val="00C74A8E"/>
    <w:rsid w:val="00C74D0C"/>
    <w:rsid w:val="00C75717"/>
    <w:rsid w:val="00C762F7"/>
    <w:rsid w:val="00C76515"/>
    <w:rsid w:val="00C76957"/>
    <w:rsid w:val="00C76BA5"/>
    <w:rsid w:val="00C773CA"/>
    <w:rsid w:val="00C774B1"/>
    <w:rsid w:val="00C77650"/>
    <w:rsid w:val="00C819EF"/>
    <w:rsid w:val="00C81A39"/>
    <w:rsid w:val="00C81AC3"/>
    <w:rsid w:val="00C855B7"/>
    <w:rsid w:val="00C8609A"/>
    <w:rsid w:val="00C861CB"/>
    <w:rsid w:val="00C86821"/>
    <w:rsid w:val="00C86BD3"/>
    <w:rsid w:val="00C87928"/>
    <w:rsid w:val="00C87BF8"/>
    <w:rsid w:val="00C87D5E"/>
    <w:rsid w:val="00C907D6"/>
    <w:rsid w:val="00C91848"/>
    <w:rsid w:val="00C9254D"/>
    <w:rsid w:val="00C930D0"/>
    <w:rsid w:val="00C93289"/>
    <w:rsid w:val="00C93DF5"/>
    <w:rsid w:val="00C94C67"/>
    <w:rsid w:val="00C9627D"/>
    <w:rsid w:val="00C96324"/>
    <w:rsid w:val="00C96986"/>
    <w:rsid w:val="00CA030B"/>
    <w:rsid w:val="00CA1D8E"/>
    <w:rsid w:val="00CA20DC"/>
    <w:rsid w:val="00CA212F"/>
    <w:rsid w:val="00CA2711"/>
    <w:rsid w:val="00CA2CA6"/>
    <w:rsid w:val="00CA3F38"/>
    <w:rsid w:val="00CA461D"/>
    <w:rsid w:val="00CA606E"/>
    <w:rsid w:val="00CA6A4A"/>
    <w:rsid w:val="00CA6CFB"/>
    <w:rsid w:val="00CA7A91"/>
    <w:rsid w:val="00CB0147"/>
    <w:rsid w:val="00CB0F5A"/>
    <w:rsid w:val="00CB15A0"/>
    <w:rsid w:val="00CB1D97"/>
    <w:rsid w:val="00CB2037"/>
    <w:rsid w:val="00CB2B95"/>
    <w:rsid w:val="00CB3393"/>
    <w:rsid w:val="00CB37EF"/>
    <w:rsid w:val="00CB3BEA"/>
    <w:rsid w:val="00CB4326"/>
    <w:rsid w:val="00CB451E"/>
    <w:rsid w:val="00CB485D"/>
    <w:rsid w:val="00CB5998"/>
    <w:rsid w:val="00CB6399"/>
    <w:rsid w:val="00CB6AB7"/>
    <w:rsid w:val="00CB7E93"/>
    <w:rsid w:val="00CB7EDE"/>
    <w:rsid w:val="00CC087C"/>
    <w:rsid w:val="00CC1296"/>
    <w:rsid w:val="00CC31B2"/>
    <w:rsid w:val="00CC3428"/>
    <w:rsid w:val="00CC429A"/>
    <w:rsid w:val="00CC465A"/>
    <w:rsid w:val="00CC4D66"/>
    <w:rsid w:val="00CC6E1C"/>
    <w:rsid w:val="00CD02B7"/>
    <w:rsid w:val="00CD03F6"/>
    <w:rsid w:val="00CD088A"/>
    <w:rsid w:val="00CD1112"/>
    <w:rsid w:val="00CD1226"/>
    <w:rsid w:val="00CD1394"/>
    <w:rsid w:val="00CD1C6C"/>
    <w:rsid w:val="00CD1F26"/>
    <w:rsid w:val="00CD243C"/>
    <w:rsid w:val="00CD2D83"/>
    <w:rsid w:val="00CD3AAF"/>
    <w:rsid w:val="00CD3CC7"/>
    <w:rsid w:val="00CD529F"/>
    <w:rsid w:val="00CD547F"/>
    <w:rsid w:val="00CD56A6"/>
    <w:rsid w:val="00CD6E53"/>
    <w:rsid w:val="00CD7055"/>
    <w:rsid w:val="00CD76F2"/>
    <w:rsid w:val="00CD7AC0"/>
    <w:rsid w:val="00CD7E37"/>
    <w:rsid w:val="00CE0924"/>
    <w:rsid w:val="00CE1D05"/>
    <w:rsid w:val="00CE1E0F"/>
    <w:rsid w:val="00CE3313"/>
    <w:rsid w:val="00CE49CC"/>
    <w:rsid w:val="00CE4D13"/>
    <w:rsid w:val="00CE55CA"/>
    <w:rsid w:val="00CF0BC2"/>
    <w:rsid w:val="00CF2BE5"/>
    <w:rsid w:val="00CF2E44"/>
    <w:rsid w:val="00CF356F"/>
    <w:rsid w:val="00CF382C"/>
    <w:rsid w:val="00CF57C9"/>
    <w:rsid w:val="00CF5A54"/>
    <w:rsid w:val="00CF61EF"/>
    <w:rsid w:val="00CF632C"/>
    <w:rsid w:val="00CF6CB0"/>
    <w:rsid w:val="00CF6EDB"/>
    <w:rsid w:val="00CF75DE"/>
    <w:rsid w:val="00CF7968"/>
    <w:rsid w:val="00CF7B4D"/>
    <w:rsid w:val="00D00937"/>
    <w:rsid w:val="00D0095C"/>
    <w:rsid w:val="00D009EF"/>
    <w:rsid w:val="00D00A6D"/>
    <w:rsid w:val="00D013E4"/>
    <w:rsid w:val="00D0185C"/>
    <w:rsid w:val="00D01B2E"/>
    <w:rsid w:val="00D01C6E"/>
    <w:rsid w:val="00D021C9"/>
    <w:rsid w:val="00D036C9"/>
    <w:rsid w:val="00D04AD5"/>
    <w:rsid w:val="00D057CD"/>
    <w:rsid w:val="00D066D2"/>
    <w:rsid w:val="00D0674D"/>
    <w:rsid w:val="00D06973"/>
    <w:rsid w:val="00D104E2"/>
    <w:rsid w:val="00D110BA"/>
    <w:rsid w:val="00D12B86"/>
    <w:rsid w:val="00D14B0C"/>
    <w:rsid w:val="00D1543D"/>
    <w:rsid w:val="00D15C64"/>
    <w:rsid w:val="00D16193"/>
    <w:rsid w:val="00D161B8"/>
    <w:rsid w:val="00D206A4"/>
    <w:rsid w:val="00D20D6B"/>
    <w:rsid w:val="00D22430"/>
    <w:rsid w:val="00D225DD"/>
    <w:rsid w:val="00D2375D"/>
    <w:rsid w:val="00D253DE"/>
    <w:rsid w:val="00D2567B"/>
    <w:rsid w:val="00D26123"/>
    <w:rsid w:val="00D26353"/>
    <w:rsid w:val="00D26CBA"/>
    <w:rsid w:val="00D2728C"/>
    <w:rsid w:val="00D27CAC"/>
    <w:rsid w:val="00D27DEF"/>
    <w:rsid w:val="00D305DA"/>
    <w:rsid w:val="00D3149C"/>
    <w:rsid w:val="00D31558"/>
    <w:rsid w:val="00D3175D"/>
    <w:rsid w:val="00D31D46"/>
    <w:rsid w:val="00D3275E"/>
    <w:rsid w:val="00D327B1"/>
    <w:rsid w:val="00D32A76"/>
    <w:rsid w:val="00D32AFB"/>
    <w:rsid w:val="00D33842"/>
    <w:rsid w:val="00D33F02"/>
    <w:rsid w:val="00D34DC2"/>
    <w:rsid w:val="00D355E9"/>
    <w:rsid w:val="00D35883"/>
    <w:rsid w:val="00D362E4"/>
    <w:rsid w:val="00D3643F"/>
    <w:rsid w:val="00D36C5E"/>
    <w:rsid w:val="00D372EB"/>
    <w:rsid w:val="00D37394"/>
    <w:rsid w:val="00D37E86"/>
    <w:rsid w:val="00D40F0A"/>
    <w:rsid w:val="00D411D6"/>
    <w:rsid w:val="00D414CA"/>
    <w:rsid w:val="00D421A7"/>
    <w:rsid w:val="00D421E2"/>
    <w:rsid w:val="00D425B8"/>
    <w:rsid w:val="00D42E3C"/>
    <w:rsid w:val="00D436C4"/>
    <w:rsid w:val="00D455AA"/>
    <w:rsid w:val="00D46D28"/>
    <w:rsid w:val="00D51189"/>
    <w:rsid w:val="00D51474"/>
    <w:rsid w:val="00D52505"/>
    <w:rsid w:val="00D536C3"/>
    <w:rsid w:val="00D549D9"/>
    <w:rsid w:val="00D556EF"/>
    <w:rsid w:val="00D5745F"/>
    <w:rsid w:val="00D576E6"/>
    <w:rsid w:val="00D57AEC"/>
    <w:rsid w:val="00D57E27"/>
    <w:rsid w:val="00D60FA0"/>
    <w:rsid w:val="00D61907"/>
    <w:rsid w:val="00D619C1"/>
    <w:rsid w:val="00D625AB"/>
    <w:rsid w:val="00D628C5"/>
    <w:rsid w:val="00D64371"/>
    <w:rsid w:val="00D64573"/>
    <w:rsid w:val="00D651DC"/>
    <w:rsid w:val="00D65575"/>
    <w:rsid w:val="00D65655"/>
    <w:rsid w:val="00D66039"/>
    <w:rsid w:val="00D660D6"/>
    <w:rsid w:val="00D66225"/>
    <w:rsid w:val="00D669BF"/>
    <w:rsid w:val="00D66AA5"/>
    <w:rsid w:val="00D6720B"/>
    <w:rsid w:val="00D6732C"/>
    <w:rsid w:val="00D675AB"/>
    <w:rsid w:val="00D67D7E"/>
    <w:rsid w:val="00D701D2"/>
    <w:rsid w:val="00D71030"/>
    <w:rsid w:val="00D729D4"/>
    <w:rsid w:val="00D72F1A"/>
    <w:rsid w:val="00D738DB"/>
    <w:rsid w:val="00D738F4"/>
    <w:rsid w:val="00D76A5E"/>
    <w:rsid w:val="00D77984"/>
    <w:rsid w:val="00D77A4D"/>
    <w:rsid w:val="00D811CD"/>
    <w:rsid w:val="00D81615"/>
    <w:rsid w:val="00D81F9E"/>
    <w:rsid w:val="00D836B5"/>
    <w:rsid w:val="00D838EC"/>
    <w:rsid w:val="00D83F37"/>
    <w:rsid w:val="00D844D4"/>
    <w:rsid w:val="00D848D2"/>
    <w:rsid w:val="00D84970"/>
    <w:rsid w:val="00D86955"/>
    <w:rsid w:val="00D8723D"/>
    <w:rsid w:val="00D909D1"/>
    <w:rsid w:val="00D90B86"/>
    <w:rsid w:val="00D91536"/>
    <w:rsid w:val="00D91F30"/>
    <w:rsid w:val="00D92875"/>
    <w:rsid w:val="00D9294B"/>
    <w:rsid w:val="00D94456"/>
    <w:rsid w:val="00D94F88"/>
    <w:rsid w:val="00D9548F"/>
    <w:rsid w:val="00D956D9"/>
    <w:rsid w:val="00D958EC"/>
    <w:rsid w:val="00D961B5"/>
    <w:rsid w:val="00D9748D"/>
    <w:rsid w:val="00D9782E"/>
    <w:rsid w:val="00D979D5"/>
    <w:rsid w:val="00DA0ABF"/>
    <w:rsid w:val="00DA1976"/>
    <w:rsid w:val="00DA2E78"/>
    <w:rsid w:val="00DA332D"/>
    <w:rsid w:val="00DA4C0F"/>
    <w:rsid w:val="00DA50D3"/>
    <w:rsid w:val="00DA5F6E"/>
    <w:rsid w:val="00DA6B71"/>
    <w:rsid w:val="00DA6E3D"/>
    <w:rsid w:val="00DA7FB5"/>
    <w:rsid w:val="00DB011C"/>
    <w:rsid w:val="00DB07B3"/>
    <w:rsid w:val="00DB08C5"/>
    <w:rsid w:val="00DB147A"/>
    <w:rsid w:val="00DB1A2F"/>
    <w:rsid w:val="00DB2CE2"/>
    <w:rsid w:val="00DB4952"/>
    <w:rsid w:val="00DB4F96"/>
    <w:rsid w:val="00DB5A66"/>
    <w:rsid w:val="00DB5D7C"/>
    <w:rsid w:val="00DB60EE"/>
    <w:rsid w:val="00DB6DFA"/>
    <w:rsid w:val="00DB71D2"/>
    <w:rsid w:val="00DB79C1"/>
    <w:rsid w:val="00DB7F9D"/>
    <w:rsid w:val="00DC0258"/>
    <w:rsid w:val="00DC1052"/>
    <w:rsid w:val="00DC1CDF"/>
    <w:rsid w:val="00DC1F77"/>
    <w:rsid w:val="00DC211A"/>
    <w:rsid w:val="00DC2CAA"/>
    <w:rsid w:val="00DC366B"/>
    <w:rsid w:val="00DC3E83"/>
    <w:rsid w:val="00DC40A4"/>
    <w:rsid w:val="00DC527A"/>
    <w:rsid w:val="00DC535D"/>
    <w:rsid w:val="00DC5508"/>
    <w:rsid w:val="00DC5CA0"/>
    <w:rsid w:val="00DC5F32"/>
    <w:rsid w:val="00DC635E"/>
    <w:rsid w:val="00DC704D"/>
    <w:rsid w:val="00DD0358"/>
    <w:rsid w:val="00DD0536"/>
    <w:rsid w:val="00DD0E19"/>
    <w:rsid w:val="00DD1DB2"/>
    <w:rsid w:val="00DD1E43"/>
    <w:rsid w:val="00DD21F0"/>
    <w:rsid w:val="00DD2D10"/>
    <w:rsid w:val="00DD3261"/>
    <w:rsid w:val="00DD37E3"/>
    <w:rsid w:val="00DD3856"/>
    <w:rsid w:val="00DD3D03"/>
    <w:rsid w:val="00DD3E79"/>
    <w:rsid w:val="00DD6B0B"/>
    <w:rsid w:val="00DD6E4B"/>
    <w:rsid w:val="00DD753A"/>
    <w:rsid w:val="00DD7974"/>
    <w:rsid w:val="00DE01AE"/>
    <w:rsid w:val="00DE054D"/>
    <w:rsid w:val="00DE2029"/>
    <w:rsid w:val="00DE2888"/>
    <w:rsid w:val="00DE31CC"/>
    <w:rsid w:val="00DE31E1"/>
    <w:rsid w:val="00DE332B"/>
    <w:rsid w:val="00DE387B"/>
    <w:rsid w:val="00DE3E9C"/>
    <w:rsid w:val="00DE449C"/>
    <w:rsid w:val="00DE528B"/>
    <w:rsid w:val="00DE79A6"/>
    <w:rsid w:val="00DE7EF3"/>
    <w:rsid w:val="00DE7FBA"/>
    <w:rsid w:val="00DF0B27"/>
    <w:rsid w:val="00DF1DCD"/>
    <w:rsid w:val="00DF1E2E"/>
    <w:rsid w:val="00DF23AB"/>
    <w:rsid w:val="00DF23AF"/>
    <w:rsid w:val="00DF290A"/>
    <w:rsid w:val="00DF2F0E"/>
    <w:rsid w:val="00DF3CA9"/>
    <w:rsid w:val="00DF3D3E"/>
    <w:rsid w:val="00DF47EA"/>
    <w:rsid w:val="00DF4B39"/>
    <w:rsid w:val="00DF5606"/>
    <w:rsid w:val="00DF62DF"/>
    <w:rsid w:val="00DF6EA2"/>
    <w:rsid w:val="00DF6EBF"/>
    <w:rsid w:val="00DF6F1E"/>
    <w:rsid w:val="00DF73C0"/>
    <w:rsid w:val="00DF7756"/>
    <w:rsid w:val="00DF7E2D"/>
    <w:rsid w:val="00E00D96"/>
    <w:rsid w:val="00E01A64"/>
    <w:rsid w:val="00E01F7A"/>
    <w:rsid w:val="00E0208E"/>
    <w:rsid w:val="00E023A8"/>
    <w:rsid w:val="00E04684"/>
    <w:rsid w:val="00E046CF"/>
    <w:rsid w:val="00E0493B"/>
    <w:rsid w:val="00E04EF3"/>
    <w:rsid w:val="00E0512F"/>
    <w:rsid w:val="00E05850"/>
    <w:rsid w:val="00E061E1"/>
    <w:rsid w:val="00E066D0"/>
    <w:rsid w:val="00E07B0A"/>
    <w:rsid w:val="00E07F21"/>
    <w:rsid w:val="00E1008A"/>
    <w:rsid w:val="00E106CA"/>
    <w:rsid w:val="00E107AC"/>
    <w:rsid w:val="00E11AEE"/>
    <w:rsid w:val="00E13BEE"/>
    <w:rsid w:val="00E13C99"/>
    <w:rsid w:val="00E15522"/>
    <w:rsid w:val="00E156DE"/>
    <w:rsid w:val="00E171A0"/>
    <w:rsid w:val="00E17263"/>
    <w:rsid w:val="00E176BA"/>
    <w:rsid w:val="00E177FE"/>
    <w:rsid w:val="00E17CF7"/>
    <w:rsid w:val="00E2016C"/>
    <w:rsid w:val="00E20337"/>
    <w:rsid w:val="00E204F5"/>
    <w:rsid w:val="00E2088C"/>
    <w:rsid w:val="00E20D45"/>
    <w:rsid w:val="00E21237"/>
    <w:rsid w:val="00E21B1D"/>
    <w:rsid w:val="00E21C8F"/>
    <w:rsid w:val="00E229FA"/>
    <w:rsid w:val="00E2503D"/>
    <w:rsid w:val="00E2531B"/>
    <w:rsid w:val="00E262DD"/>
    <w:rsid w:val="00E26557"/>
    <w:rsid w:val="00E26A07"/>
    <w:rsid w:val="00E27E32"/>
    <w:rsid w:val="00E302D3"/>
    <w:rsid w:val="00E305A4"/>
    <w:rsid w:val="00E3188F"/>
    <w:rsid w:val="00E319FC"/>
    <w:rsid w:val="00E329A4"/>
    <w:rsid w:val="00E329EB"/>
    <w:rsid w:val="00E329FE"/>
    <w:rsid w:val="00E32D53"/>
    <w:rsid w:val="00E33248"/>
    <w:rsid w:val="00E33B8E"/>
    <w:rsid w:val="00E34B4A"/>
    <w:rsid w:val="00E34DE0"/>
    <w:rsid w:val="00E35C97"/>
    <w:rsid w:val="00E37095"/>
    <w:rsid w:val="00E3766D"/>
    <w:rsid w:val="00E37850"/>
    <w:rsid w:val="00E41CA3"/>
    <w:rsid w:val="00E424A8"/>
    <w:rsid w:val="00E44758"/>
    <w:rsid w:val="00E44913"/>
    <w:rsid w:val="00E46899"/>
    <w:rsid w:val="00E4746B"/>
    <w:rsid w:val="00E50758"/>
    <w:rsid w:val="00E50A0C"/>
    <w:rsid w:val="00E53C7D"/>
    <w:rsid w:val="00E53F2A"/>
    <w:rsid w:val="00E540A7"/>
    <w:rsid w:val="00E55E99"/>
    <w:rsid w:val="00E57736"/>
    <w:rsid w:val="00E57A9F"/>
    <w:rsid w:val="00E57D12"/>
    <w:rsid w:val="00E607DD"/>
    <w:rsid w:val="00E6093B"/>
    <w:rsid w:val="00E61541"/>
    <w:rsid w:val="00E61894"/>
    <w:rsid w:val="00E62A54"/>
    <w:rsid w:val="00E62BD2"/>
    <w:rsid w:val="00E6422B"/>
    <w:rsid w:val="00E6554A"/>
    <w:rsid w:val="00E65CDF"/>
    <w:rsid w:val="00E705E5"/>
    <w:rsid w:val="00E72ADE"/>
    <w:rsid w:val="00E73B49"/>
    <w:rsid w:val="00E73FE7"/>
    <w:rsid w:val="00E74312"/>
    <w:rsid w:val="00E7555E"/>
    <w:rsid w:val="00E7603C"/>
    <w:rsid w:val="00E7620E"/>
    <w:rsid w:val="00E77BA7"/>
    <w:rsid w:val="00E77BE9"/>
    <w:rsid w:val="00E77CFC"/>
    <w:rsid w:val="00E800FF"/>
    <w:rsid w:val="00E80FCA"/>
    <w:rsid w:val="00E81EBD"/>
    <w:rsid w:val="00E81FA1"/>
    <w:rsid w:val="00E82260"/>
    <w:rsid w:val="00E82AE3"/>
    <w:rsid w:val="00E82E09"/>
    <w:rsid w:val="00E82F82"/>
    <w:rsid w:val="00E83FDA"/>
    <w:rsid w:val="00E84754"/>
    <w:rsid w:val="00E84964"/>
    <w:rsid w:val="00E86F15"/>
    <w:rsid w:val="00E87903"/>
    <w:rsid w:val="00E9152A"/>
    <w:rsid w:val="00E91A7A"/>
    <w:rsid w:val="00E91B12"/>
    <w:rsid w:val="00E92865"/>
    <w:rsid w:val="00E93334"/>
    <w:rsid w:val="00E93A52"/>
    <w:rsid w:val="00E94A78"/>
    <w:rsid w:val="00E96248"/>
    <w:rsid w:val="00E9742C"/>
    <w:rsid w:val="00E9F641"/>
    <w:rsid w:val="00EA19A5"/>
    <w:rsid w:val="00EA19C4"/>
    <w:rsid w:val="00EA1B43"/>
    <w:rsid w:val="00EA20BB"/>
    <w:rsid w:val="00EA21E2"/>
    <w:rsid w:val="00EA230E"/>
    <w:rsid w:val="00EA2693"/>
    <w:rsid w:val="00EA2EDA"/>
    <w:rsid w:val="00EA3013"/>
    <w:rsid w:val="00EA3A79"/>
    <w:rsid w:val="00EA4145"/>
    <w:rsid w:val="00EA6144"/>
    <w:rsid w:val="00EA61B2"/>
    <w:rsid w:val="00EA792E"/>
    <w:rsid w:val="00EB09FB"/>
    <w:rsid w:val="00EB0C04"/>
    <w:rsid w:val="00EB0DF7"/>
    <w:rsid w:val="00EB156E"/>
    <w:rsid w:val="00EB1B57"/>
    <w:rsid w:val="00EB1C5C"/>
    <w:rsid w:val="00EB290F"/>
    <w:rsid w:val="00EB2C94"/>
    <w:rsid w:val="00EB2F93"/>
    <w:rsid w:val="00EB3051"/>
    <w:rsid w:val="00EB35D6"/>
    <w:rsid w:val="00EB4118"/>
    <w:rsid w:val="00EB47B5"/>
    <w:rsid w:val="00EB5377"/>
    <w:rsid w:val="00EB6806"/>
    <w:rsid w:val="00EC0E38"/>
    <w:rsid w:val="00EC3A56"/>
    <w:rsid w:val="00EC3EAA"/>
    <w:rsid w:val="00EC4890"/>
    <w:rsid w:val="00EC489C"/>
    <w:rsid w:val="00EC5F7C"/>
    <w:rsid w:val="00EC6CF5"/>
    <w:rsid w:val="00EC73EF"/>
    <w:rsid w:val="00EC7F5C"/>
    <w:rsid w:val="00ED0911"/>
    <w:rsid w:val="00ED0AEE"/>
    <w:rsid w:val="00ED2611"/>
    <w:rsid w:val="00ED273D"/>
    <w:rsid w:val="00ED36ED"/>
    <w:rsid w:val="00ED5237"/>
    <w:rsid w:val="00ED5D42"/>
    <w:rsid w:val="00ED7112"/>
    <w:rsid w:val="00ED725F"/>
    <w:rsid w:val="00EE126A"/>
    <w:rsid w:val="00EE23EF"/>
    <w:rsid w:val="00EE2647"/>
    <w:rsid w:val="00EE30AC"/>
    <w:rsid w:val="00EE37B1"/>
    <w:rsid w:val="00EE3A0C"/>
    <w:rsid w:val="00EE4AFC"/>
    <w:rsid w:val="00EE54E7"/>
    <w:rsid w:val="00EE597B"/>
    <w:rsid w:val="00EE6601"/>
    <w:rsid w:val="00EF0367"/>
    <w:rsid w:val="00EF0D79"/>
    <w:rsid w:val="00EF15B6"/>
    <w:rsid w:val="00EF1644"/>
    <w:rsid w:val="00EF1E4E"/>
    <w:rsid w:val="00EF32B0"/>
    <w:rsid w:val="00EF49B6"/>
    <w:rsid w:val="00EF49F8"/>
    <w:rsid w:val="00EF5532"/>
    <w:rsid w:val="00EF60D4"/>
    <w:rsid w:val="00EF68F8"/>
    <w:rsid w:val="00EF6CC3"/>
    <w:rsid w:val="00F0070D"/>
    <w:rsid w:val="00F00C0A"/>
    <w:rsid w:val="00F02D1D"/>
    <w:rsid w:val="00F02D7F"/>
    <w:rsid w:val="00F056EF"/>
    <w:rsid w:val="00F06078"/>
    <w:rsid w:val="00F07952"/>
    <w:rsid w:val="00F103D8"/>
    <w:rsid w:val="00F11521"/>
    <w:rsid w:val="00F127C2"/>
    <w:rsid w:val="00F14286"/>
    <w:rsid w:val="00F14D7D"/>
    <w:rsid w:val="00F157D0"/>
    <w:rsid w:val="00F165B5"/>
    <w:rsid w:val="00F16932"/>
    <w:rsid w:val="00F16B3D"/>
    <w:rsid w:val="00F17A1A"/>
    <w:rsid w:val="00F17D0D"/>
    <w:rsid w:val="00F20347"/>
    <w:rsid w:val="00F2037B"/>
    <w:rsid w:val="00F216DA"/>
    <w:rsid w:val="00F21E5B"/>
    <w:rsid w:val="00F226B5"/>
    <w:rsid w:val="00F23565"/>
    <w:rsid w:val="00F23ACA"/>
    <w:rsid w:val="00F23C01"/>
    <w:rsid w:val="00F245FE"/>
    <w:rsid w:val="00F24BF3"/>
    <w:rsid w:val="00F24C74"/>
    <w:rsid w:val="00F24DF8"/>
    <w:rsid w:val="00F252DE"/>
    <w:rsid w:val="00F264F2"/>
    <w:rsid w:val="00F26FC3"/>
    <w:rsid w:val="00F27DD9"/>
    <w:rsid w:val="00F29BF2"/>
    <w:rsid w:val="00F30AA4"/>
    <w:rsid w:val="00F31440"/>
    <w:rsid w:val="00F3144A"/>
    <w:rsid w:val="00F31835"/>
    <w:rsid w:val="00F31AE4"/>
    <w:rsid w:val="00F3236B"/>
    <w:rsid w:val="00F32C7C"/>
    <w:rsid w:val="00F33188"/>
    <w:rsid w:val="00F33C31"/>
    <w:rsid w:val="00F350CB"/>
    <w:rsid w:val="00F358DC"/>
    <w:rsid w:val="00F35B53"/>
    <w:rsid w:val="00F376F4"/>
    <w:rsid w:val="00F378B5"/>
    <w:rsid w:val="00F3791C"/>
    <w:rsid w:val="00F4052C"/>
    <w:rsid w:val="00F4098B"/>
    <w:rsid w:val="00F4107D"/>
    <w:rsid w:val="00F41DAC"/>
    <w:rsid w:val="00F41FF8"/>
    <w:rsid w:val="00F42040"/>
    <w:rsid w:val="00F428EF"/>
    <w:rsid w:val="00F42C1B"/>
    <w:rsid w:val="00F42D0E"/>
    <w:rsid w:val="00F43DDC"/>
    <w:rsid w:val="00F43FCD"/>
    <w:rsid w:val="00F45852"/>
    <w:rsid w:val="00F45FB9"/>
    <w:rsid w:val="00F46B4D"/>
    <w:rsid w:val="00F47622"/>
    <w:rsid w:val="00F478B0"/>
    <w:rsid w:val="00F47E60"/>
    <w:rsid w:val="00F50F6E"/>
    <w:rsid w:val="00F51775"/>
    <w:rsid w:val="00F51A46"/>
    <w:rsid w:val="00F51E68"/>
    <w:rsid w:val="00F5260D"/>
    <w:rsid w:val="00F53180"/>
    <w:rsid w:val="00F53E9E"/>
    <w:rsid w:val="00F54FDF"/>
    <w:rsid w:val="00F559B6"/>
    <w:rsid w:val="00F56642"/>
    <w:rsid w:val="00F5671F"/>
    <w:rsid w:val="00F571C7"/>
    <w:rsid w:val="00F6049F"/>
    <w:rsid w:val="00F60D0C"/>
    <w:rsid w:val="00F61564"/>
    <w:rsid w:val="00F62FDD"/>
    <w:rsid w:val="00F64704"/>
    <w:rsid w:val="00F66F05"/>
    <w:rsid w:val="00F678E1"/>
    <w:rsid w:val="00F67D1D"/>
    <w:rsid w:val="00F70468"/>
    <w:rsid w:val="00F722B0"/>
    <w:rsid w:val="00F72757"/>
    <w:rsid w:val="00F72DFD"/>
    <w:rsid w:val="00F73239"/>
    <w:rsid w:val="00F734EC"/>
    <w:rsid w:val="00F734FA"/>
    <w:rsid w:val="00F73845"/>
    <w:rsid w:val="00F73FBE"/>
    <w:rsid w:val="00F74741"/>
    <w:rsid w:val="00F74854"/>
    <w:rsid w:val="00F7539D"/>
    <w:rsid w:val="00F765D4"/>
    <w:rsid w:val="00F776FC"/>
    <w:rsid w:val="00F81CAB"/>
    <w:rsid w:val="00F81ED3"/>
    <w:rsid w:val="00F823D6"/>
    <w:rsid w:val="00F82848"/>
    <w:rsid w:val="00F84261"/>
    <w:rsid w:val="00F844E9"/>
    <w:rsid w:val="00F848A4"/>
    <w:rsid w:val="00F84D40"/>
    <w:rsid w:val="00F85903"/>
    <w:rsid w:val="00F86110"/>
    <w:rsid w:val="00F86198"/>
    <w:rsid w:val="00F86AEF"/>
    <w:rsid w:val="00F86B6A"/>
    <w:rsid w:val="00F87187"/>
    <w:rsid w:val="00F87F40"/>
    <w:rsid w:val="00F87F79"/>
    <w:rsid w:val="00F9152D"/>
    <w:rsid w:val="00F91E20"/>
    <w:rsid w:val="00F92CB5"/>
    <w:rsid w:val="00F93574"/>
    <w:rsid w:val="00F93D15"/>
    <w:rsid w:val="00F948FD"/>
    <w:rsid w:val="00F962D7"/>
    <w:rsid w:val="00F965F2"/>
    <w:rsid w:val="00F97739"/>
    <w:rsid w:val="00F97CA1"/>
    <w:rsid w:val="00FA0889"/>
    <w:rsid w:val="00FA1304"/>
    <w:rsid w:val="00FA1539"/>
    <w:rsid w:val="00FA2756"/>
    <w:rsid w:val="00FA2B5F"/>
    <w:rsid w:val="00FA3C84"/>
    <w:rsid w:val="00FA49FB"/>
    <w:rsid w:val="00FA5185"/>
    <w:rsid w:val="00FA6350"/>
    <w:rsid w:val="00FA6681"/>
    <w:rsid w:val="00FA7267"/>
    <w:rsid w:val="00FB0C04"/>
    <w:rsid w:val="00FB0DD0"/>
    <w:rsid w:val="00FB145D"/>
    <w:rsid w:val="00FB3A7A"/>
    <w:rsid w:val="00FB4707"/>
    <w:rsid w:val="00FB4C17"/>
    <w:rsid w:val="00FB5AA2"/>
    <w:rsid w:val="00FB728F"/>
    <w:rsid w:val="00FB74AB"/>
    <w:rsid w:val="00FB7A38"/>
    <w:rsid w:val="00FC0419"/>
    <w:rsid w:val="00FC06F1"/>
    <w:rsid w:val="00FC109F"/>
    <w:rsid w:val="00FC1D12"/>
    <w:rsid w:val="00FC2CFF"/>
    <w:rsid w:val="00FC447C"/>
    <w:rsid w:val="00FD11A8"/>
    <w:rsid w:val="00FD1E29"/>
    <w:rsid w:val="00FD2B05"/>
    <w:rsid w:val="00FD2D7B"/>
    <w:rsid w:val="00FD2D88"/>
    <w:rsid w:val="00FD3E5E"/>
    <w:rsid w:val="00FD4B9D"/>
    <w:rsid w:val="00FD5029"/>
    <w:rsid w:val="00FD5879"/>
    <w:rsid w:val="00FD5CD3"/>
    <w:rsid w:val="00FD6FA4"/>
    <w:rsid w:val="00FD6FDA"/>
    <w:rsid w:val="00FD788F"/>
    <w:rsid w:val="00FE03B2"/>
    <w:rsid w:val="00FE0BA9"/>
    <w:rsid w:val="00FE1BB1"/>
    <w:rsid w:val="00FE342E"/>
    <w:rsid w:val="00FE3754"/>
    <w:rsid w:val="00FE3ECA"/>
    <w:rsid w:val="00FE4619"/>
    <w:rsid w:val="00FE5A26"/>
    <w:rsid w:val="00FE67E9"/>
    <w:rsid w:val="00FE6B8C"/>
    <w:rsid w:val="00FE6E28"/>
    <w:rsid w:val="00FE7A67"/>
    <w:rsid w:val="00FE7E6A"/>
    <w:rsid w:val="00FF03D2"/>
    <w:rsid w:val="00FF098F"/>
    <w:rsid w:val="00FF0D03"/>
    <w:rsid w:val="00FF15DF"/>
    <w:rsid w:val="00FF2087"/>
    <w:rsid w:val="00FF36E2"/>
    <w:rsid w:val="00FF3992"/>
    <w:rsid w:val="00FF4225"/>
    <w:rsid w:val="00FF443F"/>
    <w:rsid w:val="00FF5020"/>
    <w:rsid w:val="00FF58B1"/>
    <w:rsid w:val="00FF73DA"/>
    <w:rsid w:val="00FF757B"/>
    <w:rsid w:val="00FFAB1C"/>
    <w:rsid w:val="015A7FDD"/>
    <w:rsid w:val="018C8E9A"/>
    <w:rsid w:val="01BD91F4"/>
    <w:rsid w:val="01E2DD46"/>
    <w:rsid w:val="025D6356"/>
    <w:rsid w:val="0279CBC8"/>
    <w:rsid w:val="02A6D6AF"/>
    <w:rsid w:val="02B1F241"/>
    <w:rsid w:val="02CFA1FA"/>
    <w:rsid w:val="02E6A8F8"/>
    <w:rsid w:val="02E88394"/>
    <w:rsid w:val="02EE2860"/>
    <w:rsid w:val="02FFAEFB"/>
    <w:rsid w:val="031E901D"/>
    <w:rsid w:val="032A215C"/>
    <w:rsid w:val="03478015"/>
    <w:rsid w:val="03604371"/>
    <w:rsid w:val="03723671"/>
    <w:rsid w:val="03AB1CFA"/>
    <w:rsid w:val="03BB1EB5"/>
    <w:rsid w:val="041BB688"/>
    <w:rsid w:val="042A16F4"/>
    <w:rsid w:val="042B1C03"/>
    <w:rsid w:val="045F7538"/>
    <w:rsid w:val="0480AD28"/>
    <w:rsid w:val="04B6651E"/>
    <w:rsid w:val="04CB466F"/>
    <w:rsid w:val="0544A08F"/>
    <w:rsid w:val="055476D4"/>
    <w:rsid w:val="05E77196"/>
    <w:rsid w:val="05EF60F6"/>
    <w:rsid w:val="064AB81A"/>
    <w:rsid w:val="068DEE6E"/>
    <w:rsid w:val="06D2F1BF"/>
    <w:rsid w:val="06E64C25"/>
    <w:rsid w:val="071E8756"/>
    <w:rsid w:val="0738C3CC"/>
    <w:rsid w:val="075206F7"/>
    <w:rsid w:val="07D7D942"/>
    <w:rsid w:val="07EB99C6"/>
    <w:rsid w:val="083DD74D"/>
    <w:rsid w:val="084361E8"/>
    <w:rsid w:val="08525310"/>
    <w:rsid w:val="085A560C"/>
    <w:rsid w:val="08A7EE9D"/>
    <w:rsid w:val="08D891A2"/>
    <w:rsid w:val="08EAB5BD"/>
    <w:rsid w:val="09075FB4"/>
    <w:rsid w:val="093F148F"/>
    <w:rsid w:val="0955557F"/>
    <w:rsid w:val="0976A3EF"/>
    <w:rsid w:val="0989A612"/>
    <w:rsid w:val="09DC64F4"/>
    <w:rsid w:val="0A467C4E"/>
    <w:rsid w:val="0A597B8C"/>
    <w:rsid w:val="0A5FBF31"/>
    <w:rsid w:val="0AB24C96"/>
    <w:rsid w:val="0B2E64D5"/>
    <w:rsid w:val="0B3DEC43"/>
    <w:rsid w:val="0B45121A"/>
    <w:rsid w:val="0B47E8FE"/>
    <w:rsid w:val="0B6E0E15"/>
    <w:rsid w:val="0B8EB383"/>
    <w:rsid w:val="0B906906"/>
    <w:rsid w:val="0BB9F5EE"/>
    <w:rsid w:val="0BD5E994"/>
    <w:rsid w:val="0BE638C6"/>
    <w:rsid w:val="0BE8EEDD"/>
    <w:rsid w:val="0C35E5D9"/>
    <w:rsid w:val="0C48CCB1"/>
    <w:rsid w:val="0C56A0D3"/>
    <w:rsid w:val="0C677A66"/>
    <w:rsid w:val="0C68CCB5"/>
    <w:rsid w:val="0D256A7C"/>
    <w:rsid w:val="0D41DEE6"/>
    <w:rsid w:val="0D597664"/>
    <w:rsid w:val="0D79B514"/>
    <w:rsid w:val="0D7E28E5"/>
    <w:rsid w:val="0DC22695"/>
    <w:rsid w:val="0DCD8353"/>
    <w:rsid w:val="0DCEF9C2"/>
    <w:rsid w:val="0E3CB2D3"/>
    <w:rsid w:val="0E3ECCF5"/>
    <w:rsid w:val="0E75CD5E"/>
    <w:rsid w:val="0EB3D0CA"/>
    <w:rsid w:val="0F076C3F"/>
    <w:rsid w:val="0F624429"/>
    <w:rsid w:val="0F6CF64E"/>
    <w:rsid w:val="0FAE7B6A"/>
    <w:rsid w:val="0FBF0A42"/>
    <w:rsid w:val="0FD7B532"/>
    <w:rsid w:val="0FD9C9CC"/>
    <w:rsid w:val="0FEC0281"/>
    <w:rsid w:val="0FFEB712"/>
    <w:rsid w:val="10092830"/>
    <w:rsid w:val="10172915"/>
    <w:rsid w:val="102F7D7E"/>
    <w:rsid w:val="104A2E1D"/>
    <w:rsid w:val="1053F3AB"/>
    <w:rsid w:val="10638CFB"/>
    <w:rsid w:val="106EE694"/>
    <w:rsid w:val="10A94C98"/>
    <w:rsid w:val="10C546F6"/>
    <w:rsid w:val="10C874FD"/>
    <w:rsid w:val="10EF30F4"/>
    <w:rsid w:val="10F0FAEB"/>
    <w:rsid w:val="10F50790"/>
    <w:rsid w:val="10F7FD43"/>
    <w:rsid w:val="110EF19E"/>
    <w:rsid w:val="1113F686"/>
    <w:rsid w:val="115D8210"/>
    <w:rsid w:val="115F42C5"/>
    <w:rsid w:val="1186C767"/>
    <w:rsid w:val="11D3B4AE"/>
    <w:rsid w:val="11D72FAA"/>
    <w:rsid w:val="122A96DF"/>
    <w:rsid w:val="12818304"/>
    <w:rsid w:val="1290B075"/>
    <w:rsid w:val="12FEDFA9"/>
    <w:rsid w:val="1310015E"/>
    <w:rsid w:val="1314BEAC"/>
    <w:rsid w:val="131CF516"/>
    <w:rsid w:val="1331B053"/>
    <w:rsid w:val="1361CC62"/>
    <w:rsid w:val="137E2133"/>
    <w:rsid w:val="138D57DA"/>
    <w:rsid w:val="13B838D1"/>
    <w:rsid w:val="13EA82C6"/>
    <w:rsid w:val="13FB74B3"/>
    <w:rsid w:val="13FB7A1C"/>
    <w:rsid w:val="140BBCBC"/>
    <w:rsid w:val="1426BAFA"/>
    <w:rsid w:val="144E9C8F"/>
    <w:rsid w:val="1457381F"/>
    <w:rsid w:val="14E1FCC4"/>
    <w:rsid w:val="14F4E623"/>
    <w:rsid w:val="15979ED1"/>
    <w:rsid w:val="15B383C5"/>
    <w:rsid w:val="15BEFD8C"/>
    <w:rsid w:val="15DABE77"/>
    <w:rsid w:val="15E72DD4"/>
    <w:rsid w:val="160D4395"/>
    <w:rsid w:val="169E6E1B"/>
    <w:rsid w:val="16A0B8A3"/>
    <w:rsid w:val="16FA763C"/>
    <w:rsid w:val="171A1B6D"/>
    <w:rsid w:val="1733FFBF"/>
    <w:rsid w:val="1736A3F4"/>
    <w:rsid w:val="173ADD44"/>
    <w:rsid w:val="17659657"/>
    <w:rsid w:val="178A7CDF"/>
    <w:rsid w:val="17A75061"/>
    <w:rsid w:val="17D5FE63"/>
    <w:rsid w:val="1811A9F7"/>
    <w:rsid w:val="18214D39"/>
    <w:rsid w:val="184AAE7F"/>
    <w:rsid w:val="189E54FB"/>
    <w:rsid w:val="18D32B8D"/>
    <w:rsid w:val="18F7CBD6"/>
    <w:rsid w:val="19255157"/>
    <w:rsid w:val="19A09027"/>
    <w:rsid w:val="19A3DB8E"/>
    <w:rsid w:val="19CA17CA"/>
    <w:rsid w:val="19D0BFAE"/>
    <w:rsid w:val="19DE04A8"/>
    <w:rsid w:val="19FDF891"/>
    <w:rsid w:val="1A2C8361"/>
    <w:rsid w:val="1AFCAD89"/>
    <w:rsid w:val="1B1F2185"/>
    <w:rsid w:val="1B2F140E"/>
    <w:rsid w:val="1B322ED8"/>
    <w:rsid w:val="1B5B5478"/>
    <w:rsid w:val="1B658108"/>
    <w:rsid w:val="1C0307A5"/>
    <w:rsid w:val="1C072591"/>
    <w:rsid w:val="1C2EF2F4"/>
    <w:rsid w:val="1C4AA85C"/>
    <w:rsid w:val="1CB08C5B"/>
    <w:rsid w:val="1CB5CE71"/>
    <w:rsid w:val="1D0CFFEF"/>
    <w:rsid w:val="1D48AD85"/>
    <w:rsid w:val="1D4DEC93"/>
    <w:rsid w:val="1D61A9E0"/>
    <w:rsid w:val="1D661DE0"/>
    <w:rsid w:val="1D77F999"/>
    <w:rsid w:val="1DB04ADF"/>
    <w:rsid w:val="1E30CAFA"/>
    <w:rsid w:val="1EE8E3E8"/>
    <w:rsid w:val="1EEC90EC"/>
    <w:rsid w:val="1F51F293"/>
    <w:rsid w:val="1F815111"/>
    <w:rsid w:val="1F8DCB4A"/>
    <w:rsid w:val="202F2DAD"/>
    <w:rsid w:val="2031C83D"/>
    <w:rsid w:val="20405105"/>
    <w:rsid w:val="205D912A"/>
    <w:rsid w:val="20E8631F"/>
    <w:rsid w:val="21853C54"/>
    <w:rsid w:val="218BC8CA"/>
    <w:rsid w:val="21CBF5A3"/>
    <w:rsid w:val="2233EA2C"/>
    <w:rsid w:val="223E8F9C"/>
    <w:rsid w:val="2250568B"/>
    <w:rsid w:val="22C06F7D"/>
    <w:rsid w:val="22D8EB8B"/>
    <w:rsid w:val="22ED3FD1"/>
    <w:rsid w:val="230C96FB"/>
    <w:rsid w:val="233FAB90"/>
    <w:rsid w:val="2360B508"/>
    <w:rsid w:val="239821E1"/>
    <w:rsid w:val="23A21874"/>
    <w:rsid w:val="23A94690"/>
    <w:rsid w:val="23B93DF4"/>
    <w:rsid w:val="24180931"/>
    <w:rsid w:val="24215D5B"/>
    <w:rsid w:val="24F411E5"/>
    <w:rsid w:val="252DF8F3"/>
    <w:rsid w:val="258BA70C"/>
    <w:rsid w:val="259B0DC3"/>
    <w:rsid w:val="25A45B60"/>
    <w:rsid w:val="25FD03DD"/>
    <w:rsid w:val="263F1975"/>
    <w:rsid w:val="26489DF6"/>
    <w:rsid w:val="265EC761"/>
    <w:rsid w:val="26D7DA97"/>
    <w:rsid w:val="26E22874"/>
    <w:rsid w:val="2726AEB1"/>
    <w:rsid w:val="273B7680"/>
    <w:rsid w:val="27473FE8"/>
    <w:rsid w:val="2752292C"/>
    <w:rsid w:val="279C75C5"/>
    <w:rsid w:val="27ABE7E6"/>
    <w:rsid w:val="2817B327"/>
    <w:rsid w:val="287248F0"/>
    <w:rsid w:val="287CC06D"/>
    <w:rsid w:val="289C4577"/>
    <w:rsid w:val="289F2A6A"/>
    <w:rsid w:val="28C9EA34"/>
    <w:rsid w:val="29213483"/>
    <w:rsid w:val="293D2DA1"/>
    <w:rsid w:val="293DA6D1"/>
    <w:rsid w:val="2943088F"/>
    <w:rsid w:val="29439688"/>
    <w:rsid w:val="294A7DC9"/>
    <w:rsid w:val="29770CA7"/>
    <w:rsid w:val="2994C838"/>
    <w:rsid w:val="29E7C681"/>
    <w:rsid w:val="29ECA7AB"/>
    <w:rsid w:val="29F090D9"/>
    <w:rsid w:val="2A4AE2E2"/>
    <w:rsid w:val="2A65FB9E"/>
    <w:rsid w:val="2A6608BE"/>
    <w:rsid w:val="2A6964CE"/>
    <w:rsid w:val="2A731CDD"/>
    <w:rsid w:val="2A787E7D"/>
    <w:rsid w:val="2A943BB1"/>
    <w:rsid w:val="2B14FC76"/>
    <w:rsid w:val="2B23107C"/>
    <w:rsid w:val="2B49112A"/>
    <w:rsid w:val="2B739ED4"/>
    <w:rsid w:val="2BE196C5"/>
    <w:rsid w:val="2BE27CEA"/>
    <w:rsid w:val="2CAAE40F"/>
    <w:rsid w:val="2CD2023D"/>
    <w:rsid w:val="2CDECA56"/>
    <w:rsid w:val="2D4D1428"/>
    <w:rsid w:val="2D6803AC"/>
    <w:rsid w:val="2D9BD1AC"/>
    <w:rsid w:val="2DC1CCD9"/>
    <w:rsid w:val="2E03967A"/>
    <w:rsid w:val="2E070858"/>
    <w:rsid w:val="2E12B3F3"/>
    <w:rsid w:val="2E559683"/>
    <w:rsid w:val="2E7C9BD7"/>
    <w:rsid w:val="2E883AEA"/>
    <w:rsid w:val="2E96A519"/>
    <w:rsid w:val="2EA9C7B0"/>
    <w:rsid w:val="2EAB67FB"/>
    <w:rsid w:val="2EB39C33"/>
    <w:rsid w:val="2EC75798"/>
    <w:rsid w:val="2EE2A7A1"/>
    <w:rsid w:val="2EF2E95F"/>
    <w:rsid w:val="2EF9D3E3"/>
    <w:rsid w:val="2F648399"/>
    <w:rsid w:val="2F6B420A"/>
    <w:rsid w:val="2F764E9A"/>
    <w:rsid w:val="2FC61CFA"/>
    <w:rsid w:val="2FD82A02"/>
    <w:rsid w:val="2FF21FEC"/>
    <w:rsid w:val="3032272A"/>
    <w:rsid w:val="305A71C6"/>
    <w:rsid w:val="3074ADF9"/>
    <w:rsid w:val="308DB334"/>
    <w:rsid w:val="3096A5AB"/>
    <w:rsid w:val="30ACC611"/>
    <w:rsid w:val="30BB02DD"/>
    <w:rsid w:val="30C98624"/>
    <w:rsid w:val="312B363B"/>
    <w:rsid w:val="312B96E9"/>
    <w:rsid w:val="316ADDCB"/>
    <w:rsid w:val="31A45A77"/>
    <w:rsid w:val="31B2DB94"/>
    <w:rsid w:val="31BB27E4"/>
    <w:rsid w:val="31BFAEDB"/>
    <w:rsid w:val="31D3ACA8"/>
    <w:rsid w:val="31ED4A6F"/>
    <w:rsid w:val="32530467"/>
    <w:rsid w:val="32C160BF"/>
    <w:rsid w:val="32C6DB42"/>
    <w:rsid w:val="32CDB35D"/>
    <w:rsid w:val="32ECAE9B"/>
    <w:rsid w:val="32FE684F"/>
    <w:rsid w:val="3360064A"/>
    <w:rsid w:val="3362AB24"/>
    <w:rsid w:val="3382EB3A"/>
    <w:rsid w:val="33E8A93C"/>
    <w:rsid w:val="345581CC"/>
    <w:rsid w:val="34717E05"/>
    <w:rsid w:val="348CEACA"/>
    <w:rsid w:val="34C08B69"/>
    <w:rsid w:val="34F3E144"/>
    <w:rsid w:val="34F41B52"/>
    <w:rsid w:val="3502BEF5"/>
    <w:rsid w:val="3503EB69"/>
    <w:rsid w:val="350D1D9C"/>
    <w:rsid w:val="351B6A61"/>
    <w:rsid w:val="353D1E1D"/>
    <w:rsid w:val="353EC43F"/>
    <w:rsid w:val="35464B95"/>
    <w:rsid w:val="35498428"/>
    <w:rsid w:val="354E8628"/>
    <w:rsid w:val="3557A990"/>
    <w:rsid w:val="35AE235C"/>
    <w:rsid w:val="36222CBF"/>
    <w:rsid w:val="36357B9A"/>
    <w:rsid w:val="365CA785"/>
    <w:rsid w:val="36619A54"/>
    <w:rsid w:val="36676A83"/>
    <w:rsid w:val="368490C6"/>
    <w:rsid w:val="36C35955"/>
    <w:rsid w:val="36D3695C"/>
    <w:rsid w:val="36FB0F73"/>
    <w:rsid w:val="370655D7"/>
    <w:rsid w:val="3731C5A3"/>
    <w:rsid w:val="3734C7D0"/>
    <w:rsid w:val="37BC6D88"/>
    <w:rsid w:val="37D284AF"/>
    <w:rsid w:val="37D45364"/>
    <w:rsid w:val="383D4BE6"/>
    <w:rsid w:val="38E231C1"/>
    <w:rsid w:val="38FD8336"/>
    <w:rsid w:val="39174B73"/>
    <w:rsid w:val="391B3355"/>
    <w:rsid w:val="3938B892"/>
    <w:rsid w:val="393ECA73"/>
    <w:rsid w:val="3972B97A"/>
    <w:rsid w:val="39F3555F"/>
    <w:rsid w:val="3A9C879D"/>
    <w:rsid w:val="3ABF3257"/>
    <w:rsid w:val="3ADA6574"/>
    <w:rsid w:val="3AE3AC47"/>
    <w:rsid w:val="3AFC1319"/>
    <w:rsid w:val="3B05285C"/>
    <w:rsid w:val="3B14B62C"/>
    <w:rsid w:val="3BA85132"/>
    <w:rsid w:val="3BAE1E13"/>
    <w:rsid w:val="3BCB915F"/>
    <w:rsid w:val="3C927FD7"/>
    <w:rsid w:val="3CC0B76A"/>
    <w:rsid w:val="3D1F566F"/>
    <w:rsid w:val="3D4AA5AB"/>
    <w:rsid w:val="3D904BF9"/>
    <w:rsid w:val="3DEABFA2"/>
    <w:rsid w:val="3E255862"/>
    <w:rsid w:val="3EE191F3"/>
    <w:rsid w:val="3EF7F860"/>
    <w:rsid w:val="3EFEA733"/>
    <w:rsid w:val="3F1E5A40"/>
    <w:rsid w:val="3F283750"/>
    <w:rsid w:val="3F3CBC58"/>
    <w:rsid w:val="3F53747E"/>
    <w:rsid w:val="3F6C481F"/>
    <w:rsid w:val="3F6F850D"/>
    <w:rsid w:val="3FA7BCF4"/>
    <w:rsid w:val="3FD70312"/>
    <w:rsid w:val="3FFD16C4"/>
    <w:rsid w:val="40094D56"/>
    <w:rsid w:val="401BB82F"/>
    <w:rsid w:val="414D81B5"/>
    <w:rsid w:val="4153FF3F"/>
    <w:rsid w:val="417E32A7"/>
    <w:rsid w:val="41D2819E"/>
    <w:rsid w:val="41E1066D"/>
    <w:rsid w:val="41E12870"/>
    <w:rsid w:val="41F59341"/>
    <w:rsid w:val="41FFDFFD"/>
    <w:rsid w:val="4216121C"/>
    <w:rsid w:val="4229867A"/>
    <w:rsid w:val="425E6680"/>
    <w:rsid w:val="42AE8B0D"/>
    <w:rsid w:val="42D8D0BF"/>
    <w:rsid w:val="42DB660F"/>
    <w:rsid w:val="42FE0A8F"/>
    <w:rsid w:val="4373C270"/>
    <w:rsid w:val="43F32CBF"/>
    <w:rsid w:val="441F3F88"/>
    <w:rsid w:val="4469E0CA"/>
    <w:rsid w:val="44803007"/>
    <w:rsid w:val="44877BDF"/>
    <w:rsid w:val="44C13324"/>
    <w:rsid w:val="4547E91D"/>
    <w:rsid w:val="458824DA"/>
    <w:rsid w:val="463C5AF9"/>
    <w:rsid w:val="467DF461"/>
    <w:rsid w:val="468E3F4B"/>
    <w:rsid w:val="46D580B2"/>
    <w:rsid w:val="471C4AE9"/>
    <w:rsid w:val="47216B80"/>
    <w:rsid w:val="47296A8E"/>
    <w:rsid w:val="474F72ED"/>
    <w:rsid w:val="475314BC"/>
    <w:rsid w:val="4774B572"/>
    <w:rsid w:val="477E313F"/>
    <w:rsid w:val="4794DA0E"/>
    <w:rsid w:val="479D971E"/>
    <w:rsid w:val="47C01761"/>
    <w:rsid w:val="47CB3C9B"/>
    <w:rsid w:val="47E200BC"/>
    <w:rsid w:val="48240DA5"/>
    <w:rsid w:val="4849548F"/>
    <w:rsid w:val="4887FB7F"/>
    <w:rsid w:val="48AF0144"/>
    <w:rsid w:val="48C985EC"/>
    <w:rsid w:val="48DB4C98"/>
    <w:rsid w:val="48FF4E56"/>
    <w:rsid w:val="49006384"/>
    <w:rsid w:val="4923E580"/>
    <w:rsid w:val="49595A18"/>
    <w:rsid w:val="497296CD"/>
    <w:rsid w:val="49A58BD4"/>
    <w:rsid w:val="49FC57A1"/>
    <w:rsid w:val="49FDC00C"/>
    <w:rsid w:val="4A108331"/>
    <w:rsid w:val="4A537A23"/>
    <w:rsid w:val="4AA5456C"/>
    <w:rsid w:val="4AC8E664"/>
    <w:rsid w:val="4B20298A"/>
    <w:rsid w:val="4BAEAF4E"/>
    <w:rsid w:val="4BBE7637"/>
    <w:rsid w:val="4BEB9FD1"/>
    <w:rsid w:val="4BED291F"/>
    <w:rsid w:val="4C1ED11C"/>
    <w:rsid w:val="4C2230E2"/>
    <w:rsid w:val="4C2904FF"/>
    <w:rsid w:val="4C4446D5"/>
    <w:rsid w:val="4C97C7B2"/>
    <w:rsid w:val="4CDF671A"/>
    <w:rsid w:val="4D457FE9"/>
    <w:rsid w:val="4D482A93"/>
    <w:rsid w:val="4D8B79A7"/>
    <w:rsid w:val="4D9D83DC"/>
    <w:rsid w:val="4DB86C9B"/>
    <w:rsid w:val="4DCD28A0"/>
    <w:rsid w:val="4DCF122F"/>
    <w:rsid w:val="4E5FCD2A"/>
    <w:rsid w:val="4E793035"/>
    <w:rsid w:val="4E94E983"/>
    <w:rsid w:val="4F046976"/>
    <w:rsid w:val="4F288B2E"/>
    <w:rsid w:val="4F4116B8"/>
    <w:rsid w:val="4F4CC56A"/>
    <w:rsid w:val="4F6931F3"/>
    <w:rsid w:val="4F75A2BA"/>
    <w:rsid w:val="4F9A8269"/>
    <w:rsid w:val="4FEDF2CA"/>
    <w:rsid w:val="5060C7C8"/>
    <w:rsid w:val="506A31B5"/>
    <w:rsid w:val="50776927"/>
    <w:rsid w:val="50914076"/>
    <w:rsid w:val="50D96113"/>
    <w:rsid w:val="5105EB91"/>
    <w:rsid w:val="51295FF7"/>
    <w:rsid w:val="5178FEC9"/>
    <w:rsid w:val="51CA10B4"/>
    <w:rsid w:val="51FAADBB"/>
    <w:rsid w:val="5219713B"/>
    <w:rsid w:val="528EEEA3"/>
    <w:rsid w:val="5299D1A4"/>
    <w:rsid w:val="52DDFC6F"/>
    <w:rsid w:val="52EF66BB"/>
    <w:rsid w:val="530CBECF"/>
    <w:rsid w:val="530F836C"/>
    <w:rsid w:val="533E7853"/>
    <w:rsid w:val="53414CC8"/>
    <w:rsid w:val="5375A6D5"/>
    <w:rsid w:val="53A7D127"/>
    <w:rsid w:val="53ABDE0E"/>
    <w:rsid w:val="54231B56"/>
    <w:rsid w:val="54284A30"/>
    <w:rsid w:val="543A3503"/>
    <w:rsid w:val="544631CE"/>
    <w:rsid w:val="54917163"/>
    <w:rsid w:val="54EB33A3"/>
    <w:rsid w:val="558FF2B5"/>
    <w:rsid w:val="5595354C"/>
    <w:rsid w:val="55A0EAF9"/>
    <w:rsid w:val="55CFD828"/>
    <w:rsid w:val="56046A86"/>
    <w:rsid w:val="561B5792"/>
    <w:rsid w:val="5624752D"/>
    <w:rsid w:val="563065FF"/>
    <w:rsid w:val="563FCB7B"/>
    <w:rsid w:val="564F4A7B"/>
    <w:rsid w:val="565374F6"/>
    <w:rsid w:val="5689F3AF"/>
    <w:rsid w:val="568E99B0"/>
    <w:rsid w:val="56AC98C5"/>
    <w:rsid w:val="570BB252"/>
    <w:rsid w:val="57492822"/>
    <w:rsid w:val="57558AA2"/>
    <w:rsid w:val="57721DD5"/>
    <w:rsid w:val="57891096"/>
    <w:rsid w:val="57914C5B"/>
    <w:rsid w:val="57A8FD59"/>
    <w:rsid w:val="57C40042"/>
    <w:rsid w:val="57C438F6"/>
    <w:rsid w:val="5870A99F"/>
    <w:rsid w:val="58D2D8C2"/>
    <w:rsid w:val="5907D517"/>
    <w:rsid w:val="591EA6E6"/>
    <w:rsid w:val="594426F5"/>
    <w:rsid w:val="59455C9F"/>
    <w:rsid w:val="59969A1A"/>
    <w:rsid w:val="59CA135D"/>
    <w:rsid w:val="5A21EBDB"/>
    <w:rsid w:val="5A6167F5"/>
    <w:rsid w:val="5AC34C1A"/>
    <w:rsid w:val="5ADF8E9B"/>
    <w:rsid w:val="5B07FC24"/>
    <w:rsid w:val="5B1EE9D2"/>
    <w:rsid w:val="5B3C3CF7"/>
    <w:rsid w:val="5B6387A7"/>
    <w:rsid w:val="5B7BA569"/>
    <w:rsid w:val="5BD63885"/>
    <w:rsid w:val="5C10D788"/>
    <w:rsid w:val="5C1A3952"/>
    <w:rsid w:val="5C22D72F"/>
    <w:rsid w:val="5C278CAB"/>
    <w:rsid w:val="5C35B3A9"/>
    <w:rsid w:val="5C830D2B"/>
    <w:rsid w:val="5CB2B60E"/>
    <w:rsid w:val="5CE0C80C"/>
    <w:rsid w:val="5CFF4459"/>
    <w:rsid w:val="5DA33063"/>
    <w:rsid w:val="5DDF7C60"/>
    <w:rsid w:val="5E4DCD2B"/>
    <w:rsid w:val="5E7C1FED"/>
    <w:rsid w:val="5E82BDDE"/>
    <w:rsid w:val="5E93A98F"/>
    <w:rsid w:val="5E96BF32"/>
    <w:rsid w:val="5EE573E3"/>
    <w:rsid w:val="5F405B5C"/>
    <w:rsid w:val="5F41ED2C"/>
    <w:rsid w:val="60263F56"/>
    <w:rsid w:val="603DD5B9"/>
    <w:rsid w:val="6047F674"/>
    <w:rsid w:val="6055457E"/>
    <w:rsid w:val="60621B84"/>
    <w:rsid w:val="608245B7"/>
    <w:rsid w:val="60C1DF23"/>
    <w:rsid w:val="60D854BB"/>
    <w:rsid w:val="60DAF598"/>
    <w:rsid w:val="60DE0A3A"/>
    <w:rsid w:val="6107E37E"/>
    <w:rsid w:val="6139DE3D"/>
    <w:rsid w:val="6159D3FE"/>
    <w:rsid w:val="6168F0F0"/>
    <w:rsid w:val="6175C826"/>
    <w:rsid w:val="617DDCEB"/>
    <w:rsid w:val="6181728E"/>
    <w:rsid w:val="61CFC77C"/>
    <w:rsid w:val="61FEA7CE"/>
    <w:rsid w:val="620EF44D"/>
    <w:rsid w:val="62382D37"/>
    <w:rsid w:val="6282FA59"/>
    <w:rsid w:val="629A8458"/>
    <w:rsid w:val="62B0E3D6"/>
    <w:rsid w:val="634970D2"/>
    <w:rsid w:val="635C379D"/>
    <w:rsid w:val="6380408D"/>
    <w:rsid w:val="63CBA791"/>
    <w:rsid w:val="63D64A4F"/>
    <w:rsid w:val="63E9E610"/>
    <w:rsid w:val="6485799A"/>
    <w:rsid w:val="64A3BFC8"/>
    <w:rsid w:val="64F0FD2E"/>
    <w:rsid w:val="64F97CF3"/>
    <w:rsid w:val="650F2BE6"/>
    <w:rsid w:val="65132C52"/>
    <w:rsid w:val="651DB397"/>
    <w:rsid w:val="6520D4B7"/>
    <w:rsid w:val="652948BB"/>
    <w:rsid w:val="65622DF5"/>
    <w:rsid w:val="65664BE0"/>
    <w:rsid w:val="65A53A0E"/>
    <w:rsid w:val="65C703E2"/>
    <w:rsid w:val="65C9987D"/>
    <w:rsid w:val="65CC1A2C"/>
    <w:rsid w:val="65DCC715"/>
    <w:rsid w:val="65F42723"/>
    <w:rsid w:val="6625A10A"/>
    <w:rsid w:val="666F5EFD"/>
    <w:rsid w:val="66D93F39"/>
    <w:rsid w:val="670DFCE0"/>
    <w:rsid w:val="6745D844"/>
    <w:rsid w:val="675A98C9"/>
    <w:rsid w:val="6773D527"/>
    <w:rsid w:val="677C518E"/>
    <w:rsid w:val="679E48E7"/>
    <w:rsid w:val="684BDF22"/>
    <w:rsid w:val="685C0B0B"/>
    <w:rsid w:val="68F61DE9"/>
    <w:rsid w:val="690C5FDB"/>
    <w:rsid w:val="6960B600"/>
    <w:rsid w:val="6970708D"/>
    <w:rsid w:val="6978DB06"/>
    <w:rsid w:val="698032D8"/>
    <w:rsid w:val="69858D96"/>
    <w:rsid w:val="69A2CE16"/>
    <w:rsid w:val="69D33686"/>
    <w:rsid w:val="6A171986"/>
    <w:rsid w:val="6A19EF03"/>
    <w:rsid w:val="6A2BAC6F"/>
    <w:rsid w:val="6A32D459"/>
    <w:rsid w:val="6A382067"/>
    <w:rsid w:val="6A587D1C"/>
    <w:rsid w:val="6A59757E"/>
    <w:rsid w:val="6A5BD320"/>
    <w:rsid w:val="6A78A2C4"/>
    <w:rsid w:val="6A7F9776"/>
    <w:rsid w:val="6A9CF34C"/>
    <w:rsid w:val="6AAB6282"/>
    <w:rsid w:val="6ADEB79D"/>
    <w:rsid w:val="6B176505"/>
    <w:rsid w:val="6B216A94"/>
    <w:rsid w:val="6B22C485"/>
    <w:rsid w:val="6B24FF4B"/>
    <w:rsid w:val="6B54A7A4"/>
    <w:rsid w:val="6B7B1BC1"/>
    <w:rsid w:val="6B972B5E"/>
    <w:rsid w:val="6BB68BCF"/>
    <w:rsid w:val="6BC28C24"/>
    <w:rsid w:val="6C06ECF9"/>
    <w:rsid w:val="6C78456B"/>
    <w:rsid w:val="6C831AB8"/>
    <w:rsid w:val="6CBD27E6"/>
    <w:rsid w:val="6CFA1299"/>
    <w:rsid w:val="6D03DA8E"/>
    <w:rsid w:val="6D082BBD"/>
    <w:rsid w:val="6D2CF948"/>
    <w:rsid w:val="6D4D1FA7"/>
    <w:rsid w:val="6D652DD1"/>
    <w:rsid w:val="6DB351B8"/>
    <w:rsid w:val="6DB6A373"/>
    <w:rsid w:val="6DFED6C4"/>
    <w:rsid w:val="6E6BF6EB"/>
    <w:rsid w:val="6EA9B0AF"/>
    <w:rsid w:val="6EC48E24"/>
    <w:rsid w:val="6F01B796"/>
    <w:rsid w:val="6F695B31"/>
    <w:rsid w:val="6FA9BA03"/>
    <w:rsid w:val="6FAEB2DA"/>
    <w:rsid w:val="6FCB3B8B"/>
    <w:rsid w:val="6FD6F586"/>
    <w:rsid w:val="6FE09F0F"/>
    <w:rsid w:val="6FFE1EFC"/>
    <w:rsid w:val="7039A5AC"/>
    <w:rsid w:val="707D099F"/>
    <w:rsid w:val="7087E827"/>
    <w:rsid w:val="708BE221"/>
    <w:rsid w:val="70C21B73"/>
    <w:rsid w:val="70C6B8CC"/>
    <w:rsid w:val="70EA49E7"/>
    <w:rsid w:val="716C0E05"/>
    <w:rsid w:val="719320D9"/>
    <w:rsid w:val="71AFD4F8"/>
    <w:rsid w:val="71D1B933"/>
    <w:rsid w:val="71D9A7CC"/>
    <w:rsid w:val="720C38FA"/>
    <w:rsid w:val="72296DF0"/>
    <w:rsid w:val="722A7620"/>
    <w:rsid w:val="72AAC3A2"/>
    <w:rsid w:val="72B8DCA6"/>
    <w:rsid w:val="72C42EDB"/>
    <w:rsid w:val="730B310C"/>
    <w:rsid w:val="730B3C02"/>
    <w:rsid w:val="734F6334"/>
    <w:rsid w:val="7378A9E5"/>
    <w:rsid w:val="738B3CCC"/>
    <w:rsid w:val="73C0F582"/>
    <w:rsid w:val="73DCE1B7"/>
    <w:rsid w:val="74120370"/>
    <w:rsid w:val="746D9002"/>
    <w:rsid w:val="74AF3777"/>
    <w:rsid w:val="74C6E6E8"/>
    <w:rsid w:val="75070B3F"/>
    <w:rsid w:val="75625ADD"/>
    <w:rsid w:val="7573E631"/>
    <w:rsid w:val="75A25FE7"/>
    <w:rsid w:val="75C9730A"/>
    <w:rsid w:val="75D8C397"/>
    <w:rsid w:val="761CE54D"/>
    <w:rsid w:val="765337EA"/>
    <w:rsid w:val="76957898"/>
    <w:rsid w:val="76DFA5CF"/>
    <w:rsid w:val="76E1160F"/>
    <w:rsid w:val="77384DF7"/>
    <w:rsid w:val="7749D420"/>
    <w:rsid w:val="774C4184"/>
    <w:rsid w:val="77BD8784"/>
    <w:rsid w:val="77CCCB3A"/>
    <w:rsid w:val="77D92DAD"/>
    <w:rsid w:val="77DD591F"/>
    <w:rsid w:val="78036026"/>
    <w:rsid w:val="784B08AD"/>
    <w:rsid w:val="78558AA7"/>
    <w:rsid w:val="788BFA63"/>
    <w:rsid w:val="78D515B0"/>
    <w:rsid w:val="78DAE85C"/>
    <w:rsid w:val="78ED0806"/>
    <w:rsid w:val="794B90C4"/>
    <w:rsid w:val="796A83B7"/>
    <w:rsid w:val="796C8DB9"/>
    <w:rsid w:val="79757D1B"/>
    <w:rsid w:val="799C8492"/>
    <w:rsid w:val="79B543C2"/>
    <w:rsid w:val="79C7BC56"/>
    <w:rsid w:val="79F5B827"/>
    <w:rsid w:val="79FA602B"/>
    <w:rsid w:val="7A08106E"/>
    <w:rsid w:val="7A63ECD9"/>
    <w:rsid w:val="7A9C14B3"/>
    <w:rsid w:val="7A9D6364"/>
    <w:rsid w:val="7AB43518"/>
    <w:rsid w:val="7AD8310C"/>
    <w:rsid w:val="7AEE87A1"/>
    <w:rsid w:val="7AF6C55A"/>
    <w:rsid w:val="7B1E8AA9"/>
    <w:rsid w:val="7B3AB3CD"/>
    <w:rsid w:val="7B4ADB79"/>
    <w:rsid w:val="7B7720AE"/>
    <w:rsid w:val="7BA6F9E3"/>
    <w:rsid w:val="7BF7F383"/>
    <w:rsid w:val="7C93F951"/>
    <w:rsid w:val="7CB72F20"/>
    <w:rsid w:val="7CD17F97"/>
    <w:rsid w:val="7D407C64"/>
    <w:rsid w:val="7D43E10A"/>
    <w:rsid w:val="7DC2F81A"/>
    <w:rsid w:val="7E55292C"/>
    <w:rsid w:val="7E56428B"/>
    <w:rsid w:val="7E8545F4"/>
    <w:rsid w:val="7E87FC20"/>
    <w:rsid w:val="7EC08DFD"/>
    <w:rsid w:val="7EEB5790"/>
    <w:rsid w:val="7EFD4CF3"/>
    <w:rsid w:val="7F362697"/>
    <w:rsid w:val="7F39854A"/>
    <w:rsid w:val="7F4396D7"/>
    <w:rsid w:val="7F756FC8"/>
    <w:rsid w:val="7F87E4BB"/>
    <w:rsid w:val="7FEE5DA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ED82B7E0-AD4B-4C1F-8220-7145D830E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887FB7F"/>
    <w:rPr>
      <w:rFonts w:ascii="Manrope" w:hAnsi="Manrope"/>
      <w:color w:val="2B2491"/>
      <w:sz w:val="24"/>
      <w:szCs w:val="24"/>
      <w:lang w:val="et-EE"/>
    </w:rPr>
  </w:style>
  <w:style w:type="paragraph" w:styleId="Heading1">
    <w:name w:val="heading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basedOn w:val="Normal"/>
    <w:next w:val="Normal"/>
    <w:link w:val="Heading3Char"/>
    <w:uiPriority w:val="9"/>
    <w:unhideWhenUsed/>
    <w:qFormat/>
    <w:rsid w:val="4887FB7F"/>
    <w:pPr>
      <w:keepNext/>
      <w:keepLines/>
      <w:numPr>
        <w:ilvl w:val="2"/>
        <w:numId w:val="9"/>
      </w:numPr>
      <w:spacing w:before="240" w:after="120"/>
      <w:jc w:val="both"/>
      <w:outlineLvl w:val="2"/>
    </w:pPr>
    <w:rPr>
      <w:rFonts w:ascii="Manrope ExtraLight" w:eastAsiaTheme="majorEastAsia" w:hAnsi="Manrope ExtraLight" w:cstheme="majorBidi"/>
      <w:color w:val="342EA2"/>
      <w:sz w:val="28"/>
      <w:szCs w:val="28"/>
    </w:rPr>
  </w:style>
  <w:style w:type="paragraph" w:styleId="Heading4">
    <w:name w:val="heading 4"/>
    <w:basedOn w:val="Normal"/>
    <w:next w:val="Normal"/>
    <w:link w:val="Heading4Char"/>
    <w:uiPriority w:val="9"/>
    <w:unhideWhenUsed/>
    <w:qFormat/>
    <w:rsid w:val="4887FB7F"/>
    <w:pPr>
      <w:keepNext/>
      <w:keepLines/>
      <w:numPr>
        <w:ilvl w:val="3"/>
        <w:numId w:val="9"/>
      </w:numPr>
      <w:spacing w:before="40" w:after="0"/>
      <w:jc w:val="center"/>
      <w:outlineLvl w:val="3"/>
    </w:pPr>
    <w:rPr>
      <w:rFonts w:ascii="Manrope ExtraLight" w:eastAsiaTheme="majorEastAsia" w:hAnsi="Manrope ExtraLight" w:cstheme="majorBidi"/>
      <w:b/>
      <w:bCs/>
      <w:sz w:val="44"/>
      <w:szCs w:val="44"/>
    </w:rPr>
  </w:style>
  <w:style w:type="paragraph" w:styleId="Heading5">
    <w:name w:val="heading 5"/>
    <w:basedOn w:val="Normal"/>
    <w:next w:val="Normal"/>
    <w:link w:val="Heading5Char"/>
    <w:uiPriority w:val="9"/>
    <w:semiHidden/>
    <w:unhideWhenUsed/>
    <w:qFormat/>
    <w:rsid w:val="4887FB7F"/>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4887FB7F"/>
    <w:pPr>
      <w:keepNext/>
      <w:keepLines/>
      <w:numPr>
        <w:ilvl w:val="5"/>
        <w:numId w:val="9"/>
      </w:numPr>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semiHidden/>
    <w:unhideWhenUsed/>
    <w:qFormat/>
    <w:rsid w:val="4887FB7F"/>
    <w:pPr>
      <w:keepNext/>
      <w:keepLines/>
      <w:numPr>
        <w:ilvl w:val="6"/>
        <w:numId w:val="9"/>
      </w:numPr>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semiHidden/>
    <w:unhideWhenUsed/>
    <w:qFormat/>
    <w:rsid w:val="4887FB7F"/>
    <w:pPr>
      <w:keepNext/>
      <w:keepLines/>
      <w:numPr>
        <w:ilvl w:val="7"/>
        <w:numId w:val="9"/>
      </w:numPr>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semiHidden/>
    <w:unhideWhenUsed/>
    <w:qFormat/>
    <w:rsid w:val="4887FB7F"/>
    <w:pPr>
      <w:keepNext/>
      <w:keepLines/>
      <w:numPr>
        <w:ilvl w:val="8"/>
        <w:numId w:val="9"/>
      </w:numPr>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4887FB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4887FB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uiPriority w:val="39"/>
    <w:unhideWhenUsed/>
    <w:rsid w:val="4887FB7F"/>
    <w:pPr>
      <w:spacing w:after="0"/>
      <w:ind w:left="440"/>
    </w:pPr>
    <w:rPr>
      <w:sz w:val="20"/>
      <w:szCs w:val="20"/>
    </w:rPr>
  </w:style>
  <w:style w:type="paragraph" w:styleId="TOC5">
    <w:name w:val="toc 5"/>
    <w:basedOn w:val="Normal"/>
    <w:next w:val="Normal"/>
    <w:uiPriority w:val="39"/>
    <w:unhideWhenUsed/>
    <w:rsid w:val="4887FB7F"/>
    <w:pPr>
      <w:spacing w:after="0"/>
      <w:ind w:left="660"/>
    </w:pPr>
    <w:rPr>
      <w:sz w:val="20"/>
      <w:szCs w:val="20"/>
    </w:rPr>
  </w:style>
  <w:style w:type="paragraph" w:styleId="TOC6">
    <w:name w:val="toc 6"/>
    <w:basedOn w:val="Normal"/>
    <w:next w:val="Normal"/>
    <w:uiPriority w:val="39"/>
    <w:unhideWhenUsed/>
    <w:rsid w:val="4887FB7F"/>
    <w:pPr>
      <w:spacing w:after="0"/>
      <w:ind w:left="880"/>
    </w:pPr>
    <w:rPr>
      <w:sz w:val="20"/>
      <w:szCs w:val="20"/>
    </w:rPr>
  </w:style>
  <w:style w:type="paragraph" w:styleId="TOC7">
    <w:name w:val="toc 7"/>
    <w:basedOn w:val="Normal"/>
    <w:next w:val="Normal"/>
    <w:uiPriority w:val="39"/>
    <w:unhideWhenUsed/>
    <w:rsid w:val="4887FB7F"/>
    <w:pPr>
      <w:spacing w:after="0"/>
      <w:ind w:left="1100"/>
    </w:pPr>
    <w:rPr>
      <w:sz w:val="20"/>
      <w:szCs w:val="20"/>
    </w:rPr>
  </w:style>
  <w:style w:type="paragraph" w:styleId="TOC8">
    <w:name w:val="toc 8"/>
    <w:basedOn w:val="Normal"/>
    <w:next w:val="Normal"/>
    <w:uiPriority w:val="39"/>
    <w:unhideWhenUsed/>
    <w:rsid w:val="4887FB7F"/>
    <w:pPr>
      <w:spacing w:after="0"/>
      <w:ind w:left="1320"/>
    </w:pPr>
    <w:rPr>
      <w:sz w:val="20"/>
      <w:szCs w:val="20"/>
    </w:rPr>
  </w:style>
  <w:style w:type="paragraph" w:styleId="TOC9">
    <w:name w:val="toc 9"/>
    <w:basedOn w:val="Normal"/>
    <w:next w:val="Normal"/>
    <w:uiPriority w:val="39"/>
    <w:unhideWhenUsed/>
    <w:rsid w:val="4887FB7F"/>
    <w:pPr>
      <w:spacing w:after="0"/>
      <w:ind w:left="1540"/>
    </w:pPr>
    <w:rPr>
      <w:sz w:val="20"/>
      <w:szCs w:val="20"/>
    </w:rPr>
  </w:style>
  <w:style w:type="character" w:customStyle="1" w:styleId="Heading1Char">
    <w:name w:val="Heading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4887FB7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4887FB7F"/>
    <w:pPr>
      <w:spacing w:after="120" w:line="288" w:lineRule="auto"/>
    </w:pPr>
    <w:rPr>
      <w:rFonts w:asciiTheme="minorHAnsi" w:hAnsiTheme="minorHAnsi"/>
      <w:color w:val="auto"/>
      <w:sz w:val="18"/>
      <w:szCs w:val="18"/>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uiPriority w:val="1"/>
    <w:qFormat/>
    <w:rsid w:val="4887FB7F"/>
    <w:pPr>
      <w:spacing w:after="120" w:line="240" w:lineRule="auto"/>
    </w:pPr>
    <w:rPr>
      <w:rFonts w:ascii="Arial" w:hAnsi="Arial" w:cs="Arial"/>
      <w:b/>
      <w:bCs/>
      <w:color w:val="1F4E79" w:themeColor="accent1" w:themeShade="80"/>
      <w:sz w:val="28"/>
      <w:szCs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4887FB7F"/>
    <w:pPr>
      <w:spacing w:beforeAutospacing="1" w:afterAutospacing="1" w:line="240" w:lineRule="auto"/>
    </w:pPr>
    <w:rPr>
      <w:rFonts w:ascii="Times New Roman" w:eastAsiaTheme="minorEastAsia" w:hAnsi="Times New Roman" w:cs="Times New Roman"/>
      <w:color w:val="auto"/>
      <w:lang w:eastAsia="et-EE"/>
    </w:rPr>
  </w:style>
  <w:style w:type="character" w:styleId="FootnoteReference">
    <w:name w:val="footnote reference"/>
    <w:basedOn w:val="DefaultParagraphFont"/>
    <w:uiPriority w:val="99"/>
    <w:semiHidden/>
    <w:unhideWhenUsed/>
    <w:rsid w:val="00A836D2"/>
    <w:rPr>
      <w:vertAlign w:val="superscript"/>
    </w:rPr>
  </w:style>
  <w:style w:type="character" w:customStyle="1" w:styleId="CommentReference1">
    <w:name w:val="Comment Reference1"/>
    <w:basedOn w:val="DefaultParagraphFont"/>
    <w:uiPriority w:val="99"/>
    <w:semiHidden/>
    <w:unhideWhenUsed/>
    <w:rsid w:val="001F6EE8"/>
    <w:rPr>
      <w:sz w:val="16"/>
      <w:szCs w:val="16"/>
    </w:rPr>
  </w:style>
  <w:style w:type="paragraph" w:customStyle="1" w:styleId="CommentText1">
    <w:name w:val="Comment Text1"/>
    <w:basedOn w:val="Normal"/>
    <w:link w:val="CommentTextChar"/>
    <w:uiPriority w:val="99"/>
    <w:unhideWhenUsed/>
    <w:rsid w:val="4887FB7F"/>
    <w:pPr>
      <w:spacing w:line="240" w:lineRule="auto"/>
    </w:pPr>
    <w:rPr>
      <w:sz w:val="20"/>
      <w:szCs w:val="20"/>
    </w:rPr>
  </w:style>
  <w:style w:type="character" w:customStyle="1" w:styleId="CommentTextChar">
    <w:name w:val="Comment Text Char"/>
    <w:basedOn w:val="DefaultParagraphFont"/>
    <w:link w:val="CommentText1"/>
    <w:uiPriority w:val="99"/>
    <w:rsid w:val="001F6EE8"/>
    <w:rPr>
      <w:rFonts w:ascii="Manrope" w:hAnsi="Manrope"/>
      <w:color w:val="2B2491"/>
      <w:sz w:val="20"/>
      <w:szCs w:val="20"/>
    </w:rPr>
  </w:style>
  <w:style w:type="paragraph" w:customStyle="1" w:styleId="CommentSubject1">
    <w:name w:val="Comment Subject1"/>
    <w:basedOn w:val="CommentText1"/>
    <w:next w:val="CommentText1"/>
    <w:link w:val="CommentSubjectChar"/>
    <w:uiPriority w:val="99"/>
    <w:semiHidden/>
    <w:unhideWhenUsed/>
    <w:rsid w:val="001F6EE8"/>
    <w:rPr>
      <w:b/>
      <w:bCs/>
    </w:rPr>
  </w:style>
  <w:style w:type="character" w:customStyle="1" w:styleId="CommentSubjectChar">
    <w:name w:val="Comment Subject Char"/>
    <w:basedOn w:val="CommentTextChar"/>
    <w:link w:val="CommentSubject1"/>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4887FB7F"/>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4887FB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4887FB7F"/>
    <w:pPr>
      <w:spacing w:after="200" w:line="240" w:lineRule="auto"/>
    </w:pPr>
    <w:rPr>
      <w:i/>
      <w:iCs/>
      <w:color w:val="44546A" w:themeColor="text2"/>
      <w:sz w:val="18"/>
      <w:szCs w:val="18"/>
    </w:rPr>
  </w:style>
  <w:style w:type="paragraph" w:styleId="HTMLPreformatted">
    <w:name w:val="HTML Preformatted"/>
    <w:basedOn w:val="Normal"/>
    <w:link w:val="HTMLPreformattedChar"/>
    <w:uiPriority w:val="99"/>
    <w:semiHidden/>
    <w:unhideWhenUsed/>
    <w:rsid w:val="4887FB7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D50C8"/>
    <w:rPr>
      <w:rFonts w:ascii="Consolas" w:hAnsi="Consolas"/>
      <w:color w:val="2B2491"/>
      <w:sz w:val="20"/>
      <w:szCs w:val="20"/>
    </w:rPr>
  </w:style>
  <w:style w:type="character" w:styleId="Mention">
    <w:name w:val="Mention"/>
    <w:basedOn w:val="DefaultParagraphFont"/>
    <w:uiPriority w:val="99"/>
    <w:unhideWhenUsed/>
    <w:rsid w:val="008E29F3"/>
    <w:rPr>
      <w:color w:val="2B579A"/>
      <w:shd w:val="clear" w:color="auto" w:fill="E1DFDD"/>
    </w:rPr>
  </w:style>
  <w:style w:type="paragraph" w:styleId="CommentText">
    <w:name w:val="annotation text"/>
    <w:basedOn w:val="Normal"/>
    <w:link w:val="CommentTextChar1"/>
    <w:uiPriority w:val="99"/>
    <w:unhideWhenUsed/>
    <w:rsid w:val="4887FB7F"/>
    <w:pPr>
      <w:spacing w:line="240" w:lineRule="auto"/>
    </w:pPr>
    <w:rPr>
      <w:sz w:val="20"/>
      <w:szCs w:val="20"/>
    </w:rPr>
  </w:style>
  <w:style w:type="character" w:customStyle="1" w:styleId="CommentTextChar1">
    <w:name w:val="Comment Text Char1"/>
    <w:basedOn w:val="DefaultParagraphFont"/>
    <w:link w:val="CommentText"/>
    <w:uiPriority w:val="99"/>
    <w:rPr>
      <w:rFonts w:ascii="Manrope" w:hAnsi="Manrope"/>
      <w:color w:val="2B2491"/>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A96255"/>
    <w:rPr>
      <w:b/>
      <w:bCs/>
    </w:rPr>
  </w:style>
  <w:style w:type="character" w:customStyle="1" w:styleId="CommentSubjectChar1">
    <w:name w:val="Comment Subject Char1"/>
    <w:basedOn w:val="CommentTextChar1"/>
    <w:link w:val="CommentSubject"/>
    <w:uiPriority w:val="99"/>
    <w:semiHidden/>
    <w:rsid w:val="00A96255"/>
    <w:rPr>
      <w:rFonts w:ascii="Manrope" w:hAnsi="Manrope"/>
      <w:b/>
      <w:bCs/>
      <w:color w:val="2B2491"/>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eni.com/people/Adele-Langebraun/6000000008489346126"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112.lv/lv/lapa/4/lietotne-112-latvija?objects_path=lv%2Flapa%2F4%2Flietotne-112-latvija" TargetMode="External"/><Relationship Id="rId2" Type="http://schemas.openxmlformats.org/officeDocument/2006/relationships/hyperlink" Target="https://www.dec112.at/en/" TargetMode="External"/><Relationship Id="rId1" Type="http://schemas.openxmlformats.org/officeDocument/2006/relationships/hyperlink" Target="https://www.riigiteataja.ee/akt/109102014010?leiaKehtiv" TargetMode="External"/><Relationship Id="rId6" Type="http://schemas.openxmlformats.org/officeDocument/2006/relationships/hyperlink" Target="https://instituteprojectmanagement.com/blog/pert-formula-a-guide-to-project-timeline-calculation/" TargetMode="External"/><Relationship Id="rId5" Type="http://schemas.openxmlformats.org/officeDocument/2006/relationships/hyperlink" Target="https://tapsos.com/" TargetMode="External"/><Relationship Id="rId4" Type="http://schemas.openxmlformats.org/officeDocument/2006/relationships/hyperlink" Target="https://112.lt/en/about-number-112/mobile-application/"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4909FB32907A47915B155FC4CE0B4A" ma:contentTypeVersion="3" ma:contentTypeDescription="Create a new document." ma:contentTypeScope="" ma:versionID="084baa1f4f7dc7895a831b3941441fb3">
  <xsd:schema xmlns:xsd="http://www.w3.org/2001/XMLSchema" xmlns:xs="http://www.w3.org/2001/XMLSchema" xmlns:p="http://schemas.microsoft.com/office/2006/metadata/properties" xmlns:ns2="1023bb84-f0f2-42d0-8fc3-05626453cb1a" targetNamespace="http://schemas.microsoft.com/office/2006/metadata/properties" ma:root="true" ma:fieldsID="27ae2a78b9264c7593e4859b99907b9e" ns2:_="">
    <xsd:import namespace="1023bb84-f0f2-42d0-8fc3-05626453cb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3bb84-f0f2-42d0-8fc3-05626453c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3.xml><?xml version="1.0" encoding="utf-8"?>
<ds:datastoreItem xmlns:ds="http://schemas.openxmlformats.org/officeDocument/2006/customXml" ds:itemID="{8AE03C79-B157-461B-8A49-20C6CFB68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3bb84-f0f2-42d0-8fc3-05626453c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Inno_CVI_dokumendipõhi_1.dotx</Template>
  <TotalTime>2241</TotalTime>
  <Pages>25</Pages>
  <Words>8732</Words>
  <Characters>50649</Characters>
  <Application>Microsoft Office Word</Application>
  <DocSecurity>0</DocSecurity>
  <Lines>422</Lines>
  <Paragraphs>118</Paragraphs>
  <ScaleCrop>false</ScaleCrop>
  <Company/>
  <LinksUpToDate>false</LinksUpToDate>
  <CharactersWithSpaces>59263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Klaas, Hannes</cp:lastModifiedBy>
  <cp:revision>479</cp:revision>
  <cp:lastPrinted>2025-11-20T08:20:00Z</cp:lastPrinted>
  <dcterms:created xsi:type="dcterms:W3CDTF">2026-06-22T12:54:00Z</dcterms:created>
  <dcterms:modified xsi:type="dcterms:W3CDTF">2026-06-29T09:21:00Z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0x0101001E4909FB32907A47915B155FC4CE0B4A</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ies>
</file>