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466"/>
        <w:gridCol w:w="2496"/>
        <w:gridCol w:w="20"/>
        <w:gridCol w:w="20"/>
        <w:gridCol w:w="1440"/>
      </w:tblGrid>
      <w:tr w:rsidR="00FF58B1" w:rsidRPr="00F86AEF" w14:paraId="3AABFBD1" w14:textId="77777777" w:rsidTr="00647A1F">
        <w:trPr>
          <w:trHeight w:val="1786"/>
          <w:jc w:val="center"/>
        </w:trPr>
        <w:tc>
          <w:tcPr>
            <w:tcW w:w="2466" w:type="dxa"/>
          </w:tcPr>
          <w:p w14:paraId="1930C6C4" w14:textId="2BBFE423"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945807066"/>
            <w:picture/>
          </w:sdtPr>
          <w:sdtContent>
            <w:tc>
              <w:tcPr>
                <w:tcW w:w="2496" w:type="dxa"/>
              </w:tcPr>
              <w:p w14:paraId="7F46035F" w14:textId="036514CA" w:rsidR="00FF58B1" w:rsidRPr="00F86AEF" w:rsidRDefault="00647A1F" w:rsidP="008B35E5">
                <w:pPr>
                  <w:ind w:right="235"/>
                  <w:rPr>
                    <w:rFonts w:ascii="Manrope SemiBold" w:hAnsi="Manrope SemiBold" w:cstheme="minorHAnsi"/>
                    <w:lang w:val="et-EE"/>
                  </w:rPr>
                </w:pPr>
                <w:r w:rsidRPr="00F86AEF">
                  <w:rPr>
                    <w:rFonts w:ascii="Manrope SemiBold" w:hAnsi="Manrope SemiBold" w:cstheme="minorHAnsi"/>
                    <w:noProof/>
                    <w:lang w:val="et-EE"/>
                  </w:rPr>
                  <w:drawing>
                    <wp:inline distT="0" distB="0" distL="0" distR="0" wp14:anchorId="57DB372A" wp14:editId="4FC05101">
                      <wp:extent cx="1565640" cy="910590"/>
                      <wp:effectExtent l="0" t="0" r="0" b="3810"/>
                      <wp:docPr id="1022395528" name="Picture 3" descr="Euroopa Liid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29111" name="Picture 3" descr="Euroopa Liidu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573132" cy="914947"/>
                              </a:xfrm>
                              <a:prstGeom prst="rect">
                                <a:avLst/>
                              </a:prstGeom>
                              <a:noFill/>
                              <a:ln>
                                <a:noFill/>
                              </a:ln>
                            </pic:spPr>
                          </pic:pic>
                        </a:graphicData>
                      </a:graphic>
                    </wp:inline>
                  </w:drawing>
                </w:r>
              </w:p>
            </w:tc>
          </w:sdtContent>
        </w:sdt>
        <w:tc>
          <w:tcPr>
            <w:tcW w:w="20" w:type="dxa"/>
          </w:tcPr>
          <w:p w14:paraId="3BFC603A" w14:textId="1F2E8C2F" w:rsidR="00FF58B1" w:rsidRPr="00F86AEF" w:rsidRDefault="00FF58B1" w:rsidP="00FF58B1">
            <w:pPr>
              <w:rPr>
                <w:rFonts w:ascii="Manrope SemiBold" w:hAnsi="Manrope SemiBold" w:cstheme="minorHAnsi"/>
                <w:lang w:val="et-EE"/>
              </w:rPr>
            </w:pPr>
          </w:p>
        </w:tc>
        <w:tc>
          <w:tcPr>
            <w:tcW w:w="20" w:type="dxa"/>
          </w:tcPr>
          <w:p w14:paraId="5C046FB4" w14:textId="77777777" w:rsidR="00FF58B1" w:rsidRPr="00F86AEF" w:rsidRDefault="00FF58B1" w:rsidP="00FF58B1">
            <w:pPr>
              <w:rPr>
                <w:rFonts w:ascii="Manrope SemiBold" w:hAnsi="Manrope SemiBold" w:cstheme="minorHAnsi"/>
                <w:lang w:val="et-EE"/>
              </w:rPr>
            </w:pPr>
          </w:p>
        </w:tc>
        <w:sdt>
          <w:sdtPr>
            <w:rPr>
              <w:rFonts w:ascii="Manrope SemiBold" w:hAnsi="Manrope SemiBold" w:cstheme="minorHAnsi"/>
              <w:lang w:val="et-EE"/>
            </w:rPr>
            <w:id w:val="1466080852"/>
            <w:picture/>
          </w:sdtPr>
          <w:sdtContent>
            <w:tc>
              <w:tcPr>
                <w:tcW w:w="1440" w:type="dxa"/>
              </w:tcPr>
              <w:p w14:paraId="313E360A" w14:textId="77777777" w:rsidR="00FF58B1" w:rsidRPr="00F86AEF" w:rsidRDefault="00B92DE5" w:rsidP="00FF58B1">
                <w:pPr>
                  <w:rPr>
                    <w:rFonts w:ascii="Manrope SemiBold" w:hAnsi="Manrope SemiBold" w:cstheme="minorHAnsi"/>
                    <w:lang w:val="et-EE"/>
                  </w:rPr>
                </w:pPr>
                <w:r w:rsidRPr="00F86AEF">
                  <w:rPr>
                    <w:rFonts w:ascii="Manrope SemiBold" w:hAnsi="Manrope SemiBold" w:cstheme="minorHAnsi"/>
                    <w:noProof/>
                    <w:lang w:val="et-EE" w:eastAsia="x-none"/>
                  </w:rPr>
                  <w:drawing>
                    <wp:inline distT="0" distB="0" distL="0" distR="0" wp14:anchorId="0FF59122" wp14:editId="1071260F">
                      <wp:extent cx="697210" cy="695325"/>
                      <wp:effectExtent l="0" t="0" r="8255" b="0"/>
                      <wp:docPr id="1" name="Picture 2" descr="Innovatsioonifond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Innovatsioonifondi logo"/>
                              <pic:cNvPicPr>
                                <a:picLocks noChangeAspect="1" noChangeArrowheads="1"/>
                              </pic:cNvPicPr>
                            </pic:nvPicPr>
                            <pic:blipFill>
                              <a:blip r:embed="rId12"/>
                              <a:stretch>
                                <a:fillRect/>
                              </a:stretch>
                            </pic:blipFill>
                            <pic:spPr bwMode="auto">
                              <a:xfrm>
                                <a:off x="0" y="0"/>
                                <a:ext cx="706604" cy="704694"/>
                              </a:xfrm>
                              <a:prstGeom prst="rect">
                                <a:avLst/>
                              </a:prstGeom>
                              <a:noFill/>
                              <a:ln>
                                <a:noFill/>
                              </a:ln>
                            </pic:spPr>
                          </pic:pic>
                        </a:graphicData>
                      </a:graphic>
                    </wp:inline>
                  </w:drawing>
                </w:r>
              </w:p>
            </w:tc>
          </w:sdtContent>
        </w:sdt>
      </w:tr>
    </w:tbl>
    <w:p w14:paraId="72E86720" w14:textId="77777777" w:rsidR="00F823D6" w:rsidRPr="00F86AEF" w:rsidRDefault="00F823D6">
      <w:pPr>
        <w:rPr>
          <w:rFonts w:ascii="Manrope SemiBold" w:hAnsi="Manrope SemiBold" w:cstheme="minorHAnsi"/>
          <w:lang w:val="et-EE"/>
        </w:rPr>
      </w:pPr>
    </w:p>
    <w:p w14:paraId="58C92D89" w14:textId="77777777" w:rsidR="004A5E86" w:rsidRPr="00F86AEF" w:rsidRDefault="004A5E86">
      <w:pPr>
        <w:rPr>
          <w:rFonts w:ascii="Manrope SemiBold" w:hAnsi="Manrope SemiBold" w:cstheme="minorHAnsi"/>
          <w:lang w:val="et-EE"/>
        </w:rPr>
      </w:pPr>
    </w:p>
    <w:p w14:paraId="38E4C4CD" w14:textId="3E3111D4" w:rsidR="008069FF" w:rsidRPr="00F86AEF" w:rsidRDefault="008069FF" w:rsidP="5CE0C80C">
      <w:pPr>
        <w:rPr>
          <w:lang w:val="et-EE"/>
        </w:rPr>
      </w:pPr>
    </w:p>
    <w:p w14:paraId="3B5EB2C2" w14:textId="1CEEA1D9" w:rsidR="008069FF" w:rsidRPr="00F86AEF" w:rsidRDefault="001F44B2">
      <w:pPr>
        <w:rPr>
          <w:rFonts w:ascii="Manrope SemiBold" w:hAnsi="Manrope SemiBold" w:cstheme="minorHAnsi"/>
          <w:lang w:val="et-EE"/>
        </w:rPr>
      </w:pPr>
      <w:r w:rsidRPr="00F86AEF">
        <w:rPr>
          <w:rFonts w:ascii="Manrope SemiBold" w:hAnsi="Manrope SemiBold" w:cstheme="minorHAnsi"/>
          <w:noProof/>
          <w:lang w:val="et-EE" w:eastAsia="x-none"/>
        </w:rPr>
        <mc:AlternateContent>
          <mc:Choice Requires="wps">
            <w:drawing>
              <wp:anchor distT="0" distB="0" distL="114300" distR="114300" simplePos="0" relativeHeight="251658240" behindDoc="0" locked="0" layoutInCell="1" allowOverlap="1" wp14:anchorId="18B24267" wp14:editId="61B37309">
                <wp:simplePos x="0" y="0"/>
                <wp:positionH relativeFrom="margin">
                  <wp:posOffset>141605</wp:posOffset>
                </wp:positionH>
                <wp:positionV relativeFrom="paragraph">
                  <wp:posOffset>48260</wp:posOffset>
                </wp:positionV>
                <wp:extent cx="6328229" cy="1714500"/>
                <wp:effectExtent l="0" t="0" r="0" b="0"/>
                <wp:wrapNone/>
                <wp:docPr id="3" name="Text Box 3"/>
                <wp:cNvGraphicFramePr/>
                <a:graphic xmlns:a="http://schemas.openxmlformats.org/drawingml/2006/main">
                  <a:graphicData uri="http://schemas.microsoft.com/office/word/2010/wordprocessingShape">
                    <wps:wsp>
                      <wps:cNvSpPr txBox="1"/>
                      <wps:spPr>
                        <a:xfrm>
                          <a:off x="0" y="0"/>
                          <a:ext cx="6328229" cy="1714500"/>
                        </a:xfrm>
                        <a:prstGeom prst="rect">
                          <a:avLst/>
                        </a:prstGeom>
                        <a:noFill/>
                        <a:ln w="6350">
                          <a:noFill/>
                        </a:ln>
                      </wps:spPr>
                      <wps:txbx>
                        <w:txbxContent>
                          <w:p w14:paraId="3B1A1425" w14:textId="44929A33" w:rsidR="006C26A6" w:rsidRPr="00730C7F" w:rsidRDefault="00647A1F" w:rsidP="004A5E86">
                            <w:pPr>
                              <w:spacing w:line="240" w:lineRule="auto"/>
                              <w:ind w:right="126" w:firstLine="142"/>
                              <w:jc w:val="center"/>
                              <w:rPr>
                                <w:rFonts w:ascii="Manrope SemiBold" w:hAnsi="Manrope SemiBold" w:cs="Arial"/>
                                <w:sz w:val="56"/>
                                <w:szCs w:val="56"/>
                                <w:lang w:val="et-EE"/>
                              </w:rPr>
                            </w:pPr>
                            <w:r w:rsidRPr="00730C7F">
                              <w:rPr>
                                <w:rFonts w:ascii="Manrope SemiBold" w:hAnsi="Manrope SemiBold" w:cs="Arial"/>
                                <w:sz w:val="56"/>
                                <w:szCs w:val="56"/>
                                <w:lang w:val="et-EE"/>
                              </w:rPr>
                              <w:t xml:space="preserve">Projekt </w:t>
                            </w:r>
                            <w:r w:rsidR="00E71E83">
                              <w:rPr>
                                <w:rFonts w:ascii="Manrope SemiBold" w:hAnsi="Manrope SemiBold" w:cs="Arial"/>
                                <w:sz w:val="56"/>
                                <w:szCs w:val="56"/>
                                <w:lang w:val="et-EE"/>
                              </w:rPr>
                              <w:t>„</w:t>
                            </w:r>
                            <w:r w:rsidR="0007560C" w:rsidRPr="00730C7F">
                              <w:rPr>
                                <w:rFonts w:ascii="Manrope SemiBold" w:hAnsi="Manrope SemiBold" w:cs="Arial"/>
                                <w:sz w:val="56"/>
                                <w:szCs w:val="56"/>
                                <w:lang w:val="et-EE"/>
                              </w:rPr>
                              <w:t>Uue põlvkonna 112: kaasaegne ligipääsetav hädaabiühendus kõigile</w:t>
                            </w:r>
                            <w:r w:rsidR="00E71E83">
                              <w:rPr>
                                <w:rFonts w:ascii="Manrope SemiBold" w:hAnsi="Manrope SemiBold" w:cs="Arial"/>
                                <w:sz w:val="56"/>
                                <w:szCs w:val="56"/>
                                <w:lang w:val="et-EE"/>
                              </w:rPr>
                              <w:t>“</w:t>
                            </w:r>
                            <w:r w:rsidR="00703DA5" w:rsidRPr="00730C7F">
                              <w:rPr>
                                <w:rFonts w:ascii="Manrope SemiBold" w:hAnsi="Manrope SemiBold" w:cs="Arial"/>
                                <w:sz w:val="56"/>
                                <w:szCs w:val="56"/>
                                <w:lang w:val="et-EE"/>
                              </w:rPr>
                              <w:br/>
                            </w:r>
                            <w:r w:rsidR="0007560C" w:rsidRPr="00730C7F">
                              <w:rPr>
                                <w:rFonts w:ascii="Manrope SemiBold" w:hAnsi="Manrope SemiBold" w:cs="Arial"/>
                                <w:sz w:val="56"/>
                                <w:szCs w:val="56"/>
                                <w:lang w:val="et-EE"/>
                              </w:rPr>
                              <w:t>II</w:t>
                            </w:r>
                            <w:r w:rsidR="001E6413">
                              <w:rPr>
                                <w:rFonts w:ascii="Manrope SemiBold" w:hAnsi="Manrope SemiBold" w:cs="Arial"/>
                                <w:sz w:val="56"/>
                                <w:szCs w:val="56"/>
                                <w:lang w:val="et-EE"/>
                              </w:rPr>
                              <w:t> </w:t>
                            </w:r>
                            <w:r w:rsidR="0007560C" w:rsidRPr="00730C7F">
                              <w:rPr>
                                <w:rFonts w:ascii="Manrope SemiBold" w:hAnsi="Manrope SemiBold" w:cs="Arial"/>
                                <w:sz w:val="56"/>
                                <w:szCs w:val="56"/>
                                <w:lang w:val="et-EE"/>
                              </w:rPr>
                              <w:t>etapp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24267" id="_x0000_t202" coordsize="21600,21600" o:spt="202" path="m,l,21600r21600,l21600,xe">
                <v:stroke joinstyle="miter"/>
                <v:path gradientshapeok="t" o:connecttype="rect"/>
              </v:shapetype>
              <v:shape id="Text Box 3" o:spid="_x0000_s1026" type="#_x0000_t202" style="position:absolute;margin-left:11.15pt;margin-top:3.8pt;width:498.3pt;height:13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" filled="f" stroked="f" strokeweight=".5pt">
                <v:textbox>
                  <w:txbxContent>
                    <w:p w14:paraId="3B1A1425" w14:textId="44929A33" w:rsidR="006C26A6" w:rsidRPr="00730C7F" w:rsidRDefault="00647A1F" w:rsidP="004A5E86">
                      <w:pPr>
                        <w:spacing w:line="240" w:lineRule="auto"/>
                        <w:ind w:right="126" w:firstLine="142"/>
                        <w:jc w:val="center"/>
                        <w:rPr>
                          <w:rFonts w:ascii="Manrope SemiBold" w:hAnsi="Manrope SemiBold" w:cs="Arial"/>
                          <w:sz w:val="56"/>
                          <w:szCs w:val="56"/>
                          <w:lang w:val="et-EE"/>
                        </w:rPr>
                      </w:pPr>
                      <w:r w:rsidRPr="00730C7F">
                        <w:rPr>
                          <w:rFonts w:ascii="Manrope SemiBold" w:hAnsi="Manrope SemiBold" w:cs="Arial"/>
                          <w:sz w:val="56"/>
                          <w:szCs w:val="56"/>
                          <w:lang w:val="et-EE"/>
                        </w:rPr>
                        <w:t xml:space="preserve">Projekt </w:t>
                      </w:r>
                      <w:r w:rsidR="00E71E83">
                        <w:rPr>
                          <w:rFonts w:ascii="Manrope SemiBold" w:hAnsi="Manrope SemiBold" w:cs="Arial"/>
                          <w:sz w:val="56"/>
                          <w:szCs w:val="56"/>
                          <w:lang w:val="et-EE"/>
                        </w:rPr>
                        <w:t>„</w:t>
                      </w:r>
                      <w:r w:rsidR="0007560C" w:rsidRPr="00730C7F">
                        <w:rPr>
                          <w:rFonts w:ascii="Manrope SemiBold" w:hAnsi="Manrope SemiBold" w:cs="Arial"/>
                          <w:sz w:val="56"/>
                          <w:szCs w:val="56"/>
                          <w:lang w:val="et-EE"/>
                        </w:rPr>
                        <w:t>Uue põlvkonna 112: kaasaegne ligipääsetav hädaabiühendus kõigile</w:t>
                      </w:r>
                      <w:r w:rsidR="00E71E83">
                        <w:rPr>
                          <w:rFonts w:ascii="Manrope SemiBold" w:hAnsi="Manrope SemiBold" w:cs="Arial"/>
                          <w:sz w:val="56"/>
                          <w:szCs w:val="56"/>
                          <w:lang w:val="et-EE"/>
                        </w:rPr>
                        <w:t>“</w:t>
                      </w:r>
                      <w:r w:rsidR="00703DA5" w:rsidRPr="00730C7F">
                        <w:rPr>
                          <w:rFonts w:ascii="Manrope SemiBold" w:hAnsi="Manrope SemiBold" w:cs="Arial"/>
                          <w:sz w:val="56"/>
                          <w:szCs w:val="56"/>
                          <w:lang w:val="et-EE"/>
                        </w:rPr>
                        <w:br/>
                      </w:r>
                      <w:r w:rsidR="0007560C" w:rsidRPr="00730C7F">
                        <w:rPr>
                          <w:rFonts w:ascii="Manrope SemiBold" w:hAnsi="Manrope SemiBold" w:cs="Arial"/>
                          <w:sz w:val="56"/>
                          <w:szCs w:val="56"/>
                          <w:lang w:val="et-EE"/>
                        </w:rPr>
                        <w:t>II</w:t>
                      </w:r>
                      <w:r w:rsidR="001E6413">
                        <w:rPr>
                          <w:rFonts w:ascii="Manrope SemiBold" w:hAnsi="Manrope SemiBold" w:cs="Arial"/>
                          <w:sz w:val="56"/>
                          <w:szCs w:val="56"/>
                          <w:lang w:val="et-EE"/>
                        </w:rPr>
                        <w:t> </w:t>
                      </w:r>
                      <w:r w:rsidR="0007560C" w:rsidRPr="00730C7F">
                        <w:rPr>
                          <w:rFonts w:ascii="Manrope SemiBold" w:hAnsi="Manrope SemiBold" w:cs="Arial"/>
                          <w:sz w:val="56"/>
                          <w:szCs w:val="56"/>
                          <w:lang w:val="et-EE"/>
                        </w:rPr>
                        <w:t>etapp</w:t>
                      </w:r>
                    </w:p>
                  </w:txbxContent>
                </v:textbox>
                <w10:wrap anchorx="margin"/>
              </v:shape>
            </w:pict>
          </mc:Fallback>
        </mc:AlternateContent>
      </w:r>
    </w:p>
    <w:p w14:paraId="038D5C3A" w14:textId="039C4423" w:rsidR="006C26A6" w:rsidRPr="00F86AEF" w:rsidRDefault="006C26A6">
      <w:pPr>
        <w:rPr>
          <w:rFonts w:ascii="Manrope SemiBold" w:hAnsi="Manrope SemiBold" w:cstheme="minorHAnsi"/>
          <w:lang w:val="et-EE"/>
        </w:rPr>
      </w:pPr>
    </w:p>
    <w:p w14:paraId="6117D63D" w14:textId="77777777" w:rsidR="00B642EE" w:rsidRPr="00F86AEF" w:rsidRDefault="00B642EE">
      <w:pPr>
        <w:rPr>
          <w:rFonts w:ascii="Manrope SemiBold" w:hAnsi="Manrope SemiBold" w:cstheme="minorHAnsi"/>
          <w:lang w:val="et-EE"/>
        </w:rPr>
      </w:pPr>
    </w:p>
    <w:p w14:paraId="6A82D2B3" w14:textId="77777777" w:rsidR="00B642EE" w:rsidRPr="00F86AEF" w:rsidRDefault="00B642EE">
      <w:pPr>
        <w:rPr>
          <w:rFonts w:ascii="Manrope SemiBold" w:hAnsi="Manrope SemiBold" w:cstheme="minorHAnsi"/>
          <w:lang w:val="et-EE"/>
        </w:rPr>
      </w:pPr>
    </w:p>
    <w:p w14:paraId="37DA167D" w14:textId="77777777" w:rsidR="00B642EE" w:rsidRPr="00F86AEF" w:rsidRDefault="00B642EE">
      <w:pPr>
        <w:rPr>
          <w:rFonts w:ascii="Manrope SemiBold" w:hAnsi="Manrope SemiBold" w:cstheme="minorHAnsi"/>
          <w:lang w:val="et-EE"/>
        </w:rPr>
      </w:pPr>
    </w:p>
    <w:p w14:paraId="449D7DBF" w14:textId="77777777" w:rsidR="008069FF" w:rsidRPr="00F86AEF" w:rsidRDefault="008069FF">
      <w:pPr>
        <w:rPr>
          <w:rFonts w:ascii="Manrope SemiBold" w:hAnsi="Manrope SemiBold" w:cstheme="minorHAnsi"/>
          <w:lang w:val="et-EE"/>
        </w:rPr>
      </w:pPr>
    </w:p>
    <w:p w14:paraId="68EDD509" w14:textId="77777777" w:rsidR="008069FF" w:rsidRPr="00F86AEF" w:rsidRDefault="008069FF" w:rsidP="008069FF">
      <w:pPr>
        <w:rPr>
          <w:rFonts w:ascii="Manrope SemiBold" w:hAnsi="Manrope SemiBold" w:cstheme="minorHAnsi"/>
          <w:lang w:val="et-EE"/>
        </w:rPr>
      </w:pPr>
    </w:p>
    <w:p w14:paraId="0712B382" w14:textId="77777777" w:rsidR="00F722B0" w:rsidRPr="00F86AEF" w:rsidRDefault="00B92DE5" w:rsidP="008069FF">
      <w:pPr>
        <w:tabs>
          <w:tab w:val="left" w:pos="3974"/>
        </w:tabs>
        <w:rPr>
          <w:rFonts w:ascii="Manrope SemiBold" w:hAnsi="Manrope SemiBold" w:cstheme="minorHAnsi"/>
          <w:lang w:val="et-EE"/>
        </w:rPr>
      </w:pPr>
      <w:r w:rsidRPr="00F86AEF">
        <w:rPr>
          <w:rFonts w:ascii="Manrope SemiBold" w:hAnsi="Manrope SemiBold" w:cstheme="minorHAnsi"/>
          <w:noProof/>
          <w:lang w:val="et-EE" w:eastAsia="x-none"/>
        </w:rPr>
        <mc:AlternateContent>
          <mc:Choice Requires="wps">
            <w:drawing>
              <wp:anchor distT="0" distB="0" distL="114300" distR="114300" simplePos="0" relativeHeight="251658241" behindDoc="0" locked="0" layoutInCell="1" allowOverlap="1" wp14:anchorId="62A3FB00" wp14:editId="47E12BD5">
                <wp:simplePos x="0" y="0"/>
                <wp:positionH relativeFrom="margin">
                  <wp:posOffset>-540386</wp:posOffset>
                </wp:positionH>
                <wp:positionV relativeFrom="paragraph">
                  <wp:posOffset>209731</wp:posOffset>
                </wp:positionV>
                <wp:extent cx="7554595" cy="571500"/>
                <wp:effectExtent l="0" t="0" r="0" b="0"/>
                <wp:wrapNone/>
                <wp:docPr id="4" name="Text Box 4"/>
                <wp:cNvGraphicFramePr/>
                <a:graphic xmlns:a="http://schemas.openxmlformats.org/drawingml/2006/main">
                  <a:graphicData uri="http://schemas.microsoft.com/office/word/2010/wordprocessingShape">
                    <wps:wsp>
                      <wps:cNvSpPr txBox="1"/>
                      <wps:spPr>
                        <a:xfrm>
                          <a:off x="0" y="0"/>
                          <a:ext cx="7554595" cy="571500"/>
                        </a:xfrm>
                        <a:prstGeom prst="rect">
                          <a:avLst/>
                        </a:prstGeom>
                        <a:noFill/>
                        <a:ln w="6350">
                          <a:noFill/>
                        </a:ln>
                      </wps:spPr>
                      <wps:txbx>
                        <w:txbxContent>
                          <w:p w14:paraId="3CC34634" w14:textId="47326906" w:rsidR="003C1C37" w:rsidRPr="00730C7F" w:rsidRDefault="001000AA" w:rsidP="003C1C37">
                            <w:pPr>
                              <w:spacing w:line="240" w:lineRule="auto"/>
                              <w:jc w:val="center"/>
                              <w:rPr>
                                <w:rFonts w:ascii="Manrope Light" w:hAnsi="Manrope Light" w:cs="Arial"/>
                                <w:b/>
                                <w:bCs/>
                                <w:sz w:val="56"/>
                                <w:szCs w:val="56"/>
                                <w:lang w:val="et-EE"/>
                              </w:rPr>
                            </w:pPr>
                            <w:r w:rsidRPr="00730C7F">
                              <w:rPr>
                                <w:rFonts w:ascii="Manrope Light" w:hAnsi="Manrope Light" w:cs="Arial"/>
                                <w:b/>
                                <w:bCs/>
                                <w:sz w:val="56"/>
                                <w:szCs w:val="56"/>
                                <w:lang w:val="et-EE"/>
                              </w:rPr>
                              <w:t>Kon</w:t>
                            </w:r>
                            <w:r w:rsidR="00892F9E" w:rsidRPr="00730C7F">
                              <w:rPr>
                                <w:rFonts w:ascii="Manrope Light" w:hAnsi="Manrope Light" w:cs="Arial"/>
                                <w:b/>
                                <w:bCs/>
                                <w:sz w:val="56"/>
                                <w:szCs w:val="56"/>
                                <w:lang w:val="et-EE"/>
                              </w:rPr>
                              <w:t>tekstiteabe edastamine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A3FB00" id="Text Box 4" o:spid="_x0000_s1027" type="#_x0000_t202" style="position:absolute;margin-left:-42.55pt;margin-top:16.5pt;width:594.85pt;height:4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" filled="f" stroked="f" strokeweight=".5pt">
                <v:textbox>
                  <w:txbxContent>
                    <w:p w14:paraId="3CC34634" w14:textId="47326906" w:rsidR="003C1C37" w:rsidRPr="00730C7F" w:rsidRDefault="001000AA" w:rsidP="003C1C37">
                      <w:pPr>
                        <w:spacing w:line="240" w:lineRule="auto"/>
                        <w:jc w:val="center"/>
                        <w:rPr>
                          <w:rFonts w:ascii="Manrope Light" w:hAnsi="Manrope Light" w:cs="Arial"/>
                          <w:b/>
                          <w:bCs/>
                          <w:sz w:val="56"/>
                          <w:szCs w:val="56"/>
                          <w:lang w:val="et-EE"/>
                        </w:rPr>
                      </w:pPr>
                      <w:r w:rsidRPr="00730C7F">
                        <w:rPr>
                          <w:rFonts w:ascii="Manrope Light" w:hAnsi="Manrope Light" w:cs="Arial"/>
                          <w:b/>
                          <w:bCs/>
                          <w:sz w:val="56"/>
                          <w:szCs w:val="56"/>
                          <w:lang w:val="et-EE"/>
                        </w:rPr>
                        <w:t>Kon</w:t>
                      </w:r>
                      <w:r w:rsidR="00892F9E" w:rsidRPr="00730C7F">
                        <w:rPr>
                          <w:rFonts w:ascii="Manrope Light" w:hAnsi="Manrope Light" w:cs="Arial"/>
                          <w:b/>
                          <w:bCs/>
                          <w:sz w:val="56"/>
                          <w:szCs w:val="56"/>
                          <w:lang w:val="et-EE"/>
                        </w:rPr>
                        <w:t>tekstiteabe edastamine</w:t>
                      </w:r>
                    </w:p>
                  </w:txbxContent>
                </v:textbox>
                <w10:wrap anchorx="margin"/>
              </v:shape>
            </w:pict>
          </mc:Fallback>
        </mc:AlternateContent>
      </w:r>
    </w:p>
    <w:p w14:paraId="737D31A7" w14:textId="77777777" w:rsidR="00F722B0" w:rsidRPr="00F86AEF" w:rsidRDefault="00F722B0" w:rsidP="00F722B0">
      <w:pPr>
        <w:rPr>
          <w:rFonts w:ascii="Manrope SemiBold" w:hAnsi="Manrope SemiBold" w:cstheme="minorHAnsi"/>
          <w:lang w:val="et-EE"/>
        </w:rPr>
      </w:pPr>
    </w:p>
    <w:p w14:paraId="24E6D30C" w14:textId="6272D4FC" w:rsidR="00F722B0" w:rsidRPr="00F86AEF" w:rsidRDefault="00F722B0" w:rsidP="00F722B0">
      <w:pPr>
        <w:rPr>
          <w:rFonts w:ascii="Manrope SemiBold" w:hAnsi="Manrope SemiBold" w:cstheme="minorHAnsi"/>
          <w:lang w:val="et-EE"/>
        </w:rPr>
      </w:pPr>
    </w:p>
    <w:p w14:paraId="463B451B" w14:textId="6A61B444" w:rsidR="00F722B0" w:rsidRPr="00F86AEF" w:rsidRDefault="00647A1F" w:rsidP="00F722B0">
      <w:pPr>
        <w:rPr>
          <w:rFonts w:ascii="Manrope SemiBold" w:hAnsi="Manrope SemiBold" w:cstheme="minorHAnsi"/>
          <w:lang w:val="et-EE"/>
        </w:rPr>
      </w:pPr>
      <w:r w:rsidRPr="00D3345C">
        <w:rPr>
          <w:rFonts w:ascii="Manrope SemiBold" w:hAnsi="Manrope SemiBold" w:cstheme="minorHAnsi"/>
          <w:noProof/>
          <w:lang w:val="et-EE"/>
        </w:rPr>
        <mc:AlternateContent>
          <mc:Choice Requires="wps">
            <w:drawing>
              <wp:anchor distT="45720" distB="45720" distL="114300" distR="114300" simplePos="0" relativeHeight="251661315" behindDoc="0" locked="0" layoutInCell="1" allowOverlap="1" wp14:anchorId="73FE376B" wp14:editId="2606D486">
                <wp:simplePos x="0" y="0"/>
                <wp:positionH relativeFrom="column">
                  <wp:posOffset>1943100</wp:posOffset>
                </wp:positionH>
                <wp:positionV relativeFrom="paragraph">
                  <wp:posOffset>36195</wp:posOffset>
                </wp:positionV>
                <wp:extent cx="2360930" cy="140462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D48243A" w14:textId="77777777" w:rsidR="00647A1F" w:rsidRPr="00D3345C" w:rsidRDefault="00647A1F" w:rsidP="00647A1F">
                            <w:pPr>
                              <w:rPr>
                                <w:sz w:val="44"/>
                                <w:szCs w:val="72"/>
                              </w:rPr>
                            </w:pPr>
                            <w:r w:rsidRPr="00D3345C">
                              <w:rPr>
                                <w:sz w:val="44"/>
                                <w:szCs w:val="72"/>
                              </w:rPr>
                              <w:t>Analüüsi ar</w:t>
                            </w:r>
                            <w:r>
                              <w:rPr>
                                <w:sz w:val="44"/>
                                <w:szCs w:val="72"/>
                              </w:rPr>
                              <w:t>u</w:t>
                            </w:r>
                            <w:r w:rsidRPr="00D3345C">
                              <w:rPr>
                                <w:sz w:val="44"/>
                                <w:szCs w:val="72"/>
                              </w:rPr>
                              <w:t>anne</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3FE376B" id="Text Box 2" o:spid="_x0000_s1028" type="#_x0000_t202" style="position:absolute;margin-left:153pt;margin-top:2.85pt;width:185.9pt;height:110.6pt;z-index:251661315;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" filled="f" stroked="f">
                <v:textbox style="mso-fit-shape-to-text:t">
                  <w:txbxContent>
                    <w:p w14:paraId="4D48243A" w14:textId="77777777" w:rsidR="00647A1F" w:rsidRPr="00D3345C" w:rsidRDefault="00647A1F" w:rsidP="00647A1F">
                      <w:pPr>
                        <w:rPr>
                          <w:sz w:val="44"/>
                          <w:szCs w:val="72"/>
                        </w:rPr>
                      </w:pPr>
                      <w:r w:rsidRPr="00D3345C">
                        <w:rPr>
                          <w:sz w:val="44"/>
                          <w:szCs w:val="72"/>
                        </w:rPr>
                        <w:t>Analüüsi ar</w:t>
                      </w:r>
                      <w:r>
                        <w:rPr>
                          <w:sz w:val="44"/>
                          <w:szCs w:val="72"/>
                        </w:rPr>
                        <w:t>u</w:t>
                      </w:r>
                      <w:r w:rsidRPr="00D3345C">
                        <w:rPr>
                          <w:sz w:val="44"/>
                          <w:szCs w:val="72"/>
                        </w:rPr>
                        <w:t>anne</w:t>
                      </w:r>
                    </w:p>
                  </w:txbxContent>
                </v:textbox>
                <w10:wrap type="square"/>
              </v:shape>
            </w:pict>
          </mc:Fallback>
        </mc:AlternateContent>
      </w:r>
    </w:p>
    <w:p w14:paraId="1700F9C4" w14:textId="4DCA1701" w:rsidR="00A836D2" w:rsidRPr="00F86AEF" w:rsidRDefault="00A836D2" w:rsidP="00F722B0">
      <w:pPr>
        <w:rPr>
          <w:rFonts w:ascii="Manrope SemiBold" w:hAnsi="Manrope SemiBold" w:cstheme="minorHAnsi"/>
          <w:lang w:val="et-EE"/>
        </w:rPr>
      </w:pPr>
    </w:p>
    <w:p w14:paraId="0C6141C0" w14:textId="30702E11" w:rsidR="00F722B0" w:rsidRPr="00F86AEF" w:rsidRDefault="00F722B0" w:rsidP="00F722B0">
      <w:pPr>
        <w:rPr>
          <w:rFonts w:ascii="Manrope SemiBold" w:hAnsi="Manrope SemiBold" w:cstheme="minorHAnsi"/>
          <w:lang w:val="et-EE"/>
        </w:rPr>
      </w:pPr>
    </w:p>
    <w:p w14:paraId="0A242344" w14:textId="12967039" w:rsidR="004D7586" w:rsidRPr="00F86AEF" w:rsidRDefault="00D26123" w:rsidP="69A2CE16">
      <w:pPr>
        <w:rPr>
          <w:rFonts w:ascii="Manrope SemiBold" w:hAnsi="Manrope SemiBold"/>
          <w:lang w:val="et-EE"/>
        </w:rPr>
        <w:sectPr w:rsidR="004D7586" w:rsidRPr="00F86AEF" w:rsidSect="00FF58B1">
          <w:headerReference w:type="default" r:id="rId13"/>
          <w:footerReference w:type="even" r:id="rId14"/>
          <w:footerReference w:type="default" r:id="rId15"/>
          <w:pgSz w:w="11906" w:h="16838"/>
          <w:pgMar w:top="851" w:right="851" w:bottom="851" w:left="851" w:header="708" w:footer="708" w:gutter="0"/>
          <w:cols w:space="708"/>
          <w:docGrid w:linePitch="360"/>
        </w:sectPr>
      </w:pPr>
      <w:r w:rsidRPr="00F86AEF">
        <w:rPr>
          <w:rFonts w:ascii="Manrope SemiBold" w:hAnsi="Manrope SemiBold" w:cstheme="minorHAnsi"/>
          <w:noProof/>
          <w:lang w:val="et-EE" w:eastAsia="x-none"/>
        </w:rPr>
        <mc:AlternateContent>
          <mc:Choice Requires="wps">
            <w:drawing>
              <wp:anchor distT="0" distB="0" distL="114300" distR="114300" simplePos="0" relativeHeight="251658242" behindDoc="0" locked="0" layoutInCell="1" allowOverlap="1" wp14:anchorId="6DE5AE7D" wp14:editId="2002F73F">
                <wp:simplePos x="0" y="0"/>
                <wp:positionH relativeFrom="margin">
                  <wp:posOffset>83820</wp:posOffset>
                </wp:positionH>
                <wp:positionV relativeFrom="paragraph">
                  <wp:posOffset>1750695</wp:posOffset>
                </wp:positionV>
                <wp:extent cx="3247949" cy="553720"/>
                <wp:effectExtent l="0" t="0" r="0" b="0"/>
                <wp:wrapNone/>
                <wp:docPr id="6" name="Text Box 6"/>
                <wp:cNvGraphicFramePr/>
                <a:graphic xmlns:a="http://schemas.openxmlformats.org/drawingml/2006/main">
                  <a:graphicData uri="http://schemas.microsoft.com/office/word/2010/wordprocessingShape">
                    <wps:wsp>
                      <wps:cNvSpPr txBox="1"/>
                      <wps:spPr>
                        <a:xfrm>
                          <a:off x="0" y="0"/>
                          <a:ext cx="3247949" cy="553720"/>
                        </a:xfrm>
                        <a:prstGeom prst="rect">
                          <a:avLst/>
                        </a:prstGeom>
                        <a:noFill/>
                        <a:ln w="6350">
                          <a:noFill/>
                        </a:ln>
                      </wps:spPr>
                      <wps:txb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5AE7D" id="Text Box 6" o:spid="_x0000_s1029" type="#_x0000_t202" style="position:absolute;margin-left:6.6pt;margin-top:137.85pt;width:255.75pt;height:43.6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" filled="f" stroked="f" strokeweight=".5pt">
                <v:textbox>
                  <w:txbxContent>
                    <w:p w14:paraId="3AD4FB02" w14:textId="6CC332F2" w:rsidR="00F23ACA" w:rsidRPr="00A836D2" w:rsidRDefault="00A836D2" w:rsidP="00C63B2F">
                      <w:pPr>
                        <w:spacing w:line="240" w:lineRule="auto"/>
                        <w:rPr>
                          <w:rFonts w:ascii="Manrope Medium" w:hAnsi="Manrope Medium" w:cs="Arial"/>
                          <w:sz w:val="44"/>
                          <w:szCs w:val="44"/>
                          <w:lang w:val="en-US"/>
                        </w:rPr>
                      </w:pPr>
                      <w:r>
                        <w:rPr>
                          <w:rFonts w:ascii="Manrope Medium" w:hAnsi="Manrope Medium" w:cs="Arial"/>
                          <w:sz w:val="44"/>
                          <w:szCs w:val="44"/>
                          <w:lang w:val="en-US"/>
                        </w:rPr>
                        <w:t>CGI Eesti</w:t>
                      </w:r>
                    </w:p>
                  </w:txbxContent>
                </v:textbox>
                <w10:wrap anchorx="margin"/>
              </v:shape>
            </w:pict>
          </mc:Fallback>
        </mc:AlternateContent>
      </w:r>
      <w:r w:rsidRPr="00F86AEF">
        <w:rPr>
          <w:noProof/>
          <w:lang w:val="et-EE"/>
        </w:rPr>
        <w:drawing>
          <wp:anchor distT="0" distB="0" distL="114300" distR="114300" simplePos="0" relativeHeight="251659267" behindDoc="0" locked="0" layoutInCell="1" allowOverlap="1" wp14:anchorId="33024C95" wp14:editId="6EC45736">
            <wp:simplePos x="0" y="0"/>
            <wp:positionH relativeFrom="column">
              <wp:posOffset>4378325</wp:posOffset>
            </wp:positionH>
            <wp:positionV relativeFrom="paragraph">
              <wp:posOffset>1621790</wp:posOffset>
            </wp:positionV>
            <wp:extent cx="1298561" cy="603556"/>
            <wp:effectExtent l="0" t="0" r="0" b="6350"/>
            <wp:wrapSquare wrapText="bothSides"/>
            <wp:docPr id="1564523689" name="drawing" descr="CG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523689" name="drawing" descr="CGI logo"/>
                    <pic:cNvPicPr/>
                  </pic:nvPicPr>
                  <pic:blipFill>
                    <a:blip r:embed="rId16">
                      <a:extLst>
                        <a:ext uri="{28A0092B-C50C-407E-A947-70E740481C1C}">
                          <a14:useLocalDpi xmlns:a14="http://schemas.microsoft.com/office/drawing/2010/main" val="0"/>
                        </a:ext>
                      </a:extLst>
                    </a:blip>
                    <a:stretch>
                      <a:fillRect/>
                    </a:stretch>
                  </pic:blipFill>
                  <pic:spPr>
                    <a:xfrm>
                      <a:off x="0" y="0"/>
                      <a:ext cx="1298561" cy="603556"/>
                    </a:xfrm>
                    <a:prstGeom prst="rect">
                      <a:avLst/>
                    </a:prstGeom>
                  </pic:spPr>
                </pic:pic>
              </a:graphicData>
            </a:graphic>
            <wp14:sizeRelH relativeFrom="page">
              <wp14:pctWidth>0</wp14:pctWidth>
            </wp14:sizeRelH>
            <wp14:sizeRelV relativeFrom="page">
              <wp14:pctHeight>0</wp14:pctHeight>
            </wp14:sizeRelV>
          </wp:anchor>
        </w:drawing>
      </w:r>
      <w:r w:rsidR="001F44B2" w:rsidRPr="00F86AEF">
        <w:rPr>
          <w:rFonts w:ascii="Manrope SemiBold" w:hAnsi="Manrope SemiBold" w:cstheme="minorHAnsi"/>
          <w:noProof/>
          <w:lang w:val="et-EE" w:eastAsia="x-none"/>
        </w:rPr>
        <mc:AlternateContent>
          <mc:Choice Requires="wps">
            <w:drawing>
              <wp:anchor distT="0" distB="0" distL="114300" distR="114300" simplePos="0" relativeHeight="251658243" behindDoc="0" locked="0" layoutInCell="1" allowOverlap="1" wp14:anchorId="56DD1581" wp14:editId="3DFC71C0">
                <wp:simplePos x="0" y="0"/>
                <wp:positionH relativeFrom="column">
                  <wp:posOffset>2045970</wp:posOffset>
                </wp:positionH>
                <wp:positionV relativeFrom="paragraph">
                  <wp:posOffset>2600325</wp:posOffset>
                </wp:positionV>
                <wp:extent cx="2044800" cy="637200"/>
                <wp:effectExtent l="0" t="0" r="0" b="0"/>
                <wp:wrapNone/>
                <wp:docPr id="873454953" name="Flowchart: Terminator 9"/>
                <wp:cNvGraphicFramePr/>
                <a:graphic xmlns:a="http://schemas.openxmlformats.org/drawingml/2006/main">
                  <a:graphicData uri="http://schemas.microsoft.com/office/word/2010/wordprocessingShape">
                    <wps:wsp>
                      <wps:cNvSpPr/>
                      <wps:spPr>
                        <a:xfrm>
                          <a:off x="0" y="0"/>
                          <a:ext cx="2044800" cy="637200"/>
                        </a:xfrm>
                        <a:prstGeom prst="flowChartTerminator">
                          <a:avLst/>
                        </a:prstGeom>
                        <a:gradFill>
                          <a:gsLst>
                            <a:gs pos="0">
                              <a:srgbClr val="362DA9"/>
                            </a:gs>
                            <a:gs pos="35000">
                              <a:srgbClr val="1D176F"/>
                            </a:gs>
                            <a:gs pos="100000">
                              <a:srgbClr val="342EA2"/>
                            </a:gs>
                          </a:gsLst>
                          <a:lin ang="10800000" scaled="0"/>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EA4F4A" w14:textId="5B4ED989" w:rsidR="007D6507" w:rsidRPr="00B41EE8" w:rsidRDefault="007D6507" w:rsidP="007D6507">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1904D6">
                              <w:rPr>
                                <w:rFonts w:ascii="Manrope Medium" w:hAnsi="Manrope Medium"/>
                                <w:color w:val="FFFFFF" w:themeColor="background1"/>
                                <w:sz w:val="44"/>
                                <w:szCs w:val="44"/>
                                <w:lang w:val="et-EE"/>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DD1581" id="_x0000_t116" coordsize="21600,21600" o:spt="116" path="m3475,qx,10800,3475,21600l18125,21600qx21600,10800,18125,xe">
                <v:stroke joinstyle="miter"/>
                <v:path gradientshapeok="t" o:connecttype="rect" textboxrect="1018,3163,20582,18437"/>
              </v:shapetype>
              <v:shape id="Flowchart: Terminator 9" o:spid="_x0000_s1030" type="#_x0000_t116" style="position:absolute;margin-left:161.1pt;margin-top:204.75pt;width:161pt;height:50.1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" fillcolor="#362da9" stroked="f" strokeweight="1pt">
                <v:fill color2="#342ea2" angle="270" colors="0 #362da9;22938f #1d176f;1 #342ea2" focus="100%" type="gradient">
                  <o:fill v:ext="view" type="gradientUnscaled"/>
                </v:fill>
                <v:textbox>
                  <w:txbxContent>
                    <w:p w14:paraId="15EA4F4A" w14:textId="5B4ED989" w:rsidR="007D6507" w:rsidRPr="00B41EE8" w:rsidRDefault="007D6507" w:rsidP="007D6507">
                      <w:pPr>
                        <w:jc w:val="center"/>
                        <w:rPr>
                          <w:rFonts w:ascii="Manrope Medium" w:hAnsi="Manrope Medium"/>
                          <w:color w:val="FFFFFF" w:themeColor="background1"/>
                          <w:sz w:val="44"/>
                          <w:szCs w:val="44"/>
                          <w:lang w:val="et-EE"/>
                        </w:rPr>
                      </w:pPr>
                      <w:r w:rsidRPr="00B41EE8">
                        <w:rPr>
                          <w:rFonts w:ascii="Manrope Medium" w:hAnsi="Manrope Medium"/>
                          <w:color w:val="FFFFFF" w:themeColor="background1"/>
                          <w:sz w:val="44"/>
                          <w:szCs w:val="44"/>
                          <w:lang w:val="et-EE"/>
                        </w:rPr>
                        <w:t>Tallinn 202</w:t>
                      </w:r>
                      <w:r w:rsidR="001904D6">
                        <w:rPr>
                          <w:rFonts w:ascii="Manrope Medium" w:hAnsi="Manrope Medium"/>
                          <w:color w:val="FFFFFF" w:themeColor="background1"/>
                          <w:sz w:val="44"/>
                          <w:szCs w:val="44"/>
                          <w:lang w:val="et-EE"/>
                        </w:rPr>
                        <w:t>6</w:t>
                      </w:r>
                    </w:p>
                  </w:txbxContent>
                </v:textbox>
              </v:shape>
            </w:pict>
          </mc:Fallback>
        </mc:AlternateContent>
      </w:r>
    </w:p>
    <w:p w14:paraId="2769AA3E" w14:textId="77777777" w:rsidR="001E0091" w:rsidRPr="0036273D" w:rsidRDefault="058CDB18" w:rsidP="00BF6F74">
      <w:pPr>
        <w:pStyle w:val="Heading1"/>
        <w:numPr>
          <w:ilvl w:val="0"/>
          <w:numId w:val="0"/>
        </w:numPr>
        <w:rPr>
          <w:sz w:val="28"/>
          <w:szCs w:val="28"/>
        </w:rPr>
      </w:pPr>
      <w:bookmarkStart w:id="0" w:name="_Toc229679985"/>
      <w:r w:rsidRPr="0036273D">
        <w:rPr>
          <w:sz w:val="28"/>
          <w:szCs w:val="28"/>
        </w:rPr>
        <w:lastRenderedPageBreak/>
        <w:t>S</w:t>
      </w:r>
      <w:r w:rsidRPr="0036273D">
        <w:rPr>
          <w:rStyle w:val="Strong"/>
          <w:b/>
          <w:sz w:val="28"/>
          <w:szCs w:val="28"/>
        </w:rPr>
        <w:t>i</w:t>
      </w:r>
      <w:r w:rsidRPr="0036273D">
        <w:rPr>
          <w:sz w:val="28"/>
          <w:szCs w:val="28"/>
        </w:rPr>
        <w:t>sukord</w:t>
      </w:r>
      <w:bookmarkEnd w:id="0"/>
    </w:p>
    <w:p w14:paraId="71D28CCC" w14:textId="1630D72D" w:rsidR="00344C8D" w:rsidRPr="0036273D" w:rsidRDefault="00FE4619">
      <w:pPr>
        <w:pStyle w:val="TOC1"/>
        <w:tabs>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r w:rsidRPr="00947FFE">
        <w:rPr>
          <w:rFonts w:asciiTheme="minorHAnsi" w:hAnsiTheme="minorHAnsi" w:cstheme="minorHAnsi"/>
          <w:sz w:val="28"/>
          <w:szCs w:val="28"/>
        </w:rPr>
        <w:fldChar w:fldCharType="begin"/>
      </w:r>
      <w:r w:rsidR="00B33F9A" w:rsidRPr="00947FFE">
        <w:rPr>
          <w:rFonts w:asciiTheme="minorHAnsi" w:hAnsiTheme="minorHAnsi" w:cstheme="minorHAnsi"/>
          <w:sz w:val="28"/>
          <w:szCs w:val="28"/>
        </w:rPr>
        <w:instrText>TOC \o "1-3" \z \u \h</w:instrText>
      </w:r>
      <w:r w:rsidRPr="00947FFE">
        <w:rPr>
          <w:rFonts w:asciiTheme="minorHAnsi" w:hAnsiTheme="minorHAnsi" w:cstheme="minorHAnsi"/>
          <w:sz w:val="28"/>
          <w:szCs w:val="28"/>
        </w:rPr>
        <w:fldChar w:fldCharType="separate"/>
      </w:r>
      <w:hyperlink w:anchor="_Toc229679985" w:history="1">
        <w:r w:rsidR="00344C8D" w:rsidRPr="0036273D">
          <w:rPr>
            <w:rStyle w:val="Hyperlink"/>
            <w:noProof/>
            <w:sz w:val="28"/>
            <w:szCs w:val="28"/>
          </w:rPr>
          <w:t>Sisukord</w:t>
        </w:r>
        <w:r w:rsidR="00344C8D" w:rsidRPr="0036273D">
          <w:rPr>
            <w:noProof/>
            <w:webHidden/>
            <w:sz w:val="28"/>
            <w:szCs w:val="28"/>
          </w:rPr>
          <w:tab/>
        </w:r>
        <w:r w:rsidR="00344C8D" w:rsidRPr="0036273D">
          <w:rPr>
            <w:noProof/>
            <w:webHidden/>
            <w:sz w:val="28"/>
            <w:szCs w:val="28"/>
          </w:rPr>
          <w:fldChar w:fldCharType="begin"/>
        </w:r>
        <w:r w:rsidR="00344C8D" w:rsidRPr="0036273D">
          <w:rPr>
            <w:noProof/>
            <w:webHidden/>
            <w:sz w:val="28"/>
            <w:szCs w:val="28"/>
          </w:rPr>
          <w:instrText xml:space="preserve"> PAGEREF _Toc229679985 \h </w:instrText>
        </w:r>
        <w:r w:rsidR="00344C8D" w:rsidRPr="0036273D">
          <w:rPr>
            <w:noProof/>
            <w:webHidden/>
            <w:sz w:val="28"/>
            <w:szCs w:val="28"/>
          </w:rPr>
        </w:r>
        <w:r w:rsidR="00344C8D" w:rsidRPr="0036273D">
          <w:rPr>
            <w:noProof/>
            <w:webHidden/>
            <w:sz w:val="28"/>
            <w:szCs w:val="28"/>
          </w:rPr>
          <w:fldChar w:fldCharType="separate"/>
        </w:r>
        <w:r w:rsidR="00730C7F">
          <w:rPr>
            <w:noProof/>
            <w:webHidden/>
            <w:sz w:val="28"/>
            <w:szCs w:val="28"/>
          </w:rPr>
          <w:t>2</w:t>
        </w:r>
        <w:r w:rsidR="00344C8D" w:rsidRPr="0036273D">
          <w:rPr>
            <w:noProof/>
            <w:webHidden/>
            <w:sz w:val="28"/>
            <w:szCs w:val="28"/>
          </w:rPr>
          <w:fldChar w:fldCharType="end"/>
        </w:r>
      </w:hyperlink>
    </w:p>
    <w:p w14:paraId="35706EE9" w14:textId="0E8D2596"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79986" w:history="1">
        <w:r w:rsidRPr="0036273D">
          <w:rPr>
            <w:rStyle w:val="Hyperlink"/>
            <w:noProof/>
            <w:sz w:val="28"/>
            <w:szCs w:val="28"/>
          </w:rPr>
          <w:t>1</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Lühikokkuvõte</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_Toc229679986 \h </w:instrText>
        </w:r>
        <w:r w:rsidRPr="0036273D">
          <w:rPr>
            <w:noProof/>
            <w:webHidden/>
            <w:sz w:val="28"/>
            <w:szCs w:val="28"/>
          </w:rPr>
        </w:r>
        <w:r w:rsidRPr="0036273D">
          <w:rPr>
            <w:noProof/>
            <w:webHidden/>
            <w:sz w:val="28"/>
            <w:szCs w:val="28"/>
          </w:rPr>
          <w:fldChar w:fldCharType="separate"/>
        </w:r>
        <w:r w:rsidR="00730C7F">
          <w:rPr>
            <w:noProof/>
            <w:webHidden/>
            <w:sz w:val="28"/>
            <w:szCs w:val="28"/>
          </w:rPr>
          <w:t>4</w:t>
        </w:r>
        <w:r w:rsidRPr="0036273D">
          <w:rPr>
            <w:noProof/>
            <w:webHidden/>
            <w:sz w:val="28"/>
            <w:szCs w:val="28"/>
          </w:rPr>
          <w:fldChar w:fldCharType="end"/>
        </w:r>
      </w:hyperlink>
    </w:p>
    <w:p w14:paraId="355BC3C7" w14:textId="2781A5E0"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79987" w:history="1">
        <w:r w:rsidRPr="0036273D">
          <w:rPr>
            <w:rStyle w:val="Hyperlink"/>
            <w:noProof/>
            <w:sz w:val="28"/>
            <w:szCs w:val="28"/>
          </w:rPr>
          <w:t>2</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Eesmärk, ülesanded ja metoodika</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_Toc229679987 \h </w:instrText>
        </w:r>
        <w:r w:rsidRPr="0036273D">
          <w:rPr>
            <w:noProof/>
            <w:webHidden/>
            <w:sz w:val="28"/>
            <w:szCs w:val="28"/>
          </w:rPr>
        </w:r>
        <w:r w:rsidRPr="0036273D">
          <w:rPr>
            <w:noProof/>
            <w:webHidden/>
            <w:sz w:val="28"/>
            <w:szCs w:val="28"/>
          </w:rPr>
          <w:fldChar w:fldCharType="separate"/>
        </w:r>
        <w:r w:rsidR="00730C7F">
          <w:rPr>
            <w:noProof/>
            <w:webHidden/>
            <w:sz w:val="28"/>
            <w:szCs w:val="28"/>
          </w:rPr>
          <w:t>4</w:t>
        </w:r>
        <w:r w:rsidRPr="0036273D">
          <w:rPr>
            <w:noProof/>
            <w:webHidden/>
            <w:sz w:val="28"/>
            <w:szCs w:val="28"/>
          </w:rPr>
          <w:fldChar w:fldCharType="end"/>
        </w:r>
      </w:hyperlink>
    </w:p>
    <w:p w14:paraId="1C7268AF" w14:textId="307C72D5"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79988" w:history="1">
        <w:r w:rsidRPr="0036273D">
          <w:rPr>
            <w:rStyle w:val="Hyperlink"/>
            <w:noProof/>
            <w:sz w:val="28"/>
            <w:szCs w:val="28"/>
          </w:rPr>
          <w:t>3</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Sihtrühmad ja kontekstiteabe edastamise vajadus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_Toc229679988 \h </w:instrText>
        </w:r>
        <w:r w:rsidRPr="0036273D">
          <w:rPr>
            <w:noProof/>
            <w:webHidden/>
            <w:sz w:val="28"/>
            <w:szCs w:val="28"/>
          </w:rPr>
        </w:r>
        <w:r w:rsidRPr="0036273D">
          <w:rPr>
            <w:noProof/>
            <w:webHidden/>
            <w:sz w:val="28"/>
            <w:szCs w:val="28"/>
          </w:rPr>
          <w:fldChar w:fldCharType="separate"/>
        </w:r>
        <w:r w:rsidR="00730C7F">
          <w:rPr>
            <w:noProof/>
            <w:webHidden/>
            <w:sz w:val="28"/>
            <w:szCs w:val="28"/>
          </w:rPr>
          <w:t>5</w:t>
        </w:r>
        <w:r w:rsidRPr="0036273D">
          <w:rPr>
            <w:noProof/>
            <w:webHidden/>
            <w:sz w:val="28"/>
            <w:szCs w:val="28"/>
          </w:rPr>
          <w:fldChar w:fldCharType="end"/>
        </w:r>
      </w:hyperlink>
    </w:p>
    <w:p w14:paraId="6C26CEAC" w14:textId="7D68B15E"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89" w:history="1">
        <w:r w:rsidRPr="0036273D">
          <w:rPr>
            <w:rStyle w:val="Hyperlink"/>
            <w:noProof/>
            <w:sz w:val="28"/>
            <w:szCs w:val="28"/>
            <w:lang w:val="et-EE"/>
          </w:rPr>
          <w:t>3.1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Erivajadustega isikute arv</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_Toc229679989 \h </w:instrText>
        </w:r>
        <w:r w:rsidRPr="0036273D">
          <w:rPr>
            <w:noProof/>
            <w:webHidden/>
            <w:sz w:val="28"/>
            <w:szCs w:val="28"/>
          </w:rPr>
        </w:r>
        <w:r w:rsidRPr="0036273D">
          <w:rPr>
            <w:noProof/>
            <w:webHidden/>
            <w:sz w:val="28"/>
            <w:szCs w:val="28"/>
          </w:rPr>
          <w:fldChar w:fldCharType="separate"/>
        </w:r>
        <w:r w:rsidR="00730C7F">
          <w:rPr>
            <w:noProof/>
            <w:webHidden/>
            <w:sz w:val="28"/>
            <w:szCs w:val="28"/>
          </w:rPr>
          <w:t>6</w:t>
        </w:r>
        <w:r w:rsidRPr="0036273D">
          <w:rPr>
            <w:noProof/>
            <w:webHidden/>
            <w:sz w:val="28"/>
            <w:szCs w:val="28"/>
          </w:rPr>
          <w:fldChar w:fldCharType="end"/>
        </w:r>
      </w:hyperlink>
    </w:p>
    <w:p w14:paraId="27D3992B" w14:textId="0BE67E51"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79990" w:history="1">
        <w:r w:rsidRPr="0036273D">
          <w:rPr>
            <w:rStyle w:val="Hyperlink"/>
            <w:noProof/>
            <w:sz w:val="28"/>
            <w:szCs w:val="28"/>
          </w:rPr>
          <w:t>4</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Olukorra ja vajaduste väljaselgitamine</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_Toc229679990 \h </w:instrText>
        </w:r>
        <w:r w:rsidRPr="0036273D">
          <w:rPr>
            <w:noProof/>
            <w:webHidden/>
            <w:sz w:val="28"/>
            <w:szCs w:val="28"/>
          </w:rPr>
        </w:r>
        <w:r w:rsidRPr="0036273D">
          <w:rPr>
            <w:noProof/>
            <w:webHidden/>
            <w:sz w:val="28"/>
            <w:szCs w:val="28"/>
          </w:rPr>
          <w:fldChar w:fldCharType="separate"/>
        </w:r>
        <w:r w:rsidR="00730C7F">
          <w:rPr>
            <w:noProof/>
            <w:webHidden/>
            <w:sz w:val="28"/>
            <w:szCs w:val="28"/>
          </w:rPr>
          <w:t>7</w:t>
        </w:r>
        <w:r w:rsidRPr="0036273D">
          <w:rPr>
            <w:noProof/>
            <w:webHidden/>
            <w:sz w:val="28"/>
            <w:szCs w:val="28"/>
          </w:rPr>
          <w:fldChar w:fldCharType="end"/>
        </w:r>
      </w:hyperlink>
    </w:p>
    <w:p w14:paraId="7BA7C3AF" w14:textId="15DA85CB"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91" w:history="1">
        <w:r w:rsidRPr="0036273D">
          <w:rPr>
            <w:rStyle w:val="Hyperlink"/>
            <w:noProof/>
            <w:sz w:val="28"/>
            <w:szCs w:val="28"/>
            <w:lang w:val="et-EE"/>
          </w:rPr>
          <w:t>4.1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Erivajadustega sihtrühmade põhivajadused</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_Toc229679991 \h </w:instrText>
        </w:r>
        <w:r w:rsidRPr="0036273D">
          <w:rPr>
            <w:noProof/>
            <w:webHidden/>
            <w:sz w:val="28"/>
            <w:szCs w:val="28"/>
          </w:rPr>
        </w:r>
        <w:r w:rsidRPr="0036273D">
          <w:rPr>
            <w:noProof/>
            <w:webHidden/>
            <w:sz w:val="28"/>
            <w:szCs w:val="28"/>
          </w:rPr>
          <w:fldChar w:fldCharType="separate"/>
        </w:r>
        <w:r w:rsidR="00730C7F">
          <w:rPr>
            <w:noProof/>
            <w:webHidden/>
            <w:sz w:val="28"/>
            <w:szCs w:val="28"/>
          </w:rPr>
          <w:t>7</w:t>
        </w:r>
        <w:r w:rsidRPr="0036273D">
          <w:rPr>
            <w:noProof/>
            <w:webHidden/>
            <w:sz w:val="28"/>
            <w:szCs w:val="28"/>
          </w:rPr>
          <w:fldChar w:fldCharType="end"/>
        </w:r>
      </w:hyperlink>
    </w:p>
    <w:p w14:paraId="6E0B1233" w14:textId="4D5D23B8"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92" w:history="1">
        <w:r w:rsidRPr="0036273D">
          <w:rPr>
            <w:rStyle w:val="Hyperlink"/>
            <w:noProof/>
            <w:sz w:val="28"/>
            <w:szCs w:val="28"/>
            <w:lang w:val="et-EE"/>
          </w:rPr>
          <w:t>4.2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SMS-112 teenuse piirangud</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_Toc229679992 \h </w:instrText>
        </w:r>
        <w:r w:rsidRPr="0036273D">
          <w:rPr>
            <w:noProof/>
            <w:webHidden/>
            <w:sz w:val="28"/>
            <w:szCs w:val="28"/>
          </w:rPr>
        </w:r>
        <w:r w:rsidRPr="0036273D">
          <w:rPr>
            <w:noProof/>
            <w:webHidden/>
            <w:sz w:val="28"/>
            <w:szCs w:val="28"/>
          </w:rPr>
          <w:fldChar w:fldCharType="separate"/>
        </w:r>
        <w:r w:rsidR="00730C7F">
          <w:rPr>
            <w:noProof/>
            <w:webHidden/>
            <w:sz w:val="28"/>
            <w:szCs w:val="28"/>
          </w:rPr>
          <w:t>8</w:t>
        </w:r>
        <w:r w:rsidRPr="0036273D">
          <w:rPr>
            <w:noProof/>
            <w:webHidden/>
            <w:sz w:val="28"/>
            <w:szCs w:val="28"/>
          </w:rPr>
          <w:fldChar w:fldCharType="end"/>
        </w:r>
      </w:hyperlink>
    </w:p>
    <w:p w14:paraId="39C611A8" w14:textId="2EC9F565"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93" w:history="1">
        <w:r w:rsidRPr="0036273D">
          <w:rPr>
            <w:rStyle w:val="Hyperlink"/>
            <w:noProof/>
            <w:sz w:val="28"/>
            <w:szCs w:val="28"/>
            <w:lang w:val="et-EE"/>
          </w:rPr>
          <w:t>4.3</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Viipekeelse toe võimalused ja piirangud hädaabiühenduses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_Toc229679993 \h </w:instrText>
        </w:r>
        <w:r w:rsidRPr="0036273D">
          <w:rPr>
            <w:noProof/>
            <w:webHidden/>
            <w:sz w:val="28"/>
            <w:szCs w:val="28"/>
          </w:rPr>
        </w:r>
        <w:r w:rsidRPr="0036273D">
          <w:rPr>
            <w:noProof/>
            <w:webHidden/>
            <w:sz w:val="28"/>
            <w:szCs w:val="28"/>
          </w:rPr>
          <w:fldChar w:fldCharType="separate"/>
        </w:r>
        <w:r w:rsidR="00730C7F">
          <w:rPr>
            <w:noProof/>
            <w:webHidden/>
            <w:sz w:val="28"/>
            <w:szCs w:val="28"/>
          </w:rPr>
          <w:t>8</w:t>
        </w:r>
        <w:r w:rsidRPr="0036273D">
          <w:rPr>
            <w:noProof/>
            <w:webHidden/>
            <w:sz w:val="28"/>
            <w:szCs w:val="28"/>
          </w:rPr>
          <w:fldChar w:fldCharType="end"/>
        </w:r>
      </w:hyperlink>
    </w:p>
    <w:p w14:paraId="7EA03FDB" w14:textId="4960B811"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94" w:history="1">
        <w:r w:rsidRPr="0036273D">
          <w:rPr>
            <w:rStyle w:val="Hyperlink"/>
            <w:noProof/>
            <w:sz w:val="28"/>
            <w:szCs w:val="28"/>
            <w:lang w:val="et-EE"/>
          </w:rPr>
          <w:t>4.4</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Häirekeskuse operatiivvajadused ja ootused lahendusele</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_Toc229679994 \h </w:instrText>
        </w:r>
        <w:r w:rsidRPr="0036273D">
          <w:rPr>
            <w:noProof/>
            <w:webHidden/>
            <w:sz w:val="28"/>
            <w:szCs w:val="28"/>
          </w:rPr>
        </w:r>
        <w:r w:rsidRPr="0036273D">
          <w:rPr>
            <w:noProof/>
            <w:webHidden/>
            <w:sz w:val="28"/>
            <w:szCs w:val="28"/>
          </w:rPr>
          <w:fldChar w:fldCharType="separate"/>
        </w:r>
        <w:r w:rsidR="00730C7F">
          <w:rPr>
            <w:noProof/>
            <w:webHidden/>
            <w:sz w:val="28"/>
            <w:szCs w:val="28"/>
          </w:rPr>
          <w:t>10</w:t>
        </w:r>
        <w:r w:rsidRPr="0036273D">
          <w:rPr>
            <w:noProof/>
            <w:webHidden/>
            <w:sz w:val="28"/>
            <w:szCs w:val="28"/>
          </w:rPr>
          <w:fldChar w:fldCharType="end"/>
        </w:r>
      </w:hyperlink>
    </w:p>
    <w:p w14:paraId="64BEAEFD" w14:textId="2E907CA1"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95" w:history="1">
        <w:r w:rsidRPr="0036273D">
          <w:rPr>
            <w:rStyle w:val="Hyperlink"/>
            <w:noProof/>
            <w:sz w:val="28"/>
            <w:szCs w:val="28"/>
            <w:lang w:val="et-EE"/>
          </w:rPr>
          <w:t>4.5</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Reageerivate ressursside (kiirabi, politsei, pääste) vajadused</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_Toc229679995 \h </w:instrText>
        </w:r>
        <w:r w:rsidRPr="0036273D">
          <w:rPr>
            <w:noProof/>
            <w:webHidden/>
            <w:sz w:val="28"/>
            <w:szCs w:val="28"/>
          </w:rPr>
        </w:r>
        <w:r w:rsidRPr="0036273D">
          <w:rPr>
            <w:noProof/>
            <w:webHidden/>
            <w:sz w:val="28"/>
            <w:szCs w:val="28"/>
          </w:rPr>
          <w:fldChar w:fldCharType="separate"/>
        </w:r>
        <w:r w:rsidR="00730C7F">
          <w:rPr>
            <w:noProof/>
            <w:webHidden/>
            <w:sz w:val="28"/>
            <w:szCs w:val="28"/>
          </w:rPr>
          <w:t>10</w:t>
        </w:r>
        <w:r w:rsidRPr="0036273D">
          <w:rPr>
            <w:noProof/>
            <w:webHidden/>
            <w:sz w:val="28"/>
            <w:szCs w:val="28"/>
          </w:rPr>
          <w:fldChar w:fldCharType="end"/>
        </w:r>
      </w:hyperlink>
    </w:p>
    <w:p w14:paraId="024C18A0" w14:textId="0710F996"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79996" w:history="1">
        <w:r w:rsidRPr="0036273D">
          <w:rPr>
            <w:rStyle w:val="Hyperlink"/>
            <w:noProof/>
            <w:sz w:val="28"/>
            <w:szCs w:val="28"/>
          </w:rPr>
          <w:t>5</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Kontekstiteabe sisunõuded</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_Toc229679996 \h </w:instrText>
        </w:r>
        <w:r w:rsidRPr="0036273D">
          <w:rPr>
            <w:noProof/>
            <w:webHidden/>
            <w:sz w:val="28"/>
            <w:szCs w:val="28"/>
          </w:rPr>
        </w:r>
        <w:r w:rsidRPr="0036273D">
          <w:rPr>
            <w:noProof/>
            <w:webHidden/>
            <w:sz w:val="28"/>
            <w:szCs w:val="28"/>
          </w:rPr>
          <w:fldChar w:fldCharType="separate"/>
        </w:r>
        <w:r w:rsidR="00730C7F">
          <w:rPr>
            <w:noProof/>
            <w:webHidden/>
            <w:sz w:val="28"/>
            <w:szCs w:val="28"/>
          </w:rPr>
          <w:t>11</w:t>
        </w:r>
        <w:r w:rsidRPr="0036273D">
          <w:rPr>
            <w:noProof/>
            <w:webHidden/>
            <w:sz w:val="28"/>
            <w:szCs w:val="28"/>
          </w:rPr>
          <w:fldChar w:fldCharType="end"/>
        </w:r>
      </w:hyperlink>
    </w:p>
    <w:p w14:paraId="3C595724" w14:textId="3C8C7D10"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79997" w:history="1">
        <w:r w:rsidRPr="0036273D">
          <w:rPr>
            <w:rStyle w:val="Hyperlink"/>
            <w:noProof/>
            <w:sz w:val="28"/>
            <w:szCs w:val="28"/>
          </w:rPr>
          <w:t>6</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Tehniliste lahenduste analüüs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_Toc229679997 \h </w:instrText>
        </w:r>
        <w:r w:rsidRPr="0036273D">
          <w:rPr>
            <w:noProof/>
            <w:webHidden/>
            <w:sz w:val="28"/>
            <w:szCs w:val="28"/>
          </w:rPr>
        </w:r>
        <w:r w:rsidRPr="0036273D">
          <w:rPr>
            <w:noProof/>
            <w:webHidden/>
            <w:sz w:val="28"/>
            <w:szCs w:val="28"/>
          </w:rPr>
          <w:fldChar w:fldCharType="separate"/>
        </w:r>
        <w:r w:rsidR="00730C7F">
          <w:rPr>
            <w:noProof/>
            <w:webHidden/>
            <w:sz w:val="28"/>
            <w:szCs w:val="28"/>
          </w:rPr>
          <w:t>12</w:t>
        </w:r>
        <w:r w:rsidRPr="0036273D">
          <w:rPr>
            <w:noProof/>
            <w:webHidden/>
            <w:sz w:val="28"/>
            <w:szCs w:val="28"/>
          </w:rPr>
          <w:fldChar w:fldCharType="end"/>
        </w:r>
      </w:hyperlink>
    </w:p>
    <w:p w14:paraId="4A70CF94" w14:textId="245ADEF9"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98" w:history="1">
        <w:r w:rsidRPr="0036273D">
          <w:rPr>
            <w:rStyle w:val="Hyperlink"/>
            <w:noProof/>
            <w:sz w:val="28"/>
            <w:szCs w:val="28"/>
            <w:lang w:val="et-EE"/>
          </w:rPr>
          <w:t>6.1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Telefonioperatsioonisüsteemide sisene võimekus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_Toc229679998 \h </w:instrText>
        </w:r>
        <w:r w:rsidRPr="0036273D">
          <w:rPr>
            <w:noProof/>
            <w:webHidden/>
            <w:sz w:val="28"/>
            <w:szCs w:val="28"/>
          </w:rPr>
        </w:r>
        <w:r w:rsidRPr="0036273D">
          <w:rPr>
            <w:noProof/>
            <w:webHidden/>
            <w:sz w:val="28"/>
            <w:szCs w:val="28"/>
          </w:rPr>
          <w:fldChar w:fldCharType="separate"/>
        </w:r>
        <w:r w:rsidR="00730C7F">
          <w:rPr>
            <w:noProof/>
            <w:webHidden/>
            <w:sz w:val="28"/>
            <w:szCs w:val="28"/>
          </w:rPr>
          <w:t>13</w:t>
        </w:r>
        <w:r w:rsidRPr="0036273D">
          <w:rPr>
            <w:noProof/>
            <w:webHidden/>
            <w:sz w:val="28"/>
            <w:szCs w:val="28"/>
          </w:rPr>
          <w:fldChar w:fldCharType="end"/>
        </w:r>
      </w:hyperlink>
    </w:p>
    <w:p w14:paraId="64D846E4" w14:textId="3F66B1EA" w:rsidR="00344C8D" w:rsidRPr="0036273D" w:rsidRDefault="00344C8D">
      <w:pPr>
        <w:pStyle w:val="TOC3"/>
        <w:tabs>
          <w:tab w:val="left" w:pos="1608"/>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79999" w:history="1">
        <w:r w:rsidRPr="0036273D">
          <w:rPr>
            <w:rStyle w:val="Hyperlink"/>
            <w:noProof/>
            <w:sz w:val="28"/>
            <w:szCs w:val="28"/>
          </w:rPr>
          <w:t>6.1.1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Google’i hädaabi asukohateenus (ELS) – tehniline ülevaade ja andmekoosseis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_Toc229679999 \h </w:instrText>
        </w:r>
        <w:r w:rsidRPr="0036273D">
          <w:rPr>
            <w:noProof/>
            <w:webHidden/>
            <w:sz w:val="28"/>
            <w:szCs w:val="28"/>
          </w:rPr>
        </w:r>
        <w:r w:rsidRPr="0036273D">
          <w:rPr>
            <w:noProof/>
            <w:webHidden/>
            <w:sz w:val="28"/>
            <w:szCs w:val="28"/>
          </w:rPr>
          <w:fldChar w:fldCharType="separate"/>
        </w:r>
        <w:r w:rsidR="00730C7F">
          <w:rPr>
            <w:noProof/>
            <w:webHidden/>
            <w:sz w:val="28"/>
            <w:szCs w:val="28"/>
          </w:rPr>
          <w:t>13</w:t>
        </w:r>
        <w:r w:rsidRPr="0036273D">
          <w:rPr>
            <w:noProof/>
            <w:webHidden/>
            <w:sz w:val="28"/>
            <w:szCs w:val="28"/>
          </w:rPr>
          <w:fldChar w:fldCharType="end"/>
        </w:r>
      </w:hyperlink>
    </w:p>
    <w:p w14:paraId="582488C5" w14:textId="4E5C33F2" w:rsidR="00344C8D" w:rsidRPr="0036273D" w:rsidRDefault="00344C8D">
      <w:pPr>
        <w:pStyle w:val="TOC3"/>
        <w:tabs>
          <w:tab w:val="left" w:pos="1608"/>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0" w:history="1">
        <w:r w:rsidRPr="0036273D">
          <w:rPr>
            <w:rStyle w:val="Hyperlink"/>
            <w:noProof/>
            <w:sz w:val="28"/>
            <w:szCs w:val="28"/>
          </w:rPr>
          <w:t>6.1.2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Apple’i hädaabi lõpp-punkti andmed (EED) – tehniline ülevaade ja andmekoosseis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_Toc229680000 \h </w:instrText>
        </w:r>
        <w:r w:rsidRPr="0036273D">
          <w:rPr>
            <w:noProof/>
            <w:webHidden/>
            <w:sz w:val="28"/>
            <w:szCs w:val="28"/>
          </w:rPr>
        </w:r>
        <w:r w:rsidRPr="0036273D">
          <w:rPr>
            <w:noProof/>
            <w:webHidden/>
            <w:sz w:val="28"/>
            <w:szCs w:val="28"/>
          </w:rPr>
          <w:fldChar w:fldCharType="separate"/>
        </w:r>
        <w:r w:rsidR="00730C7F">
          <w:rPr>
            <w:noProof/>
            <w:webHidden/>
            <w:sz w:val="28"/>
            <w:szCs w:val="28"/>
          </w:rPr>
          <w:t>13</w:t>
        </w:r>
        <w:r w:rsidRPr="0036273D">
          <w:rPr>
            <w:noProof/>
            <w:webHidden/>
            <w:sz w:val="28"/>
            <w:szCs w:val="28"/>
          </w:rPr>
          <w:fldChar w:fldCharType="end"/>
        </w:r>
      </w:hyperlink>
    </w:p>
    <w:p w14:paraId="0C9FD5A5" w14:textId="21AFC1D3" w:rsidR="00344C8D" w:rsidRPr="0036273D" w:rsidRDefault="00344C8D">
      <w:pPr>
        <w:pStyle w:val="TOC3"/>
        <w:tabs>
          <w:tab w:val="left" w:pos="1608"/>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1" w:history="1">
        <w:r w:rsidRPr="0036273D">
          <w:rPr>
            <w:rStyle w:val="Hyperlink"/>
            <w:noProof/>
            <w:sz w:val="28"/>
            <w:szCs w:val="28"/>
          </w:rPr>
          <w:t>6.1.3</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Google’i ELS-i ja Apple’i EED-i tehniliste nõuete ja katsete võrdlev analüüs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_Toc229680001 \h </w:instrText>
        </w:r>
        <w:r w:rsidRPr="0036273D">
          <w:rPr>
            <w:noProof/>
            <w:webHidden/>
            <w:sz w:val="28"/>
            <w:szCs w:val="28"/>
          </w:rPr>
        </w:r>
        <w:r w:rsidRPr="0036273D">
          <w:rPr>
            <w:noProof/>
            <w:webHidden/>
            <w:sz w:val="28"/>
            <w:szCs w:val="28"/>
          </w:rPr>
          <w:fldChar w:fldCharType="separate"/>
        </w:r>
        <w:r w:rsidR="00730C7F">
          <w:rPr>
            <w:noProof/>
            <w:webHidden/>
            <w:sz w:val="28"/>
            <w:szCs w:val="28"/>
          </w:rPr>
          <w:t>14</w:t>
        </w:r>
        <w:r w:rsidRPr="0036273D">
          <w:rPr>
            <w:noProof/>
            <w:webHidden/>
            <w:sz w:val="28"/>
            <w:szCs w:val="28"/>
          </w:rPr>
          <w:fldChar w:fldCharType="end"/>
        </w:r>
      </w:hyperlink>
    </w:p>
    <w:p w14:paraId="6AD3D9E1" w14:textId="62F323ED" w:rsidR="00344C8D" w:rsidRPr="0036273D" w:rsidRDefault="00344C8D">
      <w:pPr>
        <w:pStyle w:val="TOC3"/>
        <w:tabs>
          <w:tab w:val="left" w:pos="1608"/>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2" w:history="1">
        <w:r w:rsidRPr="0036273D">
          <w:rPr>
            <w:rStyle w:val="Hyperlink"/>
            <w:noProof/>
            <w:sz w:val="28"/>
            <w:szCs w:val="28"/>
          </w:rPr>
          <w:t>6.1.4</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Google’i ELS-i ja Apple’i EED-i võimaluste rakendatavus Eestis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_Toc229680002 \h </w:instrText>
        </w:r>
        <w:r w:rsidRPr="0036273D">
          <w:rPr>
            <w:noProof/>
            <w:webHidden/>
            <w:sz w:val="28"/>
            <w:szCs w:val="28"/>
          </w:rPr>
        </w:r>
        <w:r w:rsidRPr="0036273D">
          <w:rPr>
            <w:noProof/>
            <w:webHidden/>
            <w:sz w:val="28"/>
            <w:szCs w:val="28"/>
          </w:rPr>
          <w:fldChar w:fldCharType="separate"/>
        </w:r>
        <w:r w:rsidR="00730C7F">
          <w:rPr>
            <w:noProof/>
            <w:webHidden/>
            <w:sz w:val="28"/>
            <w:szCs w:val="28"/>
          </w:rPr>
          <w:t>15</w:t>
        </w:r>
        <w:r w:rsidRPr="0036273D">
          <w:rPr>
            <w:noProof/>
            <w:webHidden/>
            <w:sz w:val="28"/>
            <w:szCs w:val="28"/>
          </w:rPr>
          <w:fldChar w:fldCharType="end"/>
        </w:r>
      </w:hyperlink>
    </w:p>
    <w:p w14:paraId="5C5A7CC1" w14:textId="170A6059"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3" w:history="1">
        <w:r w:rsidRPr="0036273D">
          <w:rPr>
            <w:rStyle w:val="Hyperlink"/>
            <w:noProof/>
            <w:sz w:val="28"/>
            <w:szCs w:val="28"/>
            <w:lang w:val="et-EE"/>
          </w:rPr>
          <w:t>6.2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SMS-112 teenus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_Toc229680003 \h </w:instrText>
        </w:r>
        <w:r w:rsidRPr="0036273D">
          <w:rPr>
            <w:noProof/>
            <w:webHidden/>
            <w:sz w:val="28"/>
            <w:szCs w:val="28"/>
          </w:rPr>
        </w:r>
        <w:r w:rsidRPr="0036273D">
          <w:rPr>
            <w:noProof/>
            <w:webHidden/>
            <w:sz w:val="28"/>
            <w:szCs w:val="28"/>
          </w:rPr>
          <w:fldChar w:fldCharType="separate"/>
        </w:r>
        <w:r w:rsidR="00730C7F">
          <w:rPr>
            <w:noProof/>
            <w:webHidden/>
            <w:sz w:val="28"/>
            <w:szCs w:val="28"/>
          </w:rPr>
          <w:t>15</w:t>
        </w:r>
        <w:r w:rsidRPr="0036273D">
          <w:rPr>
            <w:noProof/>
            <w:webHidden/>
            <w:sz w:val="28"/>
            <w:szCs w:val="28"/>
          </w:rPr>
          <w:fldChar w:fldCharType="end"/>
        </w:r>
      </w:hyperlink>
    </w:p>
    <w:p w14:paraId="1670E73C" w14:textId="726A03D9" w:rsidR="00344C8D" w:rsidRPr="0036273D" w:rsidRDefault="00344C8D">
      <w:pPr>
        <w:pStyle w:val="TOC3"/>
        <w:tabs>
          <w:tab w:val="left" w:pos="1608"/>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4" w:history="1">
        <w:r w:rsidRPr="0036273D">
          <w:rPr>
            <w:rStyle w:val="Hyperlink"/>
            <w:noProof/>
            <w:sz w:val="28"/>
            <w:szCs w:val="28"/>
          </w:rPr>
          <w:t>6.2.1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SMS-112 teenuse tehnilised ja funktsionaalsed piirangud</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_Toc229680004 \h </w:instrText>
        </w:r>
        <w:r w:rsidRPr="0036273D">
          <w:rPr>
            <w:noProof/>
            <w:webHidden/>
            <w:sz w:val="28"/>
            <w:szCs w:val="28"/>
          </w:rPr>
        </w:r>
        <w:r w:rsidRPr="0036273D">
          <w:rPr>
            <w:noProof/>
            <w:webHidden/>
            <w:sz w:val="28"/>
            <w:szCs w:val="28"/>
          </w:rPr>
          <w:fldChar w:fldCharType="separate"/>
        </w:r>
        <w:r w:rsidR="00730C7F">
          <w:rPr>
            <w:noProof/>
            <w:webHidden/>
            <w:sz w:val="28"/>
            <w:szCs w:val="28"/>
          </w:rPr>
          <w:t>16</w:t>
        </w:r>
        <w:r w:rsidRPr="0036273D">
          <w:rPr>
            <w:noProof/>
            <w:webHidden/>
            <w:sz w:val="28"/>
            <w:szCs w:val="28"/>
          </w:rPr>
          <w:fldChar w:fldCharType="end"/>
        </w:r>
      </w:hyperlink>
    </w:p>
    <w:p w14:paraId="0463AA96" w14:textId="2344B967" w:rsidR="00344C8D" w:rsidRPr="0036273D" w:rsidRDefault="00344C8D">
      <w:pPr>
        <w:pStyle w:val="TOC3"/>
        <w:tabs>
          <w:tab w:val="left" w:pos="1608"/>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5" w:history="1">
        <w:r w:rsidRPr="0036273D">
          <w:rPr>
            <w:rStyle w:val="Hyperlink"/>
            <w:noProof/>
            <w:sz w:val="28"/>
            <w:szCs w:val="28"/>
          </w:rPr>
          <w:t>6.2.2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Olemasoleva lahenduse ajakohastamine ja taaskasutus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_Toc229680005 \h </w:instrText>
        </w:r>
        <w:r w:rsidRPr="0036273D">
          <w:rPr>
            <w:noProof/>
            <w:webHidden/>
            <w:sz w:val="28"/>
            <w:szCs w:val="28"/>
          </w:rPr>
        </w:r>
        <w:r w:rsidRPr="0036273D">
          <w:rPr>
            <w:noProof/>
            <w:webHidden/>
            <w:sz w:val="28"/>
            <w:szCs w:val="28"/>
          </w:rPr>
          <w:fldChar w:fldCharType="separate"/>
        </w:r>
        <w:r w:rsidR="00730C7F">
          <w:rPr>
            <w:noProof/>
            <w:webHidden/>
            <w:sz w:val="28"/>
            <w:szCs w:val="28"/>
          </w:rPr>
          <w:t>16</w:t>
        </w:r>
        <w:r w:rsidRPr="0036273D">
          <w:rPr>
            <w:noProof/>
            <w:webHidden/>
            <w:sz w:val="28"/>
            <w:szCs w:val="28"/>
          </w:rPr>
          <w:fldChar w:fldCharType="end"/>
        </w:r>
      </w:hyperlink>
    </w:p>
    <w:p w14:paraId="7E940266" w14:textId="2BB11E60"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6" w:history="1">
        <w:r w:rsidRPr="0036273D">
          <w:rPr>
            <w:rStyle w:val="Hyperlink"/>
            <w:noProof/>
            <w:sz w:val="28"/>
            <w:szCs w:val="28"/>
            <w:lang w:val="et-EE"/>
          </w:rPr>
          <w:t>6.3</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Riikliku portaali (eesti.ee) ja mobiilirakenduse (Eesti äpp) kaasamine</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_Toc229680006 \h </w:instrText>
        </w:r>
        <w:r w:rsidRPr="0036273D">
          <w:rPr>
            <w:noProof/>
            <w:webHidden/>
            <w:sz w:val="28"/>
            <w:szCs w:val="28"/>
          </w:rPr>
        </w:r>
        <w:r w:rsidRPr="0036273D">
          <w:rPr>
            <w:noProof/>
            <w:webHidden/>
            <w:sz w:val="28"/>
            <w:szCs w:val="28"/>
          </w:rPr>
          <w:fldChar w:fldCharType="separate"/>
        </w:r>
        <w:r w:rsidR="00730C7F">
          <w:rPr>
            <w:noProof/>
            <w:webHidden/>
            <w:sz w:val="28"/>
            <w:szCs w:val="28"/>
          </w:rPr>
          <w:t>17</w:t>
        </w:r>
        <w:r w:rsidRPr="0036273D">
          <w:rPr>
            <w:noProof/>
            <w:webHidden/>
            <w:sz w:val="28"/>
            <w:szCs w:val="28"/>
          </w:rPr>
          <w:fldChar w:fldCharType="end"/>
        </w:r>
      </w:hyperlink>
    </w:p>
    <w:p w14:paraId="0F2CEEF4" w14:textId="0B51F3E4" w:rsidR="00344C8D" w:rsidRPr="0036273D" w:rsidRDefault="00344C8D">
      <w:pPr>
        <w:pStyle w:val="TOC3"/>
        <w:tabs>
          <w:tab w:val="left" w:pos="160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7" w:history="1">
        <w:r w:rsidRPr="0036273D">
          <w:rPr>
            <w:rStyle w:val="Hyperlink"/>
            <w:rFonts w:ascii="Times New Roman" w:hAnsi="Times New Roman"/>
            <w:noProof/>
            <w:sz w:val="28"/>
            <w:szCs w:val="28"/>
          </w:rPr>
          <w:t>6.3.1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Valikuvariandid eesti.ee ja Eesti äpi kaasamiseks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_Toc229680007 \h </w:instrText>
        </w:r>
        <w:r w:rsidRPr="0036273D">
          <w:rPr>
            <w:noProof/>
            <w:webHidden/>
            <w:sz w:val="28"/>
            <w:szCs w:val="28"/>
          </w:rPr>
        </w:r>
        <w:r w:rsidRPr="0036273D">
          <w:rPr>
            <w:noProof/>
            <w:webHidden/>
            <w:sz w:val="28"/>
            <w:szCs w:val="28"/>
          </w:rPr>
          <w:fldChar w:fldCharType="separate"/>
        </w:r>
        <w:r w:rsidR="00730C7F">
          <w:rPr>
            <w:noProof/>
            <w:webHidden/>
            <w:sz w:val="28"/>
            <w:szCs w:val="28"/>
          </w:rPr>
          <w:t>18</w:t>
        </w:r>
        <w:r w:rsidRPr="0036273D">
          <w:rPr>
            <w:noProof/>
            <w:webHidden/>
            <w:sz w:val="28"/>
            <w:szCs w:val="28"/>
          </w:rPr>
          <w:fldChar w:fldCharType="end"/>
        </w:r>
      </w:hyperlink>
    </w:p>
    <w:p w14:paraId="49D7CFB2" w14:textId="34D08275" w:rsidR="00344C8D" w:rsidRPr="0036273D" w:rsidRDefault="00344C8D">
      <w:pPr>
        <w:pStyle w:val="TOC3"/>
        <w:tabs>
          <w:tab w:val="left" w:pos="1608"/>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08" w:history="1">
        <w:r w:rsidRPr="0036273D">
          <w:rPr>
            <w:rStyle w:val="Hyperlink"/>
            <w:noProof/>
            <w:sz w:val="28"/>
            <w:szCs w:val="28"/>
          </w:rPr>
          <w:t>6.3.2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rPr>
          <w:t>Sihtrühmade hinnang ja soovituslik mudel</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_Toc229680008 \h </w:instrText>
        </w:r>
        <w:r w:rsidRPr="0036273D">
          <w:rPr>
            <w:noProof/>
            <w:webHidden/>
            <w:sz w:val="28"/>
            <w:szCs w:val="28"/>
          </w:rPr>
        </w:r>
        <w:r w:rsidRPr="0036273D">
          <w:rPr>
            <w:noProof/>
            <w:webHidden/>
            <w:sz w:val="28"/>
            <w:szCs w:val="28"/>
          </w:rPr>
          <w:fldChar w:fldCharType="separate"/>
        </w:r>
        <w:r w:rsidR="00730C7F">
          <w:rPr>
            <w:noProof/>
            <w:webHidden/>
            <w:sz w:val="28"/>
            <w:szCs w:val="28"/>
          </w:rPr>
          <w:t>18</w:t>
        </w:r>
        <w:r w:rsidRPr="0036273D">
          <w:rPr>
            <w:noProof/>
            <w:webHidden/>
            <w:sz w:val="28"/>
            <w:szCs w:val="28"/>
          </w:rPr>
          <w:fldChar w:fldCharType="end"/>
        </w:r>
      </w:hyperlink>
    </w:p>
    <w:p w14:paraId="7747BD52" w14:textId="7E03C943"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80009" w:history="1">
        <w:r w:rsidRPr="0036273D">
          <w:rPr>
            <w:rStyle w:val="Hyperlink"/>
            <w:noProof/>
            <w:sz w:val="28"/>
            <w:szCs w:val="28"/>
          </w:rPr>
          <w:t>7</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Kontekstiteabe edastamise ja haldamise terviklahendus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_Toc229680009 \h </w:instrText>
        </w:r>
        <w:r w:rsidRPr="0036273D">
          <w:rPr>
            <w:noProof/>
            <w:webHidden/>
            <w:sz w:val="28"/>
            <w:szCs w:val="28"/>
          </w:rPr>
        </w:r>
        <w:r w:rsidRPr="0036273D">
          <w:rPr>
            <w:noProof/>
            <w:webHidden/>
            <w:sz w:val="28"/>
            <w:szCs w:val="28"/>
          </w:rPr>
          <w:fldChar w:fldCharType="separate"/>
        </w:r>
        <w:r w:rsidR="00730C7F">
          <w:rPr>
            <w:noProof/>
            <w:webHidden/>
            <w:sz w:val="28"/>
            <w:szCs w:val="28"/>
          </w:rPr>
          <w:t>19</w:t>
        </w:r>
        <w:r w:rsidRPr="0036273D">
          <w:rPr>
            <w:noProof/>
            <w:webHidden/>
            <w:sz w:val="28"/>
            <w:szCs w:val="28"/>
          </w:rPr>
          <w:fldChar w:fldCharType="end"/>
        </w:r>
      </w:hyperlink>
    </w:p>
    <w:p w14:paraId="1636F4F1" w14:textId="6DA5C580"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0" w:history="1">
        <w:r w:rsidRPr="0036273D">
          <w:rPr>
            <w:rStyle w:val="Hyperlink"/>
            <w:noProof/>
            <w:sz w:val="28"/>
            <w:szCs w:val="28"/>
            <w:lang w:val="et-EE"/>
          </w:rPr>
          <w:t>7.1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Sihtrühm ja lahenduse avatus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_Toc229680010 \h </w:instrText>
        </w:r>
        <w:r w:rsidRPr="0036273D">
          <w:rPr>
            <w:noProof/>
            <w:webHidden/>
            <w:sz w:val="28"/>
            <w:szCs w:val="28"/>
          </w:rPr>
        </w:r>
        <w:r w:rsidRPr="0036273D">
          <w:rPr>
            <w:noProof/>
            <w:webHidden/>
            <w:sz w:val="28"/>
            <w:szCs w:val="28"/>
          </w:rPr>
          <w:fldChar w:fldCharType="separate"/>
        </w:r>
        <w:r w:rsidR="00730C7F">
          <w:rPr>
            <w:noProof/>
            <w:webHidden/>
            <w:sz w:val="28"/>
            <w:szCs w:val="28"/>
          </w:rPr>
          <w:t>19</w:t>
        </w:r>
        <w:r w:rsidRPr="0036273D">
          <w:rPr>
            <w:noProof/>
            <w:webHidden/>
            <w:sz w:val="28"/>
            <w:szCs w:val="28"/>
          </w:rPr>
          <w:fldChar w:fldCharType="end"/>
        </w:r>
      </w:hyperlink>
    </w:p>
    <w:p w14:paraId="555F88A8" w14:textId="77D2B963"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1" w:history="1">
        <w:r w:rsidRPr="0036273D">
          <w:rPr>
            <w:rStyle w:val="Hyperlink"/>
            <w:noProof/>
            <w:sz w:val="28"/>
            <w:szCs w:val="28"/>
            <w:lang w:val="et-EE"/>
          </w:rPr>
          <w:t>7.2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Väline kasutajaliides ja ligipääsetavus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_Toc229680011 \h </w:instrText>
        </w:r>
        <w:r w:rsidRPr="0036273D">
          <w:rPr>
            <w:noProof/>
            <w:webHidden/>
            <w:sz w:val="28"/>
            <w:szCs w:val="28"/>
          </w:rPr>
        </w:r>
        <w:r w:rsidRPr="0036273D">
          <w:rPr>
            <w:noProof/>
            <w:webHidden/>
            <w:sz w:val="28"/>
            <w:szCs w:val="28"/>
          </w:rPr>
          <w:fldChar w:fldCharType="separate"/>
        </w:r>
        <w:r w:rsidR="00730C7F">
          <w:rPr>
            <w:noProof/>
            <w:webHidden/>
            <w:sz w:val="28"/>
            <w:szCs w:val="28"/>
          </w:rPr>
          <w:t>19</w:t>
        </w:r>
        <w:r w:rsidRPr="0036273D">
          <w:rPr>
            <w:noProof/>
            <w:webHidden/>
            <w:sz w:val="28"/>
            <w:szCs w:val="28"/>
          </w:rPr>
          <w:fldChar w:fldCharType="end"/>
        </w:r>
      </w:hyperlink>
    </w:p>
    <w:p w14:paraId="4D0A7D55" w14:textId="15029FA0"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2" w:history="1">
        <w:r w:rsidRPr="0036273D">
          <w:rPr>
            <w:rStyle w:val="Hyperlink"/>
            <w:noProof/>
            <w:sz w:val="28"/>
            <w:szCs w:val="28"/>
            <w:lang w:val="et-EE"/>
          </w:rPr>
          <w:t>7.3</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Häirekeskuse andmekogu ja liidestusvõimekus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_Toc229680012 \h </w:instrText>
        </w:r>
        <w:r w:rsidRPr="0036273D">
          <w:rPr>
            <w:noProof/>
            <w:webHidden/>
            <w:sz w:val="28"/>
            <w:szCs w:val="28"/>
          </w:rPr>
        </w:r>
        <w:r w:rsidRPr="0036273D">
          <w:rPr>
            <w:noProof/>
            <w:webHidden/>
            <w:sz w:val="28"/>
            <w:szCs w:val="28"/>
          </w:rPr>
          <w:fldChar w:fldCharType="separate"/>
        </w:r>
        <w:r w:rsidR="00730C7F">
          <w:rPr>
            <w:noProof/>
            <w:webHidden/>
            <w:sz w:val="28"/>
            <w:szCs w:val="28"/>
          </w:rPr>
          <w:t>19</w:t>
        </w:r>
        <w:r w:rsidRPr="0036273D">
          <w:rPr>
            <w:noProof/>
            <w:webHidden/>
            <w:sz w:val="28"/>
            <w:szCs w:val="28"/>
          </w:rPr>
          <w:fldChar w:fldCharType="end"/>
        </w:r>
      </w:hyperlink>
    </w:p>
    <w:p w14:paraId="2676F9BA" w14:textId="1C5E18C5"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3" w:history="1">
        <w:r w:rsidRPr="0036273D">
          <w:rPr>
            <w:rStyle w:val="Hyperlink"/>
            <w:noProof/>
            <w:sz w:val="28"/>
            <w:szCs w:val="28"/>
            <w:lang w:val="et-EE"/>
          </w:rPr>
          <w:t>7.4</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Operatiivne andmekasutus hädaabiühenduse ajal</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_Toc229680013 \h </w:instrText>
        </w:r>
        <w:r w:rsidRPr="0036273D">
          <w:rPr>
            <w:noProof/>
            <w:webHidden/>
            <w:sz w:val="28"/>
            <w:szCs w:val="28"/>
          </w:rPr>
        </w:r>
        <w:r w:rsidRPr="0036273D">
          <w:rPr>
            <w:noProof/>
            <w:webHidden/>
            <w:sz w:val="28"/>
            <w:szCs w:val="28"/>
          </w:rPr>
          <w:fldChar w:fldCharType="separate"/>
        </w:r>
        <w:r w:rsidR="00730C7F">
          <w:rPr>
            <w:noProof/>
            <w:webHidden/>
            <w:sz w:val="28"/>
            <w:szCs w:val="28"/>
          </w:rPr>
          <w:t>20</w:t>
        </w:r>
        <w:r w:rsidRPr="0036273D">
          <w:rPr>
            <w:noProof/>
            <w:webHidden/>
            <w:sz w:val="28"/>
            <w:szCs w:val="28"/>
          </w:rPr>
          <w:fldChar w:fldCharType="end"/>
        </w:r>
      </w:hyperlink>
    </w:p>
    <w:p w14:paraId="3D5711DD" w14:textId="263A7BEA"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4" w:history="1">
        <w:r w:rsidRPr="0036273D">
          <w:rPr>
            <w:rStyle w:val="Hyperlink"/>
            <w:noProof/>
            <w:sz w:val="28"/>
            <w:szCs w:val="28"/>
            <w:lang w:val="et-EE"/>
          </w:rPr>
          <w:t>7.5</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Ligipääsetavuse laiendamine riiklike kanalite kaudu</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_Toc229680014 \h </w:instrText>
        </w:r>
        <w:r w:rsidRPr="0036273D">
          <w:rPr>
            <w:noProof/>
            <w:webHidden/>
            <w:sz w:val="28"/>
            <w:szCs w:val="28"/>
          </w:rPr>
        </w:r>
        <w:r w:rsidRPr="0036273D">
          <w:rPr>
            <w:noProof/>
            <w:webHidden/>
            <w:sz w:val="28"/>
            <w:szCs w:val="28"/>
          </w:rPr>
          <w:fldChar w:fldCharType="separate"/>
        </w:r>
        <w:r w:rsidR="00730C7F">
          <w:rPr>
            <w:noProof/>
            <w:webHidden/>
            <w:sz w:val="28"/>
            <w:szCs w:val="28"/>
          </w:rPr>
          <w:t>20</w:t>
        </w:r>
        <w:r w:rsidRPr="0036273D">
          <w:rPr>
            <w:noProof/>
            <w:webHidden/>
            <w:sz w:val="28"/>
            <w:szCs w:val="28"/>
          </w:rPr>
          <w:fldChar w:fldCharType="end"/>
        </w:r>
      </w:hyperlink>
    </w:p>
    <w:p w14:paraId="50551517" w14:textId="19CD8D5E"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80015" w:history="1">
        <w:r w:rsidRPr="0036273D">
          <w:rPr>
            <w:rStyle w:val="Hyperlink"/>
            <w:noProof/>
            <w:sz w:val="28"/>
            <w:szCs w:val="28"/>
          </w:rPr>
          <w:t>8</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Õiguslik hinnang</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_Toc229680015 \h </w:instrText>
        </w:r>
        <w:r w:rsidRPr="0036273D">
          <w:rPr>
            <w:noProof/>
            <w:webHidden/>
            <w:sz w:val="28"/>
            <w:szCs w:val="28"/>
          </w:rPr>
        </w:r>
        <w:r w:rsidRPr="0036273D">
          <w:rPr>
            <w:noProof/>
            <w:webHidden/>
            <w:sz w:val="28"/>
            <w:szCs w:val="28"/>
          </w:rPr>
          <w:fldChar w:fldCharType="separate"/>
        </w:r>
        <w:r w:rsidR="00730C7F">
          <w:rPr>
            <w:noProof/>
            <w:webHidden/>
            <w:sz w:val="28"/>
            <w:szCs w:val="28"/>
          </w:rPr>
          <w:t>20</w:t>
        </w:r>
        <w:r w:rsidRPr="0036273D">
          <w:rPr>
            <w:noProof/>
            <w:webHidden/>
            <w:sz w:val="28"/>
            <w:szCs w:val="28"/>
          </w:rPr>
          <w:fldChar w:fldCharType="end"/>
        </w:r>
      </w:hyperlink>
    </w:p>
    <w:p w14:paraId="6B16E9F8" w14:textId="3B9F262F"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6" w:history="1">
        <w:r w:rsidRPr="0036273D">
          <w:rPr>
            <w:rStyle w:val="Hyperlink"/>
            <w:noProof/>
            <w:sz w:val="28"/>
            <w:szCs w:val="28"/>
            <w:lang w:val="et-EE"/>
          </w:rPr>
          <w:t>8.1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Kontekstiteabe õiguslik olemus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_Toc229680016 \h </w:instrText>
        </w:r>
        <w:r w:rsidRPr="0036273D">
          <w:rPr>
            <w:noProof/>
            <w:webHidden/>
            <w:sz w:val="28"/>
            <w:szCs w:val="28"/>
          </w:rPr>
        </w:r>
        <w:r w:rsidRPr="0036273D">
          <w:rPr>
            <w:noProof/>
            <w:webHidden/>
            <w:sz w:val="28"/>
            <w:szCs w:val="28"/>
          </w:rPr>
          <w:fldChar w:fldCharType="separate"/>
        </w:r>
        <w:r w:rsidR="00730C7F">
          <w:rPr>
            <w:noProof/>
            <w:webHidden/>
            <w:sz w:val="28"/>
            <w:szCs w:val="28"/>
          </w:rPr>
          <w:t>20</w:t>
        </w:r>
        <w:r w:rsidRPr="0036273D">
          <w:rPr>
            <w:noProof/>
            <w:webHidden/>
            <w:sz w:val="28"/>
            <w:szCs w:val="28"/>
          </w:rPr>
          <w:fldChar w:fldCharType="end"/>
        </w:r>
      </w:hyperlink>
    </w:p>
    <w:p w14:paraId="691ACE65" w14:textId="63194949"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7" w:history="1">
        <w:r w:rsidRPr="0036273D">
          <w:rPr>
            <w:rStyle w:val="Hyperlink"/>
            <w:noProof/>
            <w:sz w:val="28"/>
            <w:szCs w:val="28"/>
            <w:lang w:val="et-EE"/>
          </w:rPr>
          <w:t>8.2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Nõuded hädaabiteate menetlemisele</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_Toc229680017 \h </w:instrText>
        </w:r>
        <w:r w:rsidRPr="0036273D">
          <w:rPr>
            <w:noProof/>
            <w:webHidden/>
            <w:sz w:val="28"/>
            <w:szCs w:val="28"/>
          </w:rPr>
        </w:r>
        <w:r w:rsidRPr="0036273D">
          <w:rPr>
            <w:noProof/>
            <w:webHidden/>
            <w:sz w:val="28"/>
            <w:szCs w:val="28"/>
          </w:rPr>
          <w:fldChar w:fldCharType="separate"/>
        </w:r>
        <w:r w:rsidR="00730C7F">
          <w:rPr>
            <w:noProof/>
            <w:webHidden/>
            <w:sz w:val="28"/>
            <w:szCs w:val="28"/>
          </w:rPr>
          <w:t>21</w:t>
        </w:r>
        <w:r w:rsidRPr="0036273D">
          <w:rPr>
            <w:noProof/>
            <w:webHidden/>
            <w:sz w:val="28"/>
            <w:szCs w:val="28"/>
          </w:rPr>
          <w:fldChar w:fldCharType="end"/>
        </w:r>
      </w:hyperlink>
    </w:p>
    <w:p w14:paraId="446CE9E8" w14:textId="4EC4E948"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8" w:history="1">
        <w:r w:rsidRPr="0036273D">
          <w:rPr>
            <w:rStyle w:val="Hyperlink"/>
            <w:noProof/>
            <w:sz w:val="28"/>
            <w:szCs w:val="28"/>
            <w:lang w:val="et-EE"/>
          </w:rPr>
          <w:t>8.3</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Andmete töötlemine Häirekeskuse andmekogus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_Toc229680018 \h </w:instrText>
        </w:r>
        <w:r w:rsidRPr="0036273D">
          <w:rPr>
            <w:noProof/>
            <w:webHidden/>
            <w:sz w:val="28"/>
            <w:szCs w:val="28"/>
          </w:rPr>
        </w:r>
        <w:r w:rsidRPr="0036273D">
          <w:rPr>
            <w:noProof/>
            <w:webHidden/>
            <w:sz w:val="28"/>
            <w:szCs w:val="28"/>
          </w:rPr>
          <w:fldChar w:fldCharType="separate"/>
        </w:r>
        <w:r w:rsidR="00730C7F">
          <w:rPr>
            <w:noProof/>
            <w:webHidden/>
            <w:sz w:val="28"/>
            <w:szCs w:val="28"/>
          </w:rPr>
          <w:t>21</w:t>
        </w:r>
        <w:r w:rsidRPr="0036273D">
          <w:rPr>
            <w:noProof/>
            <w:webHidden/>
            <w:sz w:val="28"/>
            <w:szCs w:val="28"/>
          </w:rPr>
          <w:fldChar w:fldCharType="end"/>
        </w:r>
      </w:hyperlink>
    </w:p>
    <w:p w14:paraId="215654BB" w14:textId="10B77EE3"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19" w:history="1">
        <w:r w:rsidRPr="0036273D">
          <w:rPr>
            <w:rStyle w:val="Hyperlink"/>
            <w:noProof/>
            <w:sz w:val="28"/>
            <w:szCs w:val="28"/>
            <w:lang w:val="et-EE"/>
          </w:rPr>
          <w:t>8.4</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Andmeandjad</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_Toc229680019 \h </w:instrText>
        </w:r>
        <w:r w:rsidRPr="0036273D">
          <w:rPr>
            <w:noProof/>
            <w:webHidden/>
            <w:sz w:val="28"/>
            <w:szCs w:val="28"/>
          </w:rPr>
        </w:r>
        <w:r w:rsidRPr="0036273D">
          <w:rPr>
            <w:noProof/>
            <w:webHidden/>
            <w:sz w:val="28"/>
            <w:szCs w:val="28"/>
          </w:rPr>
          <w:fldChar w:fldCharType="separate"/>
        </w:r>
        <w:r w:rsidR="00730C7F">
          <w:rPr>
            <w:noProof/>
            <w:webHidden/>
            <w:sz w:val="28"/>
            <w:szCs w:val="28"/>
          </w:rPr>
          <w:t>23</w:t>
        </w:r>
        <w:r w:rsidRPr="0036273D">
          <w:rPr>
            <w:noProof/>
            <w:webHidden/>
            <w:sz w:val="28"/>
            <w:szCs w:val="28"/>
          </w:rPr>
          <w:fldChar w:fldCharType="end"/>
        </w:r>
      </w:hyperlink>
    </w:p>
    <w:p w14:paraId="07FD4F8C" w14:textId="586F6E06" w:rsidR="00344C8D" w:rsidRPr="0036273D" w:rsidRDefault="00344C8D">
      <w:pPr>
        <w:pStyle w:val="TOC1"/>
        <w:tabs>
          <w:tab w:val="left" w:pos="720"/>
          <w:tab w:val="right" w:leader="dot" w:pos="10194"/>
        </w:tabs>
        <w:rPr>
          <w:rFonts w:asciiTheme="minorHAnsi" w:eastAsiaTheme="minorEastAsia" w:hAnsiTheme="minorHAnsi" w:cstheme="minorBidi"/>
          <w:b w:val="0"/>
          <w:bCs w:val="0"/>
          <w:noProof/>
          <w:color w:val="auto"/>
          <w:kern w:val="2"/>
          <w:sz w:val="28"/>
          <w:szCs w:val="28"/>
          <w:lang w:val="et-EE" w:eastAsia="et-EE"/>
          <w14:ligatures w14:val="standardContextual"/>
        </w:rPr>
      </w:pPr>
      <w:hyperlink w:anchor="_Toc229680020" w:history="1">
        <w:r w:rsidRPr="0036273D">
          <w:rPr>
            <w:rStyle w:val="Hyperlink"/>
            <w:noProof/>
            <w:sz w:val="28"/>
            <w:szCs w:val="28"/>
          </w:rPr>
          <w:t>9</w:t>
        </w:r>
        <w:r w:rsidRPr="0036273D">
          <w:rPr>
            <w:rFonts w:asciiTheme="minorHAnsi" w:eastAsiaTheme="minorEastAsia" w:hAnsiTheme="minorHAnsi" w:cstheme="minorBidi"/>
            <w:b w:val="0"/>
            <w:bCs w:val="0"/>
            <w:noProof/>
            <w:color w:val="auto"/>
            <w:kern w:val="2"/>
            <w:sz w:val="28"/>
            <w:szCs w:val="28"/>
            <w:lang w:val="et-EE" w:eastAsia="et-EE"/>
            <w14:ligatures w14:val="standardContextual"/>
          </w:rPr>
          <w:tab/>
        </w:r>
        <w:r w:rsidRPr="0036273D">
          <w:rPr>
            <w:rStyle w:val="Hyperlink"/>
            <w:noProof/>
            <w:sz w:val="28"/>
            <w:szCs w:val="28"/>
          </w:rPr>
          <w:t>Koolitusvajadus ja töökorralduslikud muudatused</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_Toc229680020 \h </w:instrText>
        </w:r>
        <w:r w:rsidRPr="0036273D">
          <w:rPr>
            <w:noProof/>
            <w:webHidden/>
            <w:sz w:val="28"/>
            <w:szCs w:val="28"/>
          </w:rPr>
        </w:r>
        <w:r w:rsidRPr="0036273D">
          <w:rPr>
            <w:noProof/>
            <w:webHidden/>
            <w:sz w:val="28"/>
            <w:szCs w:val="28"/>
          </w:rPr>
          <w:fldChar w:fldCharType="separate"/>
        </w:r>
        <w:r w:rsidR="00730C7F">
          <w:rPr>
            <w:noProof/>
            <w:webHidden/>
            <w:sz w:val="28"/>
            <w:szCs w:val="28"/>
          </w:rPr>
          <w:t>24</w:t>
        </w:r>
        <w:r w:rsidRPr="0036273D">
          <w:rPr>
            <w:noProof/>
            <w:webHidden/>
            <w:sz w:val="28"/>
            <w:szCs w:val="28"/>
          </w:rPr>
          <w:fldChar w:fldCharType="end"/>
        </w:r>
      </w:hyperlink>
    </w:p>
    <w:p w14:paraId="1BE15786" w14:textId="70AA812E"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21" w:history="1">
        <w:r w:rsidRPr="0036273D">
          <w:rPr>
            <w:rStyle w:val="Hyperlink"/>
            <w:noProof/>
            <w:sz w:val="28"/>
            <w:szCs w:val="28"/>
            <w:lang w:val="et-EE"/>
          </w:rPr>
          <w:t>9.1</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Häirekeskuse personal: päästekorraldajad ja menetlus</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_Toc229680021 \h </w:instrText>
        </w:r>
        <w:r w:rsidRPr="0036273D">
          <w:rPr>
            <w:noProof/>
            <w:webHidden/>
            <w:sz w:val="28"/>
            <w:szCs w:val="28"/>
          </w:rPr>
        </w:r>
        <w:r w:rsidRPr="0036273D">
          <w:rPr>
            <w:noProof/>
            <w:webHidden/>
            <w:sz w:val="28"/>
            <w:szCs w:val="28"/>
          </w:rPr>
          <w:fldChar w:fldCharType="separate"/>
        </w:r>
        <w:r w:rsidR="00730C7F">
          <w:rPr>
            <w:noProof/>
            <w:webHidden/>
            <w:sz w:val="28"/>
            <w:szCs w:val="28"/>
          </w:rPr>
          <w:t>24</w:t>
        </w:r>
        <w:r w:rsidRPr="0036273D">
          <w:rPr>
            <w:noProof/>
            <w:webHidden/>
            <w:sz w:val="28"/>
            <w:szCs w:val="28"/>
          </w:rPr>
          <w:fldChar w:fldCharType="end"/>
        </w:r>
      </w:hyperlink>
    </w:p>
    <w:p w14:paraId="2EE762DB" w14:textId="5EFDDAB6"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22" w:history="1">
        <w:r w:rsidRPr="0036273D">
          <w:rPr>
            <w:rStyle w:val="Hyperlink"/>
            <w:noProof/>
            <w:sz w:val="28"/>
            <w:szCs w:val="28"/>
            <w:lang w:val="et-EE"/>
          </w:rPr>
          <w:t>9.2</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Reageerivad ressursid (kiirabi, politsei, pääste)</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_Toc229680022 \h </w:instrText>
        </w:r>
        <w:r w:rsidRPr="0036273D">
          <w:rPr>
            <w:noProof/>
            <w:webHidden/>
            <w:sz w:val="28"/>
            <w:szCs w:val="28"/>
          </w:rPr>
        </w:r>
        <w:r w:rsidRPr="0036273D">
          <w:rPr>
            <w:noProof/>
            <w:webHidden/>
            <w:sz w:val="28"/>
            <w:szCs w:val="28"/>
          </w:rPr>
          <w:fldChar w:fldCharType="separate"/>
        </w:r>
        <w:r w:rsidR="00730C7F">
          <w:rPr>
            <w:noProof/>
            <w:webHidden/>
            <w:sz w:val="28"/>
            <w:szCs w:val="28"/>
          </w:rPr>
          <w:t>25</w:t>
        </w:r>
        <w:r w:rsidRPr="0036273D">
          <w:rPr>
            <w:noProof/>
            <w:webHidden/>
            <w:sz w:val="28"/>
            <w:szCs w:val="28"/>
          </w:rPr>
          <w:fldChar w:fldCharType="end"/>
        </w:r>
      </w:hyperlink>
    </w:p>
    <w:p w14:paraId="7DC847B8" w14:textId="779A2455" w:rsidR="00344C8D" w:rsidRPr="0036273D" w:rsidRDefault="00344C8D">
      <w:pPr>
        <w:pStyle w:val="TOC2"/>
        <w:tabs>
          <w:tab w:val="left" w:pos="1540"/>
          <w:tab w:val="right" w:leader="dot" w:pos="10194"/>
        </w:tabs>
        <w:rPr>
          <w:rFonts w:asciiTheme="minorHAnsi" w:eastAsiaTheme="minorEastAsia" w:hAnsiTheme="minorHAnsi" w:cstheme="minorBidi"/>
          <w:noProof/>
          <w:color w:val="auto"/>
          <w:kern w:val="2"/>
          <w:sz w:val="28"/>
          <w:szCs w:val="28"/>
          <w:lang w:val="et-EE" w:eastAsia="et-EE"/>
          <w14:ligatures w14:val="standardContextual"/>
        </w:rPr>
      </w:pPr>
      <w:hyperlink w:anchor="_Toc229680023" w:history="1">
        <w:r w:rsidRPr="0036273D">
          <w:rPr>
            <w:rStyle w:val="Hyperlink"/>
            <w:noProof/>
            <w:sz w:val="28"/>
            <w:szCs w:val="28"/>
            <w:lang w:val="et-EE"/>
          </w:rPr>
          <w:t>9.3</w:t>
        </w:r>
        <w:r w:rsidRPr="0036273D">
          <w:rPr>
            <w:rFonts w:asciiTheme="minorHAnsi" w:eastAsiaTheme="minorEastAsia" w:hAnsiTheme="minorHAnsi" w:cstheme="minorBidi"/>
            <w:noProof/>
            <w:color w:val="auto"/>
            <w:kern w:val="2"/>
            <w:sz w:val="28"/>
            <w:szCs w:val="28"/>
            <w:lang w:val="et-EE" w:eastAsia="et-EE"/>
            <w14:ligatures w14:val="standardContextual"/>
          </w:rPr>
          <w:tab/>
        </w:r>
        <w:r w:rsidRPr="0036273D">
          <w:rPr>
            <w:rStyle w:val="Hyperlink"/>
            <w:noProof/>
            <w:sz w:val="28"/>
            <w:szCs w:val="28"/>
            <w:lang w:val="et-EE"/>
          </w:rPr>
          <w:t>Kasutajagrupid ja teavitustöö</w:t>
        </w:r>
        <w:r w:rsidRPr="0036273D">
          <w:rPr>
            <w:noProof/>
            <w:webHidden/>
            <w:sz w:val="28"/>
            <w:szCs w:val="28"/>
          </w:rPr>
          <w:tab/>
        </w:r>
        <w:r w:rsidRPr="0036273D">
          <w:rPr>
            <w:noProof/>
            <w:webHidden/>
            <w:sz w:val="28"/>
            <w:szCs w:val="28"/>
          </w:rPr>
          <w:fldChar w:fldCharType="begin"/>
        </w:r>
        <w:r w:rsidRPr="0036273D">
          <w:rPr>
            <w:noProof/>
            <w:webHidden/>
            <w:sz w:val="28"/>
            <w:szCs w:val="28"/>
          </w:rPr>
          <w:instrText xml:space="preserve"> PAGEREF _Toc229680023 \h </w:instrText>
        </w:r>
        <w:r w:rsidRPr="0036273D">
          <w:rPr>
            <w:noProof/>
            <w:webHidden/>
            <w:sz w:val="28"/>
            <w:szCs w:val="28"/>
          </w:rPr>
        </w:r>
        <w:r w:rsidRPr="0036273D">
          <w:rPr>
            <w:noProof/>
            <w:webHidden/>
            <w:sz w:val="28"/>
            <w:szCs w:val="28"/>
          </w:rPr>
          <w:fldChar w:fldCharType="separate"/>
        </w:r>
        <w:r w:rsidR="00730C7F">
          <w:rPr>
            <w:noProof/>
            <w:webHidden/>
            <w:sz w:val="28"/>
            <w:szCs w:val="28"/>
          </w:rPr>
          <w:t>25</w:t>
        </w:r>
        <w:r w:rsidRPr="0036273D">
          <w:rPr>
            <w:noProof/>
            <w:webHidden/>
            <w:sz w:val="28"/>
            <w:szCs w:val="28"/>
          </w:rPr>
          <w:fldChar w:fldCharType="end"/>
        </w:r>
      </w:hyperlink>
    </w:p>
    <w:p w14:paraId="2F33E0D0" w14:textId="45FA7D44" w:rsidR="00FE4619" w:rsidRPr="001B7C6C" w:rsidRDefault="00FE4619" w:rsidP="22C06F7D">
      <w:pPr>
        <w:pStyle w:val="TOC2"/>
        <w:tabs>
          <w:tab w:val="left" w:pos="1080"/>
          <w:tab w:val="right" w:leader="dot" w:pos="10185"/>
        </w:tabs>
        <w:rPr>
          <w:rFonts w:asciiTheme="minorHAnsi" w:hAnsiTheme="minorHAnsi" w:cstheme="minorBidi"/>
          <w:kern w:val="2"/>
          <w:sz w:val="24"/>
          <w:szCs w:val="24"/>
          <w:lang w:val="et-EE" w:eastAsia="et-EE"/>
          <w14:ligatures w14:val="standardContextual"/>
        </w:rPr>
      </w:pPr>
      <w:r w:rsidRPr="00947FFE">
        <w:rPr>
          <w:rFonts w:asciiTheme="minorHAnsi" w:hAnsiTheme="minorHAnsi" w:cstheme="minorBidi"/>
          <w:sz w:val="28"/>
          <w:szCs w:val="28"/>
        </w:rPr>
        <w:fldChar w:fldCharType="end"/>
      </w:r>
    </w:p>
    <w:p w14:paraId="1BB4CB64" w14:textId="74444927" w:rsidR="008903B9" w:rsidRPr="001B7C6C" w:rsidRDefault="008903B9" w:rsidP="22C06F7D">
      <w:pPr>
        <w:jc w:val="center"/>
        <w:rPr>
          <w:rFonts w:ascii="Manrope SemiBold" w:hAnsi="Manrope SemiBold"/>
          <w:b/>
          <w:bCs/>
          <w:caps/>
          <w:color w:val="342EA2"/>
          <w:lang w:val="et-EE"/>
        </w:rPr>
      </w:pPr>
    </w:p>
    <w:p w14:paraId="50D8F06E" w14:textId="2D8C93BD" w:rsidR="00A92BE1" w:rsidRPr="00F86AEF" w:rsidRDefault="00A92BE1" w:rsidP="22C06F7D">
      <w:pPr>
        <w:rPr>
          <w:rFonts w:ascii="Manrope SemiBold" w:hAnsi="Manrope SemiBold"/>
          <w:b/>
          <w:bCs/>
          <w:caps/>
          <w:color w:val="342EA2"/>
          <w:sz w:val="28"/>
          <w:szCs w:val="28"/>
          <w:lang w:val="et-EE"/>
        </w:rPr>
      </w:pPr>
      <w:r w:rsidRPr="22C06F7D">
        <w:rPr>
          <w:rFonts w:ascii="Manrope SemiBold" w:hAnsi="Manrope SemiBold"/>
          <w:b/>
          <w:bCs/>
          <w:caps/>
          <w:color w:val="342EA2"/>
          <w:sz w:val="28"/>
          <w:szCs w:val="28"/>
          <w:lang w:val="et-EE"/>
        </w:rPr>
        <w:br w:type="page"/>
      </w:r>
    </w:p>
    <w:p w14:paraId="7AE83D09" w14:textId="6FED1266" w:rsidR="000E29A6" w:rsidRPr="00F86AEF" w:rsidRDefault="058CDB18" w:rsidP="00BF6F74">
      <w:pPr>
        <w:pStyle w:val="Heading1"/>
      </w:pPr>
      <w:bookmarkStart w:id="1" w:name="_Toc229679986"/>
      <w:bookmarkStart w:id="2" w:name="_Toc214368439"/>
      <w:bookmarkStart w:id="3" w:name="_Toc54966014"/>
      <w:bookmarkStart w:id="4" w:name="_Toc54966127"/>
      <w:r>
        <w:lastRenderedPageBreak/>
        <w:t>Lühikokkuvõte</w:t>
      </w:r>
      <w:bookmarkEnd w:id="1"/>
    </w:p>
    <w:p w14:paraId="4100031C" w14:textId="1CED4D41" w:rsidR="00EA1B43" w:rsidRPr="00EA1B43" w:rsidRDefault="22C06F7D" w:rsidP="0B3DEC43">
      <w:pPr>
        <w:jc w:val="both"/>
        <w:rPr>
          <w:lang w:val="et-EE"/>
        </w:rPr>
      </w:pPr>
      <w:r w:rsidRPr="22C06F7D">
        <w:rPr>
          <w:lang w:val="et-EE"/>
        </w:rPr>
        <w:t>Projekti „Uue põlvkonna 112: kaasaegne ja ligipääsetav hädaabiühendus kõigile</w:t>
      </w:r>
      <w:r w:rsidR="00E71E83">
        <w:rPr>
          <w:lang w:val="et-EE"/>
        </w:rPr>
        <w:t>“</w:t>
      </w:r>
      <w:r w:rsidRPr="22C06F7D">
        <w:rPr>
          <w:lang w:val="et-EE"/>
        </w:rPr>
        <w:t xml:space="preserve"> II etap</w:t>
      </w:r>
      <w:r w:rsidR="00E71E83">
        <w:rPr>
          <w:lang w:val="et-EE"/>
        </w:rPr>
        <w:t>i</w:t>
      </w:r>
      <w:r w:rsidRPr="22C06F7D">
        <w:rPr>
          <w:lang w:val="et-EE"/>
        </w:rPr>
        <w:t xml:space="preserve"> tegevuse „Kontekstiteabe edastamine“ raames </w:t>
      </w:r>
      <w:r w:rsidR="00D726C0">
        <w:rPr>
          <w:lang w:val="et-EE"/>
        </w:rPr>
        <w:t>tehtud</w:t>
      </w:r>
      <w:r w:rsidR="00D726C0" w:rsidRPr="22C06F7D">
        <w:rPr>
          <w:lang w:val="et-EE"/>
        </w:rPr>
        <w:t xml:space="preserve"> </w:t>
      </w:r>
      <w:r w:rsidRPr="22C06F7D">
        <w:rPr>
          <w:lang w:val="et-EE"/>
        </w:rPr>
        <w:t>analüüs keskendub hädaabinumbri 112 ligipääsetavuse parandamisele uue põlvkonna kontekstiteabe lahenduse</w:t>
      </w:r>
      <w:r w:rsidR="00753FCD">
        <w:rPr>
          <w:lang w:val="et-EE"/>
        </w:rPr>
        <w:t xml:space="preserve"> abil</w:t>
      </w:r>
      <w:r w:rsidRPr="22C06F7D">
        <w:rPr>
          <w:lang w:val="et-EE"/>
        </w:rPr>
        <w:t>.</w:t>
      </w:r>
      <w:r w:rsidR="008B4084">
        <w:rPr>
          <w:lang w:val="et-EE"/>
        </w:rPr>
        <w:t xml:space="preserve"> </w:t>
      </w:r>
      <w:r w:rsidRPr="22C06F7D">
        <w:rPr>
          <w:lang w:val="et-EE"/>
        </w:rPr>
        <w:t>Analüüsi peamised järeldused</w:t>
      </w:r>
      <w:r w:rsidR="00B3300F">
        <w:rPr>
          <w:lang w:val="et-EE"/>
        </w:rPr>
        <w:t xml:space="preserve"> on järgmised.</w:t>
      </w:r>
    </w:p>
    <w:p w14:paraId="38842447" w14:textId="23CB0019" w:rsidR="00EA1B43" w:rsidRPr="00EC73EF" w:rsidRDefault="22C06F7D" w:rsidP="001B2E30">
      <w:pPr>
        <w:pStyle w:val="ListParagraph"/>
        <w:numPr>
          <w:ilvl w:val="0"/>
          <w:numId w:val="46"/>
        </w:numPr>
        <w:spacing w:after="60" w:line="240" w:lineRule="auto"/>
        <w:jc w:val="both"/>
        <w:rPr>
          <w:lang w:val="et-EE"/>
        </w:rPr>
      </w:pPr>
      <w:r w:rsidRPr="22C06F7D">
        <w:rPr>
          <w:lang w:val="et-EE"/>
        </w:rPr>
        <w:t>Praegune SMS-112 registreerimiskeskkond on tehnoloogiliselt vananenud ega vasta uutele kõneside võimalustele, nagu reaalajas tekstiedastus (RTT) ja videoühendus.</w:t>
      </w:r>
    </w:p>
    <w:p w14:paraId="40707D8D" w14:textId="3CB5C1AF" w:rsidR="00EA1B43" w:rsidRPr="00EC73EF" w:rsidRDefault="00211938" w:rsidP="001B2E30">
      <w:pPr>
        <w:pStyle w:val="ListParagraph"/>
        <w:numPr>
          <w:ilvl w:val="0"/>
          <w:numId w:val="46"/>
        </w:numPr>
        <w:spacing w:after="60" w:line="240" w:lineRule="auto"/>
        <w:jc w:val="both"/>
        <w:rPr>
          <w:lang w:val="et-EE"/>
        </w:rPr>
      </w:pPr>
      <w:r>
        <w:rPr>
          <w:lang w:val="et-EE"/>
        </w:rPr>
        <w:t>V</w:t>
      </w:r>
      <w:r w:rsidR="22C06F7D" w:rsidRPr="22C06F7D">
        <w:rPr>
          <w:lang w:val="et-EE"/>
        </w:rPr>
        <w:t>aja</w:t>
      </w:r>
      <w:r>
        <w:rPr>
          <w:lang w:val="et-EE"/>
        </w:rPr>
        <w:t xml:space="preserve"> on</w:t>
      </w:r>
      <w:r w:rsidR="22C06F7D" w:rsidRPr="22C06F7D">
        <w:rPr>
          <w:lang w:val="et-EE"/>
        </w:rPr>
        <w:t xml:space="preserve"> liikuda diagnoosipõhiselt infolt (nt puude liik või krooniline haigus) </w:t>
      </w:r>
      <w:r w:rsidR="22C06F7D" w:rsidRPr="22C06F7D">
        <w:rPr>
          <w:b/>
          <w:bCs/>
          <w:lang w:val="et-EE"/>
        </w:rPr>
        <w:t>suhtlusvajaduse põhisele infole</w:t>
      </w:r>
      <w:r w:rsidR="22C06F7D" w:rsidRPr="22C06F7D">
        <w:rPr>
          <w:lang w:val="et-EE"/>
        </w:rPr>
        <w:t xml:space="preserve"> (nt kuidas isikuga kontakti saada ja millised on tema </w:t>
      </w:r>
      <w:r>
        <w:rPr>
          <w:lang w:val="et-EE"/>
        </w:rPr>
        <w:t>suhtlus</w:t>
      </w:r>
      <w:r w:rsidR="22C06F7D" w:rsidRPr="22C06F7D">
        <w:rPr>
          <w:lang w:val="et-EE"/>
        </w:rPr>
        <w:t xml:space="preserve">takistused). See muudatus on </w:t>
      </w:r>
      <w:r>
        <w:rPr>
          <w:lang w:val="et-EE"/>
        </w:rPr>
        <w:t>oluline</w:t>
      </w:r>
      <w:r w:rsidRPr="22C06F7D">
        <w:rPr>
          <w:lang w:val="et-EE"/>
        </w:rPr>
        <w:t xml:space="preserve"> </w:t>
      </w:r>
      <w:r w:rsidR="22C06F7D" w:rsidRPr="22C06F7D">
        <w:rPr>
          <w:lang w:val="et-EE"/>
        </w:rPr>
        <w:t>nii päästekorraldajale kui ka sündmuskohale reageerivatele ressurssidele.</w:t>
      </w:r>
    </w:p>
    <w:p w14:paraId="368D682F" w14:textId="0A66C41B" w:rsidR="00EA1B43" w:rsidRPr="00EC73EF" w:rsidRDefault="00211938" w:rsidP="001B2E30">
      <w:pPr>
        <w:pStyle w:val="ListParagraph"/>
        <w:numPr>
          <w:ilvl w:val="0"/>
          <w:numId w:val="46"/>
        </w:numPr>
        <w:spacing w:after="60" w:line="240" w:lineRule="auto"/>
        <w:jc w:val="both"/>
        <w:rPr>
          <w:lang w:val="et-EE"/>
        </w:rPr>
      </w:pPr>
      <w:r>
        <w:rPr>
          <w:lang w:val="et-EE"/>
        </w:rPr>
        <w:t>Tuleb luua</w:t>
      </w:r>
      <w:r w:rsidRPr="1B1B7A51">
        <w:rPr>
          <w:lang w:val="et-EE"/>
        </w:rPr>
        <w:t xml:space="preserve"> </w:t>
      </w:r>
      <w:r w:rsidR="058CDB18" w:rsidRPr="1B1B7A51">
        <w:rPr>
          <w:lang w:val="et-EE"/>
        </w:rPr>
        <w:t>riiklik kontekstiteabe halduskeskkon</w:t>
      </w:r>
      <w:r>
        <w:rPr>
          <w:lang w:val="et-EE"/>
        </w:rPr>
        <w:t>d</w:t>
      </w:r>
      <w:r w:rsidR="058CDB18" w:rsidRPr="1B1B7A51">
        <w:rPr>
          <w:lang w:val="et-EE"/>
        </w:rPr>
        <w:t>, mis on vahetult integreeritud Häirekeskuse infosüsteemiga. See tagab asjakohase teabe automaatse kuvamise päästekorraldajale sõltumata ühenduse võtmise viisist (kõne, SMS, RTT).</w:t>
      </w:r>
    </w:p>
    <w:p w14:paraId="5B5FA0EA" w14:textId="237E0499" w:rsidR="00DE31CC" w:rsidRDefault="22C06F7D" w:rsidP="00BF6F74">
      <w:pPr>
        <w:pStyle w:val="Heading1"/>
      </w:pPr>
      <w:bookmarkStart w:id="5" w:name="_Toc229679987"/>
      <w:r w:rsidRPr="22C06F7D">
        <w:t>Eesmärk, ülesande</w:t>
      </w:r>
      <w:r w:rsidR="00211938">
        <w:t>d</w:t>
      </w:r>
      <w:r w:rsidRPr="22C06F7D">
        <w:t xml:space="preserve"> ja metoodika</w:t>
      </w:r>
      <w:bookmarkEnd w:id="5"/>
    </w:p>
    <w:p w14:paraId="1F22175B" w14:textId="59B013FE" w:rsidR="00DE054D" w:rsidRDefault="058CDB18" w:rsidP="00DE054D">
      <w:pPr>
        <w:jc w:val="both"/>
        <w:rPr>
          <w:lang w:val="et-EE"/>
        </w:rPr>
      </w:pPr>
      <w:r w:rsidRPr="1B1B7A51">
        <w:rPr>
          <w:lang w:val="et-EE"/>
        </w:rPr>
        <w:t xml:space="preserve">Projekti „Uue põlvkonna 112: kaasaegne ja ligipääsetav hädaabiühendus kõigile“ laiem eesmärk on tagada kõigile hädaabinumbrile 112 helistajatele võrdsed võimalused hädaabiteenuse kasutamiseks. </w:t>
      </w:r>
      <w:r w:rsidR="00211938">
        <w:rPr>
          <w:lang w:val="et-EE"/>
        </w:rPr>
        <w:t>Selles</w:t>
      </w:r>
      <w:r w:rsidR="00211938" w:rsidRPr="1B1B7A51">
        <w:rPr>
          <w:lang w:val="et-EE"/>
        </w:rPr>
        <w:t xml:space="preserve"> </w:t>
      </w:r>
      <w:r w:rsidRPr="1B1B7A51">
        <w:rPr>
          <w:lang w:val="et-EE"/>
        </w:rPr>
        <w:t>aruan</w:t>
      </w:r>
      <w:r w:rsidR="00211938">
        <w:rPr>
          <w:lang w:val="et-EE"/>
        </w:rPr>
        <w:t>des</w:t>
      </w:r>
      <w:r w:rsidRPr="1B1B7A51">
        <w:rPr>
          <w:lang w:val="et-EE"/>
        </w:rPr>
        <w:t xml:space="preserve"> analüüsi</w:t>
      </w:r>
      <w:r w:rsidR="00211938">
        <w:rPr>
          <w:lang w:val="et-EE"/>
        </w:rPr>
        <w:t>takse</w:t>
      </w:r>
      <w:r w:rsidRPr="1B1B7A51">
        <w:rPr>
          <w:lang w:val="et-EE"/>
        </w:rPr>
        <w:t xml:space="preserve"> võimalust edastada täiendavat kontekstiteavet, mis aitaks tagada, et päästekorraldaja teab juba kõne saabumise hetkel, millised on helistaja </w:t>
      </w:r>
      <w:r w:rsidR="0DD26E59" w:rsidRPr="1B1B7A51">
        <w:rPr>
          <w:lang w:val="et-EE"/>
        </w:rPr>
        <w:t>suhtlus</w:t>
      </w:r>
      <w:r w:rsidRPr="1B1B7A51">
        <w:rPr>
          <w:lang w:val="et-EE"/>
        </w:rPr>
        <w:t>vajadused.</w:t>
      </w:r>
    </w:p>
    <w:p w14:paraId="21D0781D" w14:textId="7DAAEF5F" w:rsidR="00E87903" w:rsidRDefault="22C06F7D" w:rsidP="00432D0B">
      <w:pPr>
        <w:jc w:val="both"/>
        <w:rPr>
          <w:lang w:val="et-EE"/>
        </w:rPr>
      </w:pPr>
      <w:r w:rsidRPr="22C06F7D">
        <w:rPr>
          <w:lang w:val="et-EE"/>
        </w:rPr>
        <w:t>Hankedokumentide tehnilise kirjelduse punkt</w:t>
      </w:r>
      <w:r w:rsidR="00211938">
        <w:rPr>
          <w:lang w:val="et-EE"/>
        </w:rPr>
        <w:t>is</w:t>
      </w:r>
      <w:r w:rsidRPr="22C06F7D">
        <w:rPr>
          <w:lang w:val="et-EE"/>
        </w:rPr>
        <w:t xml:space="preserve"> 2.2. </w:t>
      </w:r>
      <w:r w:rsidR="00211938">
        <w:rPr>
          <w:lang w:val="et-EE"/>
        </w:rPr>
        <w:t>on kirjas</w:t>
      </w:r>
      <w:r w:rsidRPr="22C06F7D">
        <w:rPr>
          <w:lang w:val="et-EE"/>
        </w:rPr>
        <w:t>, et kontekstiteave on info, mida näeb Häirekeskuse päästekorraldaja hädaabikõne pöördumise hetkel automaatselt</w:t>
      </w:r>
      <w:r w:rsidR="00211938">
        <w:rPr>
          <w:lang w:val="et-EE"/>
        </w:rPr>
        <w:t>.</w:t>
      </w:r>
    </w:p>
    <w:p w14:paraId="0F656E2D" w14:textId="2D5E7413" w:rsidR="00275471" w:rsidRPr="00AE321D" w:rsidRDefault="22C06F7D" w:rsidP="001B2E30">
      <w:pPr>
        <w:pStyle w:val="ListParagraph"/>
        <w:numPr>
          <w:ilvl w:val="0"/>
          <w:numId w:val="14"/>
        </w:numPr>
        <w:jc w:val="both"/>
        <w:rPr>
          <w:lang w:val="et-EE"/>
        </w:rPr>
      </w:pPr>
      <w:r w:rsidRPr="22C06F7D">
        <w:rPr>
          <w:lang w:val="et-EE"/>
        </w:rPr>
        <w:t>Kontekstiteave sisaldab infot helistaja (eri)vajadustest tuleneva eelistatud suhtlusmeetodi</w:t>
      </w:r>
      <w:r w:rsidR="00457071">
        <w:rPr>
          <w:lang w:val="et-EE"/>
        </w:rPr>
        <w:t xml:space="preserve"> kohta</w:t>
      </w:r>
      <w:r w:rsidRPr="22C06F7D">
        <w:rPr>
          <w:lang w:val="et-EE"/>
        </w:rPr>
        <w:t>, et päästekorraldaja ei peaks kulutama aega küsimustele, millele helistaja ei ole võimeline vastama.</w:t>
      </w:r>
    </w:p>
    <w:p w14:paraId="336359E5" w14:textId="51FD469C" w:rsidR="00AE321D" w:rsidRPr="00AE321D" w:rsidRDefault="5F7A92B0" w:rsidP="001B2E30">
      <w:pPr>
        <w:pStyle w:val="ListParagraph"/>
        <w:numPr>
          <w:ilvl w:val="0"/>
          <w:numId w:val="14"/>
        </w:numPr>
        <w:jc w:val="both"/>
        <w:rPr>
          <w:lang w:val="et-EE"/>
        </w:rPr>
      </w:pPr>
      <w:r w:rsidRPr="1213851C">
        <w:rPr>
          <w:lang w:val="et-EE"/>
        </w:rPr>
        <w:t xml:space="preserve">Lisaks sisaldab kontekstiteave täpset </w:t>
      </w:r>
      <w:r w:rsidR="3191DD46" w:rsidRPr="1213851C">
        <w:rPr>
          <w:lang w:val="et-EE"/>
        </w:rPr>
        <w:t xml:space="preserve">püsiaadresside </w:t>
      </w:r>
      <w:r w:rsidRPr="1213851C">
        <w:rPr>
          <w:lang w:val="et-EE"/>
        </w:rPr>
        <w:t xml:space="preserve">asukohainfot, näiteks maja, trepikoja ja korteri numbrit. </w:t>
      </w:r>
    </w:p>
    <w:p w14:paraId="6171AAC5" w14:textId="4A6B3D1A" w:rsidR="000D288F" w:rsidRDefault="22C06F7D" w:rsidP="001B2E30">
      <w:pPr>
        <w:pStyle w:val="ListParagraph"/>
        <w:numPr>
          <w:ilvl w:val="0"/>
          <w:numId w:val="14"/>
        </w:numPr>
        <w:jc w:val="both"/>
        <w:rPr>
          <w:lang w:val="et-EE"/>
        </w:rPr>
      </w:pPr>
      <w:r w:rsidRPr="22C06F7D">
        <w:rPr>
          <w:lang w:val="et-EE"/>
        </w:rPr>
        <w:t>Kontekstiteabe edastami</w:t>
      </w:r>
      <w:r w:rsidR="00457071">
        <w:rPr>
          <w:lang w:val="et-EE"/>
        </w:rPr>
        <w:t>n</w:t>
      </w:r>
      <w:r w:rsidRPr="22C06F7D">
        <w:rPr>
          <w:lang w:val="et-EE"/>
        </w:rPr>
        <w:t>e eeld</w:t>
      </w:r>
      <w:r w:rsidR="00457071">
        <w:rPr>
          <w:lang w:val="et-EE"/>
        </w:rPr>
        <w:t>ab</w:t>
      </w:r>
      <w:r w:rsidRPr="22C06F7D">
        <w:rPr>
          <w:lang w:val="et-EE"/>
        </w:rPr>
        <w:t>, et kasutaja saab seda omal soovil kokkulepitud keskkonnas kirjeldada ning hädaabinumbrile helista</w:t>
      </w:r>
      <w:r w:rsidR="00457071">
        <w:rPr>
          <w:lang w:val="et-EE"/>
        </w:rPr>
        <w:t>mise ajal</w:t>
      </w:r>
      <w:r w:rsidRPr="22C06F7D">
        <w:rPr>
          <w:lang w:val="et-EE"/>
        </w:rPr>
        <w:t xml:space="preserve"> on </w:t>
      </w:r>
      <w:r w:rsidR="00457071">
        <w:rPr>
          <w:lang w:val="et-EE"/>
        </w:rPr>
        <w:t>see</w:t>
      </w:r>
      <w:r w:rsidR="00457071" w:rsidRPr="22C06F7D">
        <w:rPr>
          <w:lang w:val="et-EE"/>
        </w:rPr>
        <w:t xml:space="preserve"> </w:t>
      </w:r>
      <w:r w:rsidRPr="22C06F7D">
        <w:rPr>
          <w:lang w:val="et-EE"/>
        </w:rPr>
        <w:t>teave päästekorraldaja töölaual</w:t>
      </w:r>
      <w:r w:rsidR="00457071">
        <w:rPr>
          <w:lang w:val="et-EE"/>
        </w:rPr>
        <w:t xml:space="preserve"> näha</w:t>
      </w:r>
      <w:r w:rsidRPr="22C06F7D">
        <w:rPr>
          <w:lang w:val="et-EE"/>
        </w:rPr>
        <w:t>.</w:t>
      </w:r>
    </w:p>
    <w:p w14:paraId="0AA7892E" w14:textId="1F122622" w:rsidR="00DE31CC" w:rsidRPr="008D49A4" w:rsidRDefault="22C06F7D" w:rsidP="00DE31CC">
      <w:pPr>
        <w:rPr>
          <w:lang w:val="et-EE"/>
        </w:rPr>
      </w:pPr>
      <w:r w:rsidRPr="22C06F7D">
        <w:rPr>
          <w:lang w:val="et-EE"/>
        </w:rPr>
        <w:t>Käesolev</w:t>
      </w:r>
      <w:r w:rsidR="00764EFE">
        <w:rPr>
          <w:lang w:val="et-EE"/>
        </w:rPr>
        <w:t>as</w:t>
      </w:r>
      <w:r w:rsidRPr="22C06F7D">
        <w:rPr>
          <w:lang w:val="et-EE"/>
        </w:rPr>
        <w:t xml:space="preserve"> analüüs</w:t>
      </w:r>
      <w:r w:rsidR="00764EFE">
        <w:rPr>
          <w:lang w:val="et-EE"/>
        </w:rPr>
        <w:t>is</w:t>
      </w:r>
      <w:r w:rsidRPr="22C06F7D">
        <w:rPr>
          <w:lang w:val="et-EE"/>
        </w:rPr>
        <w:t xml:space="preserve"> on </w:t>
      </w:r>
      <w:r w:rsidR="00764EFE">
        <w:rPr>
          <w:lang w:val="et-EE"/>
        </w:rPr>
        <w:t>kasutatud</w:t>
      </w:r>
      <w:r w:rsidRPr="22C06F7D">
        <w:rPr>
          <w:lang w:val="et-EE"/>
        </w:rPr>
        <w:t xml:space="preserve"> kombineeritud meetodi</w:t>
      </w:r>
      <w:r w:rsidR="00764EFE">
        <w:rPr>
          <w:lang w:val="et-EE"/>
        </w:rPr>
        <w:t>t</w:t>
      </w:r>
      <w:r w:rsidRPr="22C06F7D">
        <w:rPr>
          <w:lang w:val="et-EE"/>
        </w:rPr>
        <w:t>, et tagada lahenduse tehniline teostatavus ja vastavus kasutaja</w:t>
      </w:r>
      <w:r w:rsidR="0023525F">
        <w:rPr>
          <w:lang w:val="et-EE"/>
        </w:rPr>
        <w:t xml:space="preserve"> tegelikele </w:t>
      </w:r>
      <w:r w:rsidRPr="22C06F7D">
        <w:rPr>
          <w:lang w:val="et-EE"/>
        </w:rPr>
        <w:t>vajadustele. Selleks kasutati</w:t>
      </w:r>
      <w:r w:rsidR="00764EFE">
        <w:rPr>
          <w:lang w:val="et-EE"/>
        </w:rPr>
        <w:t xml:space="preserve"> järgmiseid meetodeid.</w:t>
      </w:r>
    </w:p>
    <w:p w14:paraId="51EF5FF9" w14:textId="5081473D" w:rsidR="007A13DC" w:rsidRPr="00A476B0" w:rsidRDefault="058CDB18" w:rsidP="007A13DC">
      <w:pPr>
        <w:jc w:val="both"/>
        <w:rPr>
          <w:lang w:val="et-EE"/>
        </w:rPr>
      </w:pPr>
      <w:r w:rsidRPr="1B1B7A51">
        <w:rPr>
          <w:b/>
          <w:bCs/>
          <w:lang w:val="et-EE"/>
        </w:rPr>
        <w:t>Dokumentide analüüs</w:t>
      </w:r>
      <w:r w:rsidRPr="1B1B7A51">
        <w:rPr>
          <w:lang w:val="et-EE"/>
        </w:rPr>
        <w:t>: hankedokumentatsiooni tehnili</w:t>
      </w:r>
      <w:r w:rsidR="0023525F">
        <w:rPr>
          <w:lang w:val="et-EE"/>
        </w:rPr>
        <w:t>s</w:t>
      </w:r>
      <w:r w:rsidRPr="1B1B7A51">
        <w:rPr>
          <w:lang w:val="et-EE"/>
        </w:rPr>
        <w:t>e kirjeldus</w:t>
      </w:r>
      <w:r w:rsidR="0023525F">
        <w:rPr>
          <w:lang w:val="et-EE"/>
        </w:rPr>
        <w:t>e</w:t>
      </w:r>
      <w:r w:rsidRPr="1B1B7A51">
        <w:rPr>
          <w:lang w:val="et-EE"/>
        </w:rPr>
        <w:t xml:space="preserve"> (p</w:t>
      </w:r>
      <w:r w:rsidR="0023525F">
        <w:rPr>
          <w:lang w:val="et-EE"/>
        </w:rPr>
        <w:t>unkt</w:t>
      </w:r>
      <w:r w:rsidRPr="1B1B7A51">
        <w:rPr>
          <w:lang w:val="et-EE"/>
        </w:rPr>
        <w:t xml:space="preserve"> 2.2) lähteülesan</w:t>
      </w:r>
      <w:r w:rsidR="0023525F">
        <w:rPr>
          <w:lang w:val="et-EE"/>
        </w:rPr>
        <w:t xml:space="preserve">net silmas pidades </w:t>
      </w:r>
      <w:r w:rsidRPr="1B1B7A51">
        <w:rPr>
          <w:lang w:val="et-EE"/>
        </w:rPr>
        <w:t xml:space="preserve">töötati läbi projekti „Uue põlvkonna 112: kaasaegne ja ligipääsetav hädaabiühendus kõigile“ esimese etapi tulemused </w:t>
      </w:r>
      <w:r w:rsidR="0023525F">
        <w:rPr>
          <w:lang w:val="et-EE"/>
        </w:rPr>
        <w:t>ning</w:t>
      </w:r>
      <w:r w:rsidRPr="1B1B7A51">
        <w:rPr>
          <w:lang w:val="et-EE"/>
        </w:rPr>
        <w:t xml:space="preserve"> </w:t>
      </w:r>
      <w:r w:rsidR="0023525F">
        <w:rPr>
          <w:lang w:val="et-EE"/>
        </w:rPr>
        <w:t>tehti kindlaks</w:t>
      </w:r>
      <w:r w:rsidR="0023525F" w:rsidRPr="1B1B7A51">
        <w:rPr>
          <w:lang w:val="et-EE"/>
        </w:rPr>
        <w:t xml:space="preserve"> </w:t>
      </w:r>
      <w:r w:rsidRPr="1B1B7A51">
        <w:rPr>
          <w:lang w:val="et-EE"/>
        </w:rPr>
        <w:t xml:space="preserve">olukorrad </w:t>
      </w:r>
      <w:r w:rsidR="0023525F">
        <w:rPr>
          <w:lang w:val="et-EE"/>
        </w:rPr>
        <w:t>ja</w:t>
      </w:r>
      <w:r w:rsidR="0023525F" w:rsidRPr="1B1B7A51">
        <w:rPr>
          <w:lang w:val="et-EE"/>
        </w:rPr>
        <w:t xml:space="preserve"> </w:t>
      </w:r>
      <w:r w:rsidRPr="1B1B7A51">
        <w:rPr>
          <w:lang w:val="et-EE"/>
        </w:rPr>
        <w:t xml:space="preserve">sihtrühmad, mis eeldavad kontekstiteabe edastamist, </w:t>
      </w:r>
      <w:r w:rsidR="0023525F">
        <w:rPr>
          <w:lang w:val="et-EE"/>
        </w:rPr>
        <w:t>samuti sellise teabe</w:t>
      </w:r>
      <w:r w:rsidR="0023525F" w:rsidRPr="1B1B7A51">
        <w:rPr>
          <w:lang w:val="et-EE"/>
        </w:rPr>
        <w:t xml:space="preserve"> </w:t>
      </w:r>
      <w:r w:rsidRPr="1B1B7A51">
        <w:rPr>
          <w:lang w:val="et-EE"/>
        </w:rPr>
        <w:t xml:space="preserve">sisu ja sisestamiskoht ning edastamise ja haldamise tehnilised võimalused. </w:t>
      </w:r>
      <w:r w:rsidR="0023525F">
        <w:rPr>
          <w:lang w:val="et-EE"/>
        </w:rPr>
        <w:t xml:space="preserve">Muu </w:t>
      </w:r>
      <w:r w:rsidRPr="1B1B7A51">
        <w:rPr>
          <w:lang w:val="et-EE"/>
        </w:rPr>
        <w:t>hulgas</w:t>
      </w:r>
      <w:r w:rsidR="0023525F">
        <w:rPr>
          <w:lang w:val="et-EE"/>
        </w:rPr>
        <w:t xml:space="preserve"> määrati kindlaks:</w:t>
      </w:r>
    </w:p>
    <w:p w14:paraId="6741C2CC" w14:textId="0A96DDAF" w:rsidR="007A13DC" w:rsidRPr="00A476B0" w:rsidRDefault="22C06F7D" w:rsidP="001B2E30">
      <w:pPr>
        <w:numPr>
          <w:ilvl w:val="0"/>
          <w:numId w:val="13"/>
        </w:numPr>
        <w:spacing w:after="0" w:line="240" w:lineRule="auto"/>
        <w:ind w:left="765" w:hanging="357"/>
        <w:jc w:val="both"/>
        <w:rPr>
          <w:lang w:val="et-EE"/>
        </w:rPr>
      </w:pPr>
      <w:r w:rsidRPr="22C06F7D">
        <w:rPr>
          <w:lang w:val="et-EE"/>
        </w:rPr>
        <w:t>millised on</w:t>
      </w:r>
      <w:r w:rsidR="0023525F">
        <w:rPr>
          <w:lang w:val="et-EE"/>
        </w:rPr>
        <w:t xml:space="preserve"> </w:t>
      </w:r>
      <w:r w:rsidR="0023525F" w:rsidRPr="22C06F7D">
        <w:rPr>
          <w:lang w:val="et-EE"/>
        </w:rPr>
        <w:t>kasutaja käest küsitavad küsimused</w:t>
      </w:r>
      <w:r w:rsidR="0023525F">
        <w:rPr>
          <w:lang w:val="et-EE"/>
        </w:rPr>
        <w:t>, et sisestada</w:t>
      </w:r>
      <w:r w:rsidRPr="22C06F7D">
        <w:rPr>
          <w:lang w:val="et-EE"/>
        </w:rPr>
        <w:t xml:space="preserve"> kontekstitea</w:t>
      </w:r>
      <w:r w:rsidR="0023525F">
        <w:rPr>
          <w:lang w:val="et-EE"/>
        </w:rPr>
        <w:t>ve</w:t>
      </w:r>
      <w:r w:rsidR="00764EFE">
        <w:rPr>
          <w:lang w:val="et-EE"/>
        </w:rPr>
        <w:t>;</w:t>
      </w:r>
    </w:p>
    <w:p w14:paraId="60DB092A" w14:textId="6D0EECE3" w:rsidR="007A13DC" w:rsidRPr="00A476B0" w:rsidRDefault="22C06F7D" w:rsidP="001B2E30">
      <w:pPr>
        <w:numPr>
          <w:ilvl w:val="0"/>
          <w:numId w:val="13"/>
        </w:numPr>
        <w:spacing w:after="0" w:line="240" w:lineRule="auto"/>
        <w:ind w:left="765" w:hanging="357"/>
        <w:jc w:val="both"/>
        <w:rPr>
          <w:lang w:val="et-EE"/>
        </w:rPr>
      </w:pPr>
      <w:r w:rsidRPr="22C06F7D">
        <w:rPr>
          <w:lang w:val="et-EE"/>
        </w:rPr>
        <w:t>kas kontekstitea</w:t>
      </w:r>
      <w:r w:rsidR="0023525F">
        <w:rPr>
          <w:lang w:val="et-EE"/>
        </w:rPr>
        <w:t>v</w:t>
      </w:r>
      <w:r w:rsidRPr="22C06F7D">
        <w:rPr>
          <w:lang w:val="et-EE"/>
        </w:rPr>
        <w:t>e sisesta</w:t>
      </w:r>
      <w:r w:rsidR="0023525F">
        <w:rPr>
          <w:lang w:val="et-EE"/>
        </w:rPr>
        <w:t>takse</w:t>
      </w:r>
      <w:r w:rsidRPr="22C06F7D">
        <w:rPr>
          <w:lang w:val="et-EE"/>
        </w:rPr>
        <w:t xml:space="preserve"> vabateks</w:t>
      </w:r>
      <w:r w:rsidR="0023525F">
        <w:rPr>
          <w:lang w:val="et-EE"/>
        </w:rPr>
        <w:t>tina</w:t>
      </w:r>
      <w:r w:rsidRPr="22C06F7D">
        <w:rPr>
          <w:lang w:val="et-EE"/>
        </w:rPr>
        <w:t xml:space="preserve"> või </w:t>
      </w:r>
      <w:r w:rsidR="00D73A0B">
        <w:rPr>
          <w:lang w:val="et-EE"/>
        </w:rPr>
        <w:t>on</w:t>
      </w:r>
      <w:r w:rsidR="00D73A0B" w:rsidRPr="22C06F7D">
        <w:rPr>
          <w:lang w:val="et-EE"/>
        </w:rPr>
        <w:t xml:space="preserve"> </w:t>
      </w:r>
      <w:r w:rsidR="00D73A0B">
        <w:rPr>
          <w:lang w:val="et-EE"/>
        </w:rPr>
        <w:t xml:space="preserve">selleks </w:t>
      </w:r>
      <w:r w:rsidRPr="22C06F7D">
        <w:rPr>
          <w:lang w:val="et-EE"/>
        </w:rPr>
        <w:t xml:space="preserve">eelnevalt </w:t>
      </w:r>
      <w:r w:rsidR="00D73A0B">
        <w:rPr>
          <w:lang w:val="et-EE"/>
        </w:rPr>
        <w:t>välja töötatud</w:t>
      </w:r>
      <w:r w:rsidR="00D73A0B" w:rsidRPr="22C06F7D">
        <w:rPr>
          <w:lang w:val="et-EE"/>
        </w:rPr>
        <w:t xml:space="preserve"> </w:t>
      </w:r>
      <w:r w:rsidRPr="22C06F7D">
        <w:rPr>
          <w:lang w:val="et-EE"/>
        </w:rPr>
        <w:t>valikuvariandid</w:t>
      </w:r>
      <w:r w:rsidR="00764EFE">
        <w:rPr>
          <w:lang w:val="et-EE"/>
        </w:rPr>
        <w:t>;</w:t>
      </w:r>
    </w:p>
    <w:p w14:paraId="4DFB702A" w14:textId="677B80E1" w:rsidR="007A13DC" w:rsidRDefault="22C06F7D" w:rsidP="001B2E30">
      <w:pPr>
        <w:numPr>
          <w:ilvl w:val="0"/>
          <w:numId w:val="13"/>
        </w:numPr>
        <w:spacing w:after="0" w:line="240" w:lineRule="auto"/>
        <w:ind w:left="765" w:hanging="357"/>
        <w:jc w:val="both"/>
        <w:rPr>
          <w:lang w:val="et-EE"/>
        </w:rPr>
      </w:pPr>
      <w:r w:rsidRPr="22C06F7D">
        <w:rPr>
          <w:lang w:val="et-EE"/>
        </w:rPr>
        <w:t>kus asub kontekstiteabe sisestamis</w:t>
      </w:r>
      <w:r w:rsidR="00D73A0B">
        <w:rPr>
          <w:lang w:val="et-EE"/>
        </w:rPr>
        <w:t xml:space="preserve">e </w:t>
      </w:r>
      <w:r w:rsidRPr="22C06F7D">
        <w:rPr>
          <w:lang w:val="et-EE"/>
        </w:rPr>
        <w:t>keskkond ja kuidas kasutaja selleni jõuab.</w:t>
      </w:r>
    </w:p>
    <w:p w14:paraId="4BDAC972" w14:textId="4782DF99" w:rsidR="00DE31CC" w:rsidRPr="008D49A4" w:rsidRDefault="22C06F7D" w:rsidP="00C051F6">
      <w:pPr>
        <w:jc w:val="both"/>
        <w:rPr>
          <w:lang w:val="et-EE"/>
        </w:rPr>
      </w:pPr>
      <w:r w:rsidRPr="22C06F7D">
        <w:rPr>
          <w:b/>
          <w:bCs/>
          <w:lang w:val="et-EE"/>
        </w:rPr>
        <w:t>Kvantitatiiv</w:t>
      </w:r>
      <w:r w:rsidR="00764EFE">
        <w:rPr>
          <w:b/>
          <w:bCs/>
          <w:lang w:val="et-EE"/>
        </w:rPr>
        <w:t>ne</w:t>
      </w:r>
      <w:r w:rsidRPr="22C06F7D">
        <w:rPr>
          <w:b/>
          <w:bCs/>
          <w:lang w:val="et-EE"/>
        </w:rPr>
        <w:t xml:space="preserve"> andmeanalüüs: </w:t>
      </w:r>
      <w:r w:rsidRPr="22C06F7D">
        <w:rPr>
          <w:lang w:val="et-EE"/>
        </w:rPr>
        <w:t xml:space="preserve">Sotsiaalkindlustusameti (SKA) registriandmeid (puudega isikute arv) võrreldi erivajadustega inimeste organisatsioonide kogemuste ning kohalike levimusuuringute </w:t>
      </w:r>
      <w:r w:rsidR="00E14652">
        <w:rPr>
          <w:lang w:val="et-EE"/>
        </w:rPr>
        <w:t>andmetega</w:t>
      </w:r>
      <w:r w:rsidR="00E14652" w:rsidRPr="22C06F7D">
        <w:rPr>
          <w:lang w:val="et-EE"/>
        </w:rPr>
        <w:t xml:space="preserve"> </w:t>
      </w:r>
      <w:r w:rsidRPr="22C06F7D">
        <w:rPr>
          <w:lang w:val="et-EE"/>
        </w:rPr>
        <w:t>(WHO, Eesti elanikkonnapõhised hinnangud)</w:t>
      </w:r>
      <w:r w:rsidR="00E14652">
        <w:rPr>
          <w:lang w:val="et-EE"/>
        </w:rPr>
        <w:t>, et määratleda</w:t>
      </w:r>
      <w:r w:rsidRPr="22C06F7D">
        <w:rPr>
          <w:lang w:val="et-EE"/>
        </w:rPr>
        <w:t xml:space="preserve"> </w:t>
      </w:r>
      <w:r w:rsidR="00E14652">
        <w:rPr>
          <w:lang w:val="et-EE"/>
        </w:rPr>
        <w:t>võimalik</w:t>
      </w:r>
      <w:r w:rsidRPr="22C06F7D">
        <w:rPr>
          <w:lang w:val="et-EE"/>
        </w:rPr>
        <w:t xml:space="preserve"> kasutajaskon</w:t>
      </w:r>
      <w:r w:rsidR="00E14652">
        <w:rPr>
          <w:lang w:val="et-EE"/>
        </w:rPr>
        <w:t>d</w:t>
      </w:r>
      <w:r w:rsidRPr="22C06F7D">
        <w:rPr>
          <w:lang w:val="et-EE"/>
        </w:rPr>
        <w:t>.</w:t>
      </w:r>
    </w:p>
    <w:p w14:paraId="7274F518" w14:textId="1BB99193" w:rsidR="00DE31CC" w:rsidRPr="00D66225" w:rsidRDefault="058CDB18" w:rsidP="00C051F6">
      <w:pPr>
        <w:jc w:val="both"/>
        <w:rPr>
          <w:lang w:val="et-EE"/>
        </w:rPr>
      </w:pPr>
      <w:r w:rsidRPr="1B1B7A51">
        <w:rPr>
          <w:b/>
          <w:bCs/>
          <w:lang w:val="et-EE"/>
        </w:rPr>
        <w:lastRenderedPageBreak/>
        <w:t>Kvalitatiiv</w:t>
      </w:r>
      <w:r w:rsidR="00764EFE">
        <w:rPr>
          <w:b/>
          <w:bCs/>
          <w:lang w:val="et-EE"/>
        </w:rPr>
        <w:t>ne</w:t>
      </w:r>
      <w:r w:rsidRPr="1B1B7A51">
        <w:rPr>
          <w:b/>
          <w:bCs/>
          <w:lang w:val="et-EE"/>
        </w:rPr>
        <w:t xml:space="preserve"> sisend ja kasutajagruppide kaasami</w:t>
      </w:r>
      <w:r w:rsidR="00764EFE">
        <w:rPr>
          <w:b/>
          <w:bCs/>
          <w:lang w:val="et-EE"/>
        </w:rPr>
        <w:t>ne</w:t>
      </w:r>
      <w:r w:rsidRPr="1B1B7A51">
        <w:rPr>
          <w:b/>
          <w:bCs/>
          <w:lang w:val="et-EE"/>
        </w:rPr>
        <w:t>:</w:t>
      </w:r>
      <w:r w:rsidRPr="1B1B7A51">
        <w:rPr>
          <w:lang w:val="et-EE"/>
        </w:rPr>
        <w:t xml:space="preserve"> </w:t>
      </w:r>
      <w:r w:rsidR="00E14652">
        <w:rPr>
          <w:lang w:val="et-EE"/>
        </w:rPr>
        <w:t xml:space="preserve">kontekstiteabe </w:t>
      </w:r>
      <w:r w:rsidR="00764EFE">
        <w:rPr>
          <w:lang w:val="et-EE"/>
        </w:rPr>
        <w:t>s</w:t>
      </w:r>
      <w:r w:rsidRPr="1B1B7A51">
        <w:rPr>
          <w:lang w:val="et-EE"/>
        </w:rPr>
        <w:t>isend</w:t>
      </w:r>
      <w:r w:rsidR="00E14652">
        <w:rPr>
          <w:lang w:val="et-EE"/>
        </w:rPr>
        <w:t>i saamiseks</w:t>
      </w:r>
      <w:r w:rsidRPr="1B1B7A51">
        <w:rPr>
          <w:lang w:val="et-EE"/>
        </w:rPr>
        <w:t xml:space="preserve"> suh</w:t>
      </w:r>
      <w:r w:rsidR="00E14652">
        <w:rPr>
          <w:lang w:val="et-EE"/>
        </w:rPr>
        <w:t>eldi</w:t>
      </w:r>
      <w:r w:rsidRPr="1B1B7A51">
        <w:rPr>
          <w:lang w:val="et-EE"/>
        </w:rPr>
        <w:t xml:space="preserve"> kõigi hädaabikõnega seotud osapoolte esindajatega, et kaardistada peamised </w:t>
      </w:r>
      <w:r w:rsidR="00E14652">
        <w:rPr>
          <w:lang w:val="et-EE"/>
        </w:rPr>
        <w:t>takistused</w:t>
      </w:r>
      <w:r w:rsidR="00E14652" w:rsidRPr="1B1B7A51">
        <w:rPr>
          <w:lang w:val="et-EE"/>
        </w:rPr>
        <w:t xml:space="preserve"> </w:t>
      </w:r>
      <w:r w:rsidRPr="1B1B7A51">
        <w:rPr>
          <w:lang w:val="et-EE"/>
        </w:rPr>
        <w:t xml:space="preserve">hädaabikõne </w:t>
      </w:r>
      <w:r w:rsidR="00E14652">
        <w:rPr>
          <w:lang w:val="et-EE"/>
        </w:rPr>
        <w:t>tegemisel</w:t>
      </w:r>
      <w:r w:rsidRPr="1B1B7A51">
        <w:rPr>
          <w:lang w:val="et-EE"/>
        </w:rPr>
        <w:t>.</w:t>
      </w:r>
    </w:p>
    <w:p w14:paraId="69B9998D" w14:textId="11C918AE" w:rsidR="00054433" w:rsidRDefault="22C06F7D" w:rsidP="00C051F6">
      <w:pPr>
        <w:jc w:val="both"/>
        <w:rPr>
          <w:lang w:val="et-EE"/>
        </w:rPr>
      </w:pPr>
      <w:r w:rsidRPr="22C06F7D">
        <w:rPr>
          <w:lang w:val="et-EE"/>
        </w:rPr>
        <w:t xml:space="preserve">Selleks </w:t>
      </w:r>
      <w:r w:rsidR="00E14652">
        <w:rPr>
          <w:lang w:val="et-EE"/>
        </w:rPr>
        <w:t xml:space="preserve">korraldati </w:t>
      </w:r>
      <w:r w:rsidRPr="22C06F7D">
        <w:rPr>
          <w:lang w:val="et-EE"/>
        </w:rPr>
        <w:t>rühmaintervjuusid ja töötub</w:t>
      </w:r>
      <w:r w:rsidR="00470F3A">
        <w:rPr>
          <w:lang w:val="et-EE"/>
        </w:rPr>
        <w:t>e</w:t>
      </w:r>
    </w:p>
    <w:p w14:paraId="71BEB864" w14:textId="4A0AE149" w:rsidR="00D66225" w:rsidRPr="00054433" w:rsidRDefault="058CDB18" w:rsidP="001B2E30">
      <w:pPr>
        <w:pStyle w:val="ListParagraph"/>
        <w:numPr>
          <w:ilvl w:val="0"/>
          <w:numId w:val="17"/>
        </w:numPr>
        <w:spacing w:after="120" w:line="240" w:lineRule="auto"/>
        <w:ind w:left="357" w:hanging="357"/>
        <w:jc w:val="both"/>
        <w:rPr>
          <w:lang w:val="et-EE"/>
        </w:rPr>
      </w:pPr>
      <w:r w:rsidRPr="1B1B7A51">
        <w:rPr>
          <w:lang w:val="et-EE"/>
        </w:rPr>
        <w:t>erivajaduste siht</w:t>
      </w:r>
      <w:r w:rsidR="000271D4">
        <w:rPr>
          <w:lang w:val="et-EE"/>
        </w:rPr>
        <w:t>rühma</w:t>
      </w:r>
      <w:r w:rsidRPr="1B1B7A51">
        <w:rPr>
          <w:lang w:val="et-EE"/>
        </w:rPr>
        <w:t>de (nägemis-, kuulmis-, kõne- ja intellektipuudega inimesed) organisatsioonide esindajatega;</w:t>
      </w:r>
    </w:p>
    <w:p w14:paraId="3CB4B609" w14:textId="678C9F79" w:rsidR="00D66225" w:rsidRDefault="5F7A92B0" w:rsidP="001B2E30">
      <w:pPr>
        <w:pStyle w:val="ListParagraph"/>
        <w:numPr>
          <w:ilvl w:val="0"/>
          <w:numId w:val="15"/>
        </w:numPr>
        <w:spacing w:after="120" w:line="240" w:lineRule="auto"/>
        <w:ind w:left="357" w:hanging="357"/>
        <w:jc w:val="both"/>
        <w:rPr>
          <w:lang w:val="et-EE"/>
        </w:rPr>
      </w:pPr>
      <w:r w:rsidRPr="5F7A92B0">
        <w:rPr>
          <w:lang w:val="et-EE"/>
        </w:rPr>
        <w:t>Häirekeskuse esindajatega;</w:t>
      </w:r>
    </w:p>
    <w:p w14:paraId="7BB84BB6" w14:textId="15ECA12C" w:rsidR="00D66225" w:rsidRDefault="22C06F7D" w:rsidP="001B2E30">
      <w:pPr>
        <w:pStyle w:val="ListParagraph"/>
        <w:numPr>
          <w:ilvl w:val="0"/>
          <w:numId w:val="15"/>
        </w:numPr>
        <w:spacing w:after="120" w:line="240" w:lineRule="auto"/>
        <w:ind w:left="357" w:hanging="357"/>
        <w:jc w:val="both"/>
        <w:rPr>
          <w:lang w:val="et-EE"/>
        </w:rPr>
      </w:pPr>
      <w:r w:rsidRPr="22C06F7D">
        <w:rPr>
          <w:lang w:val="et-EE"/>
        </w:rPr>
        <w:t>reageerivate ressursside (kiirabi, politsei ja pääste) esindajatega;</w:t>
      </w:r>
    </w:p>
    <w:p w14:paraId="683D7A27" w14:textId="0784A204" w:rsidR="00D66225" w:rsidRDefault="006635FF" w:rsidP="001B2E30">
      <w:pPr>
        <w:pStyle w:val="ListParagraph"/>
        <w:numPr>
          <w:ilvl w:val="0"/>
          <w:numId w:val="15"/>
        </w:numPr>
        <w:spacing w:after="120" w:line="240" w:lineRule="auto"/>
        <w:ind w:left="357" w:hanging="357"/>
        <w:jc w:val="both"/>
        <w:rPr>
          <w:lang w:val="et-EE"/>
        </w:rPr>
      </w:pPr>
      <w:r>
        <w:rPr>
          <w:lang w:val="et-EE"/>
        </w:rPr>
        <w:t>e</w:t>
      </w:r>
      <w:r w:rsidR="058CDB18" w:rsidRPr="1B1B7A51">
        <w:rPr>
          <w:lang w:val="et-EE"/>
        </w:rPr>
        <w:t>esti.ee</w:t>
      </w:r>
      <w:r>
        <w:rPr>
          <w:lang w:val="et-EE"/>
        </w:rPr>
        <w:t xml:space="preserve"> </w:t>
      </w:r>
      <w:r w:rsidR="058CDB18" w:rsidRPr="1B1B7A51">
        <w:rPr>
          <w:lang w:val="et-EE"/>
        </w:rPr>
        <w:t>/</w:t>
      </w:r>
      <w:r>
        <w:rPr>
          <w:lang w:val="et-EE"/>
        </w:rPr>
        <w:t xml:space="preserve"> </w:t>
      </w:r>
      <w:r w:rsidR="058CDB18" w:rsidRPr="1B1B7A51">
        <w:rPr>
          <w:lang w:val="et-EE"/>
        </w:rPr>
        <w:t xml:space="preserve">Eesti </w:t>
      </w:r>
      <w:proofErr w:type="spellStart"/>
      <w:r w:rsidR="058CDB18" w:rsidRPr="1B1B7A51">
        <w:rPr>
          <w:lang w:val="et-EE"/>
        </w:rPr>
        <w:t>mobiiliäpi</w:t>
      </w:r>
      <w:proofErr w:type="spellEnd"/>
      <w:r w:rsidR="058CDB18" w:rsidRPr="1B1B7A51">
        <w:rPr>
          <w:lang w:val="et-EE"/>
        </w:rPr>
        <w:t xml:space="preserve"> esindajatega.</w:t>
      </w:r>
    </w:p>
    <w:p w14:paraId="7BDD9D48" w14:textId="294D6B53" w:rsidR="00054433" w:rsidRDefault="22C06F7D" w:rsidP="00C051F6">
      <w:pPr>
        <w:jc w:val="both"/>
        <w:rPr>
          <w:lang w:val="et-EE"/>
        </w:rPr>
      </w:pPr>
      <w:r w:rsidRPr="22C06F7D">
        <w:rPr>
          <w:lang w:val="et-EE"/>
        </w:rPr>
        <w:t>Analüüs keskendus metodoloogiliselt vähem siht</w:t>
      </w:r>
      <w:r w:rsidR="000271D4">
        <w:rPr>
          <w:lang w:val="et-EE"/>
        </w:rPr>
        <w:t>rühma</w:t>
      </w:r>
      <w:r w:rsidRPr="22C06F7D">
        <w:rPr>
          <w:lang w:val="et-EE"/>
        </w:rPr>
        <w:t xml:space="preserve"> </w:t>
      </w:r>
      <w:r w:rsidR="00852ED1">
        <w:rPr>
          <w:lang w:val="et-EE"/>
        </w:rPr>
        <w:t>eri</w:t>
      </w:r>
      <w:r w:rsidRPr="22C06F7D">
        <w:rPr>
          <w:lang w:val="et-EE"/>
        </w:rPr>
        <w:t>tegevustele ja rohkem kõikide kaasatud osapoolte kokku toomisele (sh sihtrühmade esindajad), et jõuda toimiva ja jätkusuutliku lahenduseni. Selleks korraldat</w:t>
      </w:r>
      <w:r w:rsidR="00397340">
        <w:rPr>
          <w:lang w:val="et-EE"/>
        </w:rPr>
        <w:t>i</w:t>
      </w:r>
      <w:r w:rsidRPr="22C06F7D">
        <w:rPr>
          <w:lang w:val="et-EE"/>
        </w:rPr>
        <w:t xml:space="preserve"> ühine töötuba Häirekeskuse ja siht</w:t>
      </w:r>
      <w:r w:rsidR="000271D4">
        <w:rPr>
          <w:lang w:val="et-EE"/>
        </w:rPr>
        <w:t>rühma</w:t>
      </w:r>
      <w:r w:rsidRPr="22C06F7D">
        <w:rPr>
          <w:lang w:val="et-EE"/>
        </w:rPr>
        <w:t>de esindajatega.</w:t>
      </w:r>
    </w:p>
    <w:p w14:paraId="6591661B" w14:textId="5A6BE53C" w:rsidR="00DE31CC" w:rsidRDefault="22C06F7D" w:rsidP="00C051F6">
      <w:pPr>
        <w:jc w:val="both"/>
        <w:rPr>
          <w:lang w:val="et-EE"/>
        </w:rPr>
      </w:pPr>
      <w:r w:rsidRPr="22C06F7D">
        <w:rPr>
          <w:b/>
          <w:bCs/>
          <w:lang w:val="et-EE"/>
        </w:rPr>
        <w:t>Võrdlev analüüs:</w:t>
      </w:r>
      <w:r w:rsidRPr="22C06F7D">
        <w:rPr>
          <w:lang w:val="et-EE"/>
        </w:rPr>
        <w:t xml:space="preserve"> </w:t>
      </w:r>
      <w:r w:rsidR="00764EFE">
        <w:rPr>
          <w:lang w:val="et-EE"/>
        </w:rPr>
        <w:t>a</w:t>
      </w:r>
      <w:r w:rsidRPr="22C06F7D">
        <w:rPr>
          <w:lang w:val="et-EE"/>
        </w:rPr>
        <w:t>nalüüsiti globaalsete operatsioonisüsteemide pakkujate (Google</w:t>
      </w:r>
      <w:r w:rsidR="00397340">
        <w:rPr>
          <w:lang w:val="et-EE"/>
        </w:rPr>
        <w:t> </w:t>
      </w:r>
      <w:r w:rsidRPr="22C06F7D">
        <w:rPr>
          <w:lang w:val="et-EE"/>
        </w:rPr>
        <w:t>ELS ja Apple</w:t>
      </w:r>
      <w:r w:rsidR="005374B8">
        <w:rPr>
          <w:lang w:val="et-EE"/>
        </w:rPr>
        <w:t> </w:t>
      </w:r>
      <w:r w:rsidRPr="22C06F7D">
        <w:rPr>
          <w:lang w:val="et-EE"/>
        </w:rPr>
        <w:t>EED) edastatava meditsiinilise teabe ulatust ja võrreldi seda Eesti Häirekeskuse operatiivvajadustega (suhtlusvajaduse põhiparameetrid).</w:t>
      </w:r>
    </w:p>
    <w:p w14:paraId="435D253F" w14:textId="78462448" w:rsidR="009A739D" w:rsidRDefault="22C06F7D" w:rsidP="00C051F6">
      <w:pPr>
        <w:jc w:val="both"/>
        <w:rPr>
          <w:lang w:val="et-EE"/>
        </w:rPr>
      </w:pPr>
      <w:r w:rsidRPr="22C06F7D">
        <w:rPr>
          <w:b/>
          <w:bCs/>
          <w:lang w:val="et-EE"/>
        </w:rPr>
        <w:t>Protsessianalüüs:</w:t>
      </w:r>
      <w:r w:rsidRPr="22C06F7D">
        <w:rPr>
          <w:lang w:val="et-EE"/>
        </w:rPr>
        <w:t xml:space="preserve"> </w:t>
      </w:r>
      <w:r w:rsidR="00764EFE">
        <w:rPr>
          <w:lang w:val="et-EE"/>
        </w:rPr>
        <w:t>a</w:t>
      </w:r>
      <w:r w:rsidRPr="22C06F7D">
        <w:rPr>
          <w:lang w:val="et-EE"/>
        </w:rPr>
        <w:t>nalüüsiti info liikumist päästekorraldajalt reageeriva ressursini (kiirabi, politsei, pääste), et tuvastada kriitilised kohad, kus kontekstiteave peab olema kättesaadav.</w:t>
      </w:r>
    </w:p>
    <w:p w14:paraId="495A1186" w14:textId="4B5870FA" w:rsidR="00DE31CC" w:rsidRPr="00DE31CC" w:rsidRDefault="22C06F7D" w:rsidP="00BF6F74">
      <w:pPr>
        <w:pStyle w:val="Heading1"/>
      </w:pPr>
      <w:bookmarkStart w:id="6" w:name="_Toc229679988"/>
      <w:r w:rsidRPr="22C06F7D">
        <w:t>Sihtrühmad ja kontekstiteabe edastamise vajadus</w:t>
      </w:r>
      <w:bookmarkEnd w:id="6"/>
    </w:p>
    <w:p w14:paraId="1F5F1C1F" w14:textId="35EAD72B" w:rsidR="00DE31CC" w:rsidRDefault="22C06F7D" w:rsidP="00C051F6">
      <w:pPr>
        <w:jc w:val="both"/>
        <w:rPr>
          <w:lang w:val="et-EE"/>
        </w:rPr>
      </w:pPr>
      <w:r w:rsidRPr="22C06F7D">
        <w:rPr>
          <w:lang w:val="et-EE"/>
        </w:rPr>
        <w:t>Käesoleva peatüki eesmärk on näidata</w:t>
      </w:r>
      <w:r w:rsidR="00397340">
        <w:rPr>
          <w:lang w:val="et-EE"/>
        </w:rPr>
        <w:t>,</w:t>
      </w:r>
      <w:r w:rsidRPr="22C06F7D">
        <w:rPr>
          <w:lang w:val="et-EE"/>
        </w:rPr>
        <w:t xml:space="preserve"> kellele</w:t>
      </w:r>
      <w:r w:rsidR="00397340">
        <w:rPr>
          <w:lang w:val="et-EE"/>
        </w:rPr>
        <w:t xml:space="preserve"> on</w:t>
      </w:r>
      <w:r w:rsidRPr="22C06F7D">
        <w:rPr>
          <w:lang w:val="et-EE"/>
        </w:rPr>
        <w:t xml:space="preserve"> kontekstiteabe lahendus suunatud, ning hinnata teenuse tegelikku vajadust ühiskonnas.</w:t>
      </w:r>
    </w:p>
    <w:p w14:paraId="44B44330" w14:textId="37ECBA6C" w:rsidR="00DE31CC" w:rsidRPr="00DE31CC" w:rsidRDefault="5F7A92B0" w:rsidP="22C06F7D">
      <w:pPr>
        <w:jc w:val="both"/>
        <w:rPr>
          <w:lang w:val="et-EE"/>
        </w:rPr>
      </w:pPr>
      <w:r w:rsidRPr="1213851C">
        <w:rPr>
          <w:lang w:val="et-EE"/>
        </w:rPr>
        <w:t xml:space="preserve">Projekti „Uue põlvkonna 112: kaasaegne ja ligipääsetav hädaabiühendus kõigile“ esimese etapi elluviimise ajal 2024. aastal selgitati välja CGI Eesti </w:t>
      </w:r>
      <w:r w:rsidR="00AD0A3A">
        <w:rPr>
          <w:lang w:val="et-EE"/>
        </w:rPr>
        <w:t xml:space="preserve">poolt </w:t>
      </w:r>
      <w:r w:rsidRPr="1213851C">
        <w:rPr>
          <w:lang w:val="et-EE"/>
        </w:rPr>
        <w:t xml:space="preserve">abivajajate olukord ja vajadused. Selgus vajadus edastada Häirekeskusele helistaja suhtlusbarjääri andmed ja teha kindlaks nende eelneva kirjeldamise võimalused. </w:t>
      </w:r>
    </w:p>
    <w:p w14:paraId="736F71C3" w14:textId="1D741550" w:rsidR="004127A4" w:rsidRDefault="00B647D6" w:rsidP="00C051F6">
      <w:pPr>
        <w:jc w:val="both"/>
        <w:rPr>
          <w:lang w:val="et-EE"/>
        </w:rPr>
      </w:pPr>
      <w:r>
        <w:rPr>
          <w:lang w:val="et-EE"/>
        </w:rPr>
        <w:t>K</w:t>
      </w:r>
      <w:r w:rsidR="058CDB18" w:rsidRPr="1B1B7A51">
        <w:rPr>
          <w:lang w:val="et-EE"/>
        </w:rPr>
        <w:t>ontekstitea</w:t>
      </w:r>
      <w:r>
        <w:rPr>
          <w:lang w:val="et-EE"/>
        </w:rPr>
        <w:t>ve</w:t>
      </w:r>
      <w:r w:rsidR="058CDB18" w:rsidRPr="1B1B7A51">
        <w:rPr>
          <w:lang w:val="et-EE"/>
        </w:rPr>
        <w:t xml:space="preserve"> on kriitiline i</w:t>
      </w:r>
      <w:r>
        <w:rPr>
          <w:lang w:val="et-EE"/>
        </w:rPr>
        <w:t>nimeste puhul</w:t>
      </w:r>
      <w:r w:rsidR="058CDB18" w:rsidRPr="1B1B7A51">
        <w:rPr>
          <w:lang w:val="et-EE"/>
        </w:rPr>
        <w:t>, kellel esineb kuulmis-, kõne-, nägemis- või intellektieripära, mis või</w:t>
      </w:r>
      <w:r>
        <w:rPr>
          <w:lang w:val="et-EE"/>
        </w:rPr>
        <w:t>b</w:t>
      </w:r>
      <w:r w:rsidR="058CDB18" w:rsidRPr="1B1B7A51">
        <w:rPr>
          <w:lang w:val="et-EE"/>
        </w:rPr>
        <w:t xml:space="preserve"> takistada </w:t>
      </w:r>
      <w:r w:rsidR="008A6986">
        <w:rPr>
          <w:lang w:val="et-EE"/>
        </w:rPr>
        <w:t xml:space="preserve">suhtlemist </w:t>
      </w:r>
      <w:r w:rsidR="058CDB18" w:rsidRPr="1B1B7A51">
        <w:rPr>
          <w:lang w:val="et-EE"/>
        </w:rPr>
        <w:t xml:space="preserve">hädaabiühenduse </w:t>
      </w:r>
      <w:r w:rsidR="00E4086F">
        <w:rPr>
          <w:lang w:val="et-EE"/>
        </w:rPr>
        <w:t>ajal</w:t>
      </w:r>
      <w:r>
        <w:rPr>
          <w:lang w:val="et-EE"/>
        </w:rPr>
        <w:t>.</w:t>
      </w:r>
      <w:r w:rsidR="058CDB18" w:rsidRPr="1B1B7A51">
        <w:rPr>
          <w:lang w:val="et-EE"/>
        </w:rPr>
        <w:t xml:space="preserve"> </w:t>
      </w:r>
      <w:r>
        <w:rPr>
          <w:lang w:val="et-EE"/>
        </w:rPr>
        <w:t>Helistaja</w:t>
      </w:r>
      <w:r w:rsidR="058CDB18" w:rsidRPr="1B1B7A51">
        <w:rPr>
          <w:lang w:val="et-EE"/>
        </w:rPr>
        <w:t xml:space="preserve"> ei </w:t>
      </w:r>
      <w:r>
        <w:rPr>
          <w:lang w:val="et-EE"/>
        </w:rPr>
        <w:t xml:space="preserve">pruugi </w:t>
      </w:r>
      <w:r w:rsidR="058CDB18" w:rsidRPr="1B1B7A51">
        <w:rPr>
          <w:lang w:val="et-EE"/>
        </w:rPr>
        <w:t>suu</w:t>
      </w:r>
      <w:r>
        <w:rPr>
          <w:lang w:val="et-EE"/>
        </w:rPr>
        <w:t>t</w:t>
      </w:r>
      <w:r w:rsidR="058CDB18" w:rsidRPr="1B1B7A51">
        <w:rPr>
          <w:lang w:val="et-EE"/>
        </w:rPr>
        <w:t xml:space="preserve">a teatud </w:t>
      </w:r>
      <w:r>
        <w:rPr>
          <w:lang w:val="et-EE"/>
        </w:rPr>
        <w:t xml:space="preserve">seisundis olles </w:t>
      </w:r>
      <w:r w:rsidR="058CDB18" w:rsidRPr="1B1B7A51">
        <w:rPr>
          <w:lang w:val="et-EE"/>
        </w:rPr>
        <w:t>end väljendada või kasutada standardseid kõnelahendusi</w:t>
      </w:r>
      <w:r w:rsidR="00C52447">
        <w:rPr>
          <w:lang w:val="et-EE"/>
        </w:rPr>
        <w:t xml:space="preserve"> või SMSi</w:t>
      </w:r>
      <w:r w:rsidR="058CDB18" w:rsidRPr="1B1B7A51">
        <w:rPr>
          <w:lang w:val="et-EE"/>
        </w:rPr>
        <w:t>. Samuti aitab kontekstiteave vältida olukordi, kus kõneeripära või kognitiivne häire võib päästekorraldajale jätta mulje</w:t>
      </w:r>
      <w:r w:rsidR="074274C7" w:rsidRPr="1B1B7A51">
        <w:rPr>
          <w:lang w:val="et-EE"/>
        </w:rPr>
        <w:t xml:space="preserve"> </w:t>
      </w:r>
      <w:r w:rsidR="058CDB18" w:rsidRPr="1B1B7A51">
        <w:rPr>
          <w:lang w:val="et-EE"/>
        </w:rPr>
        <w:t>ebaadekvaatsest pöördumisest.</w:t>
      </w:r>
    </w:p>
    <w:p w14:paraId="6FDB85A2" w14:textId="40A138A9" w:rsidR="00DE31CC" w:rsidRDefault="2CC5E85A" w:rsidP="22C06F7D">
      <w:pPr>
        <w:jc w:val="both"/>
        <w:rPr>
          <w:lang w:val="et-EE"/>
        </w:rPr>
      </w:pPr>
      <w:r w:rsidRPr="2CC5E85A">
        <w:rPr>
          <w:lang w:val="et-EE"/>
        </w:rPr>
        <w:t>Projekti esimese</w:t>
      </w:r>
      <w:r w:rsidR="00616356">
        <w:rPr>
          <w:lang w:val="et-EE"/>
        </w:rPr>
        <w:t xml:space="preserve">s </w:t>
      </w:r>
      <w:r w:rsidRPr="2CC5E85A">
        <w:rPr>
          <w:lang w:val="et-EE"/>
        </w:rPr>
        <w:t>etapi</w:t>
      </w:r>
      <w:r w:rsidR="00616356">
        <w:rPr>
          <w:lang w:val="et-EE"/>
        </w:rPr>
        <w:t>s</w:t>
      </w:r>
      <w:r w:rsidRPr="2CC5E85A">
        <w:rPr>
          <w:lang w:val="et-EE"/>
        </w:rPr>
        <w:t xml:space="preserve"> fikseeri</w:t>
      </w:r>
      <w:r w:rsidR="00616356">
        <w:rPr>
          <w:lang w:val="et-EE"/>
        </w:rPr>
        <w:t>ti</w:t>
      </w:r>
      <w:r w:rsidRPr="2CC5E85A">
        <w:rPr>
          <w:lang w:val="et-EE"/>
        </w:rPr>
        <w:t xml:space="preserve"> ainult helistaja </w:t>
      </w:r>
      <w:r w:rsidR="00616356">
        <w:rPr>
          <w:lang w:val="et-EE"/>
        </w:rPr>
        <w:t xml:space="preserve">üldine </w:t>
      </w:r>
      <w:r w:rsidRPr="2CC5E85A">
        <w:rPr>
          <w:lang w:val="et-EE"/>
        </w:rPr>
        <w:t xml:space="preserve">seisund ja </w:t>
      </w:r>
      <w:r w:rsidR="00616356">
        <w:rPr>
          <w:lang w:val="et-EE"/>
        </w:rPr>
        <w:t xml:space="preserve">vajadus </w:t>
      </w:r>
      <w:r w:rsidRPr="2CC5E85A">
        <w:rPr>
          <w:lang w:val="et-EE"/>
        </w:rPr>
        <w:t>võimete</w:t>
      </w:r>
      <w:r w:rsidR="00616356">
        <w:rPr>
          <w:lang w:val="et-EE"/>
        </w:rPr>
        <w:t xml:space="preserve"> alase</w:t>
      </w:r>
      <w:r w:rsidRPr="2CC5E85A">
        <w:rPr>
          <w:lang w:val="et-EE"/>
        </w:rPr>
        <w:t xml:space="preserve"> teabe kirjeldamise</w:t>
      </w:r>
      <w:r w:rsidR="00616356">
        <w:rPr>
          <w:lang w:val="et-EE"/>
        </w:rPr>
        <w:t>ks</w:t>
      </w:r>
      <w:r w:rsidRPr="2CC5E85A">
        <w:rPr>
          <w:lang w:val="et-EE"/>
        </w:rPr>
        <w:t xml:space="preserve"> ja edastamise</w:t>
      </w:r>
      <w:r w:rsidR="00616356">
        <w:rPr>
          <w:lang w:val="et-EE"/>
        </w:rPr>
        <w:t>ks</w:t>
      </w:r>
      <w:r w:rsidRPr="2CC5E85A">
        <w:rPr>
          <w:lang w:val="et-EE"/>
        </w:rPr>
        <w:t>. K</w:t>
      </w:r>
      <w:r w:rsidR="00616356">
        <w:rPr>
          <w:lang w:val="et-EE"/>
        </w:rPr>
        <w:t>innitati</w:t>
      </w:r>
      <w:r w:rsidRPr="2CC5E85A">
        <w:rPr>
          <w:lang w:val="et-EE"/>
        </w:rPr>
        <w:t xml:space="preserve"> </w:t>
      </w:r>
      <w:r w:rsidR="00616356">
        <w:rPr>
          <w:lang w:val="et-EE"/>
        </w:rPr>
        <w:t xml:space="preserve">nimetatud </w:t>
      </w:r>
      <w:r w:rsidRPr="2CC5E85A">
        <w:rPr>
          <w:lang w:val="et-EE"/>
        </w:rPr>
        <w:t xml:space="preserve">vajaduse olemasolu ja </w:t>
      </w:r>
      <w:r w:rsidR="00616356">
        <w:rPr>
          <w:lang w:val="et-EE"/>
        </w:rPr>
        <w:t>koostati</w:t>
      </w:r>
      <w:r w:rsidR="00616356" w:rsidRPr="2CC5E85A">
        <w:rPr>
          <w:lang w:val="et-EE"/>
        </w:rPr>
        <w:t xml:space="preserve"> </w:t>
      </w:r>
      <w:r w:rsidRPr="2CC5E85A">
        <w:rPr>
          <w:lang w:val="et-EE"/>
        </w:rPr>
        <w:t>analüüsiküsimus</w:t>
      </w:r>
      <w:r w:rsidR="00616356">
        <w:rPr>
          <w:lang w:val="et-EE"/>
        </w:rPr>
        <w:t>ed</w:t>
      </w:r>
      <w:r w:rsidRPr="2CC5E85A">
        <w:rPr>
          <w:lang w:val="et-EE"/>
        </w:rPr>
        <w:t>, mida projekti teises etapis edasi uurida.</w:t>
      </w:r>
    </w:p>
    <w:p w14:paraId="4D14EBC2" w14:textId="25A171A3" w:rsidR="2CC5E85A" w:rsidRDefault="2CC5E85A" w:rsidP="2CC5E85A">
      <w:pPr>
        <w:spacing w:before="240" w:after="240"/>
        <w:jc w:val="both"/>
        <w:rPr>
          <w:rFonts w:eastAsia="Manrope" w:cs="Manrope"/>
          <w:szCs w:val="24"/>
          <w:lang w:val="et-EE"/>
        </w:rPr>
      </w:pPr>
      <w:r w:rsidRPr="2CC5E85A">
        <w:rPr>
          <w:rFonts w:eastAsia="Manrope" w:cs="Manrope"/>
          <w:szCs w:val="24"/>
          <w:lang w:val="et-EE"/>
        </w:rPr>
        <w:t xml:space="preserve">Projekti teises etapis </w:t>
      </w:r>
      <w:r w:rsidR="00F108A0">
        <w:rPr>
          <w:rFonts w:eastAsia="Manrope" w:cs="Manrope"/>
          <w:szCs w:val="24"/>
          <w:lang w:val="et-EE"/>
        </w:rPr>
        <w:t>kaasati</w:t>
      </w:r>
      <w:r w:rsidR="00F108A0" w:rsidRPr="2CC5E85A">
        <w:rPr>
          <w:rFonts w:eastAsia="Manrope" w:cs="Manrope"/>
          <w:szCs w:val="24"/>
          <w:lang w:val="et-EE"/>
        </w:rPr>
        <w:t xml:space="preserve"> </w:t>
      </w:r>
      <w:r w:rsidRPr="2CC5E85A">
        <w:rPr>
          <w:rFonts w:eastAsia="Manrope" w:cs="Manrope"/>
          <w:szCs w:val="24"/>
          <w:lang w:val="et-EE"/>
        </w:rPr>
        <w:t>sihtrühmade esindaja</w:t>
      </w:r>
      <w:r w:rsidR="00F108A0">
        <w:rPr>
          <w:rFonts w:eastAsia="Manrope" w:cs="Manrope"/>
          <w:szCs w:val="24"/>
          <w:lang w:val="et-EE"/>
        </w:rPr>
        <w:t>d</w:t>
      </w:r>
      <w:r w:rsidRPr="2CC5E85A">
        <w:rPr>
          <w:rFonts w:eastAsia="Manrope" w:cs="Manrope"/>
          <w:szCs w:val="24"/>
          <w:lang w:val="et-EE"/>
        </w:rPr>
        <w:t xml:space="preserve">, et </w:t>
      </w:r>
      <w:r w:rsidR="00F108A0">
        <w:rPr>
          <w:rFonts w:eastAsia="Manrope" w:cs="Manrope"/>
          <w:szCs w:val="24"/>
          <w:lang w:val="et-EE"/>
        </w:rPr>
        <w:t xml:space="preserve">nendega </w:t>
      </w:r>
      <w:r w:rsidRPr="2CC5E85A">
        <w:rPr>
          <w:rFonts w:eastAsia="Manrope" w:cs="Manrope"/>
          <w:szCs w:val="24"/>
          <w:lang w:val="et-EE"/>
        </w:rPr>
        <w:t xml:space="preserve">arutelude käigus </w:t>
      </w:r>
      <w:r w:rsidR="00F108A0">
        <w:rPr>
          <w:rFonts w:eastAsia="Manrope" w:cs="Manrope"/>
          <w:szCs w:val="24"/>
          <w:lang w:val="et-EE"/>
        </w:rPr>
        <w:t xml:space="preserve">töötada välja </w:t>
      </w:r>
      <w:r w:rsidRPr="2CC5E85A">
        <w:rPr>
          <w:rFonts w:eastAsia="Manrope" w:cs="Manrope"/>
          <w:szCs w:val="24"/>
          <w:lang w:val="et-EE"/>
        </w:rPr>
        <w:t>ühtsed nõuded kontekstiteabe sisule, liikudes sihtrühma</w:t>
      </w:r>
      <w:r w:rsidR="00F108A0">
        <w:rPr>
          <w:rFonts w:eastAsia="Manrope" w:cs="Manrope"/>
          <w:szCs w:val="24"/>
          <w:lang w:val="et-EE"/>
        </w:rPr>
        <w:t xml:space="preserve">le omastelt </w:t>
      </w:r>
      <w:r w:rsidRPr="2CC5E85A">
        <w:rPr>
          <w:rFonts w:eastAsia="Manrope" w:cs="Manrope"/>
          <w:szCs w:val="24"/>
          <w:lang w:val="et-EE"/>
        </w:rPr>
        <w:t>nõuetelt üldiste</w:t>
      </w:r>
      <w:r w:rsidR="00F108A0">
        <w:rPr>
          <w:rFonts w:eastAsia="Manrope" w:cs="Manrope"/>
          <w:szCs w:val="24"/>
          <w:lang w:val="et-EE"/>
        </w:rPr>
        <w:t xml:space="preserve"> nõuete suunas</w:t>
      </w:r>
      <w:r w:rsidRPr="2CC5E85A">
        <w:rPr>
          <w:rFonts w:eastAsia="Manrope" w:cs="Manrope"/>
          <w:szCs w:val="24"/>
          <w:lang w:val="et-EE"/>
        </w:rPr>
        <w:t xml:space="preserve">. Eesmärgiks seati </w:t>
      </w:r>
      <w:r w:rsidR="00F108A0">
        <w:rPr>
          <w:rFonts w:eastAsia="Manrope" w:cs="Manrope"/>
          <w:szCs w:val="24"/>
          <w:lang w:val="et-EE"/>
        </w:rPr>
        <w:t xml:space="preserve">kõiki </w:t>
      </w:r>
      <w:r w:rsidRPr="2CC5E85A">
        <w:rPr>
          <w:rFonts w:eastAsia="Manrope" w:cs="Manrope"/>
          <w:szCs w:val="24"/>
          <w:lang w:val="et-EE"/>
        </w:rPr>
        <w:t>olukord</w:t>
      </w:r>
      <w:r w:rsidR="00F108A0">
        <w:rPr>
          <w:rFonts w:eastAsia="Manrope" w:cs="Manrope"/>
          <w:szCs w:val="24"/>
          <w:lang w:val="et-EE"/>
        </w:rPr>
        <w:t>i hõlmava</w:t>
      </w:r>
      <w:r w:rsidRPr="2CC5E85A">
        <w:rPr>
          <w:rFonts w:eastAsia="Manrope" w:cs="Manrope"/>
          <w:szCs w:val="24"/>
          <w:lang w:val="et-EE"/>
        </w:rPr>
        <w:t xml:space="preserve"> lahenduse loomine, mis vabastaks kasutaja </w:t>
      </w:r>
      <w:r w:rsidR="00F108A0">
        <w:rPr>
          <w:rFonts w:eastAsia="Manrope" w:cs="Manrope"/>
          <w:szCs w:val="24"/>
          <w:lang w:val="et-EE"/>
        </w:rPr>
        <w:t>kohustusest</w:t>
      </w:r>
      <w:r w:rsidR="00F108A0" w:rsidRPr="2CC5E85A">
        <w:rPr>
          <w:rFonts w:eastAsia="Manrope" w:cs="Manrope"/>
          <w:szCs w:val="24"/>
          <w:lang w:val="et-EE"/>
        </w:rPr>
        <w:t xml:space="preserve"> </w:t>
      </w:r>
      <w:r w:rsidRPr="2CC5E85A">
        <w:rPr>
          <w:rFonts w:eastAsia="Manrope" w:cs="Manrope"/>
          <w:szCs w:val="24"/>
          <w:lang w:val="et-EE"/>
        </w:rPr>
        <w:t xml:space="preserve">hädaolukorras oma </w:t>
      </w:r>
      <w:r w:rsidR="00F108A0">
        <w:rPr>
          <w:rFonts w:eastAsia="Manrope" w:cs="Manrope"/>
          <w:szCs w:val="24"/>
          <w:lang w:val="et-EE"/>
        </w:rPr>
        <w:t>eri</w:t>
      </w:r>
      <w:r w:rsidRPr="2CC5E85A">
        <w:rPr>
          <w:rFonts w:eastAsia="Manrope" w:cs="Manrope"/>
          <w:szCs w:val="24"/>
          <w:lang w:val="et-EE"/>
        </w:rPr>
        <w:t xml:space="preserve">seisundile täiendavalt </w:t>
      </w:r>
      <w:r w:rsidR="00F108A0">
        <w:rPr>
          <w:rFonts w:eastAsia="Manrope" w:cs="Manrope"/>
          <w:szCs w:val="24"/>
          <w:lang w:val="et-EE"/>
        </w:rPr>
        <w:t>tähelepanu pöörata</w:t>
      </w:r>
      <w:r w:rsidRPr="2CC5E85A">
        <w:rPr>
          <w:rFonts w:eastAsia="Manrope" w:cs="Manrope"/>
          <w:szCs w:val="24"/>
          <w:lang w:val="et-EE"/>
        </w:rPr>
        <w:t>. See tähendab, et kontekstiteabe edastamine Häirekeskusele oleks asjakohane ja toimiv sõltumata sellest</w:t>
      </w:r>
      <w:r w:rsidR="00F108A0">
        <w:rPr>
          <w:rFonts w:eastAsia="Manrope" w:cs="Manrope"/>
          <w:szCs w:val="24"/>
          <w:lang w:val="et-EE"/>
        </w:rPr>
        <w:t>,</w:t>
      </w:r>
    </w:p>
    <w:p w14:paraId="780B5A98" w14:textId="7E2E1C91" w:rsidR="2CC5E85A" w:rsidRDefault="2CC5E85A" w:rsidP="2CC5E85A">
      <w:pPr>
        <w:pStyle w:val="ListParagraph"/>
        <w:numPr>
          <w:ilvl w:val="0"/>
          <w:numId w:val="3"/>
        </w:numPr>
        <w:spacing w:before="240" w:after="240"/>
        <w:jc w:val="both"/>
        <w:rPr>
          <w:rFonts w:eastAsia="Manrope" w:cs="Manrope"/>
          <w:szCs w:val="24"/>
          <w:lang w:val="et-EE"/>
        </w:rPr>
      </w:pPr>
      <w:r w:rsidRPr="2CC5E85A">
        <w:rPr>
          <w:rFonts w:eastAsia="Manrope" w:cs="Manrope"/>
          <w:szCs w:val="24"/>
          <w:lang w:val="et-EE"/>
        </w:rPr>
        <w:t>kas hädaabi vajatakse endale või kolmandale isikule;</w:t>
      </w:r>
    </w:p>
    <w:p w14:paraId="59D04B2A" w14:textId="7807C7F3" w:rsidR="2CC5E85A" w:rsidRDefault="2CC5E85A" w:rsidP="2CC5E85A">
      <w:pPr>
        <w:pStyle w:val="ListParagraph"/>
        <w:numPr>
          <w:ilvl w:val="0"/>
          <w:numId w:val="3"/>
        </w:numPr>
        <w:spacing w:before="240" w:after="240"/>
        <w:jc w:val="both"/>
        <w:rPr>
          <w:rFonts w:eastAsia="Manrope" w:cs="Manrope"/>
          <w:szCs w:val="24"/>
          <w:lang w:val="et-EE"/>
        </w:rPr>
      </w:pPr>
      <w:r w:rsidRPr="2CC5E85A">
        <w:rPr>
          <w:rFonts w:eastAsia="Manrope" w:cs="Manrope"/>
          <w:szCs w:val="24"/>
          <w:lang w:val="et-EE"/>
        </w:rPr>
        <w:t>milline on kasutaja täpne erivajadus või suhtlusbarjäär.</w:t>
      </w:r>
    </w:p>
    <w:p w14:paraId="1EC68DF5" w14:textId="3BF37B7E" w:rsidR="00DE31CC" w:rsidRPr="00DE31CC" w:rsidRDefault="22C06F7D" w:rsidP="22C06F7D">
      <w:pPr>
        <w:pStyle w:val="Heading2"/>
        <w:rPr>
          <w:lang w:val="et-EE"/>
        </w:rPr>
      </w:pPr>
      <w:bookmarkStart w:id="7" w:name="_Toc229679989"/>
      <w:r w:rsidRPr="22C06F7D">
        <w:rPr>
          <w:lang w:val="et-EE"/>
        </w:rPr>
        <w:lastRenderedPageBreak/>
        <w:t>Erivajadustega isikute arv</w:t>
      </w:r>
      <w:bookmarkEnd w:id="7"/>
    </w:p>
    <w:p w14:paraId="2DF69CEF" w14:textId="4C2E17D9" w:rsidR="004D7854" w:rsidRDefault="00AB25B1" w:rsidP="22C06F7D">
      <w:pPr>
        <w:jc w:val="both"/>
        <w:rPr>
          <w:lang w:val="et-EE"/>
        </w:rPr>
      </w:pPr>
      <w:r>
        <w:rPr>
          <w:lang w:val="et-EE"/>
        </w:rPr>
        <w:t>Projekti esimese</w:t>
      </w:r>
      <w:r w:rsidR="008774D4">
        <w:rPr>
          <w:lang w:val="et-EE"/>
        </w:rPr>
        <w:t>s</w:t>
      </w:r>
      <w:r>
        <w:rPr>
          <w:lang w:val="et-EE"/>
        </w:rPr>
        <w:t xml:space="preserve"> etapi</w:t>
      </w:r>
      <w:r w:rsidR="00020A81">
        <w:rPr>
          <w:lang w:val="et-EE"/>
        </w:rPr>
        <w:t xml:space="preserve">s hinnati ka </w:t>
      </w:r>
      <w:r w:rsidR="009041A2">
        <w:rPr>
          <w:lang w:val="et-EE"/>
        </w:rPr>
        <w:t xml:space="preserve">erivajadustega isikute arvu. </w:t>
      </w:r>
      <w:r w:rsidR="00ED603F">
        <w:rPr>
          <w:lang w:val="et-EE"/>
        </w:rPr>
        <w:t xml:space="preserve">Alljärgnevalt esitatud statistika põhineb esimese etapi raames koondatud andmetel. </w:t>
      </w:r>
      <w:r w:rsidR="22C06F7D" w:rsidRPr="22C06F7D">
        <w:rPr>
          <w:lang w:val="et-EE"/>
        </w:rPr>
        <w:t xml:space="preserve">Kontekstiteabe lahenduse </w:t>
      </w:r>
      <w:r w:rsidR="00A62B95">
        <w:rPr>
          <w:lang w:val="et-EE"/>
        </w:rPr>
        <w:t>välja</w:t>
      </w:r>
      <w:r w:rsidR="22C06F7D" w:rsidRPr="22C06F7D">
        <w:rPr>
          <w:lang w:val="et-EE"/>
        </w:rPr>
        <w:t xml:space="preserve">arendamisel on </w:t>
      </w:r>
      <w:r w:rsidR="00A62B95">
        <w:rPr>
          <w:lang w:val="et-EE"/>
        </w:rPr>
        <w:t>oluline</w:t>
      </w:r>
      <w:r w:rsidR="00A62B95" w:rsidRPr="22C06F7D">
        <w:rPr>
          <w:lang w:val="et-EE"/>
        </w:rPr>
        <w:t xml:space="preserve"> </w:t>
      </w:r>
      <w:r w:rsidR="22C06F7D" w:rsidRPr="22C06F7D">
        <w:rPr>
          <w:lang w:val="et-EE"/>
        </w:rPr>
        <w:t>mõista, et Sotsiaalkindlustusameti 31.</w:t>
      </w:r>
      <w:r w:rsidR="00A62B95">
        <w:rPr>
          <w:lang w:val="et-EE"/>
        </w:rPr>
        <w:t xml:space="preserve"> märtsi </w:t>
      </w:r>
      <w:r w:rsidR="22C06F7D" w:rsidRPr="22C06F7D">
        <w:rPr>
          <w:lang w:val="et-EE"/>
        </w:rPr>
        <w:t>2024</w:t>
      </w:r>
      <w:r w:rsidR="00A62B95">
        <w:rPr>
          <w:lang w:val="et-EE"/>
        </w:rPr>
        <w:t>. aasta</w:t>
      </w:r>
      <w:r w:rsidR="22C06F7D" w:rsidRPr="22C06F7D">
        <w:rPr>
          <w:lang w:val="et-EE"/>
        </w:rPr>
        <w:t xml:space="preserve"> seisu </w:t>
      </w:r>
      <w:r w:rsidR="00B14119">
        <w:rPr>
          <w:lang w:val="et-EE"/>
        </w:rPr>
        <w:t xml:space="preserve">kajastavad </w:t>
      </w:r>
      <w:r w:rsidR="00F0454F">
        <w:rPr>
          <w:lang w:val="et-EE"/>
        </w:rPr>
        <w:t>ametlik</w:t>
      </w:r>
      <w:r w:rsidR="00B14119">
        <w:rPr>
          <w:lang w:val="et-EE"/>
        </w:rPr>
        <w:t>ud</w:t>
      </w:r>
      <w:r w:rsidR="00F0454F">
        <w:rPr>
          <w:lang w:val="et-EE"/>
        </w:rPr>
        <w:t xml:space="preserve"> </w:t>
      </w:r>
      <w:r w:rsidR="00B14119">
        <w:rPr>
          <w:lang w:val="et-EE"/>
        </w:rPr>
        <w:t>arvandmed</w:t>
      </w:r>
      <w:r w:rsidR="00F0454F" w:rsidRPr="22C06F7D">
        <w:rPr>
          <w:lang w:val="et-EE"/>
        </w:rPr>
        <w:t xml:space="preserve"> </w:t>
      </w:r>
      <w:r w:rsidR="22C06F7D" w:rsidRPr="22C06F7D">
        <w:rPr>
          <w:lang w:val="et-EE"/>
        </w:rPr>
        <w:t>puude</w:t>
      </w:r>
      <w:r w:rsidR="00A62B95">
        <w:rPr>
          <w:lang w:val="et-EE"/>
        </w:rPr>
        <w:t>ga</w:t>
      </w:r>
      <w:r w:rsidR="22C06F7D" w:rsidRPr="22C06F7D">
        <w:rPr>
          <w:lang w:val="et-EE"/>
        </w:rPr>
        <w:t xml:space="preserve"> isikute </w:t>
      </w:r>
      <w:r w:rsidR="00F0454F">
        <w:rPr>
          <w:lang w:val="et-EE"/>
        </w:rPr>
        <w:t>kohta</w:t>
      </w:r>
      <w:r w:rsidR="00F0454F" w:rsidRPr="22C06F7D">
        <w:rPr>
          <w:lang w:val="et-EE"/>
        </w:rPr>
        <w:t xml:space="preserve"> </w:t>
      </w:r>
      <w:r w:rsidR="00B14119">
        <w:rPr>
          <w:lang w:val="et-EE"/>
        </w:rPr>
        <w:t>moodustavad</w:t>
      </w:r>
      <w:r w:rsidR="00B14119" w:rsidRPr="22C06F7D">
        <w:rPr>
          <w:lang w:val="et-EE"/>
        </w:rPr>
        <w:t xml:space="preserve"> </w:t>
      </w:r>
      <w:r w:rsidR="00BE08A5">
        <w:rPr>
          <w:lang w:val="et-EE"/>
        </w:rPr>
        <w:t xml:space="preserve">sihtrühmade hinnangul </w:t>
      </w:r>
      <w:r w:rsidR="22C06F7D" w:rsidRPr="22C06F7D">
        <w:rPr>
          <w:lang w:val="et-EE"/>
        </w:rPr>
        <w:t>vaid osa sihtrühma</w:t>
      </w:r>
      <w:r w:rsidR="00B14119">
        <w:rPr>
          <w:lang w:val="et-EE"/>
        </w:rPr>
        <w:t>de andmetest</w:t>
      </w:r>
      <w:r w:rsidR="22C06F7D" w:rsidRPr="22C06F7D">
        <w:rPr>
          <w:lang w:val="et-EE"/>
        </w:rPr>
        <w:t xml:space="preserve">. Liitpuudega isikud kajastuvad iga puude statistikas eraldi. </w:t>
      </w:r>
    </w:p>
    <w:p w14:paraId="7D179B72" w14:textId="4D614249" w:rsidR="00A839E7" w:rsidRPr="00A839E7" w:rsidRDefault="22C06F7D" w:rsidP="00A839E7">
      <w:pPr>
        <w:jc w:val="both"/>
      </w:pPr>
      <w:r w:rsidRPr="22C06F7D">
        <w:rPr>
          <w:lang w:val="et-EE"/>
        </w:rPr>
        <w:t>Erivajadustega inimeste organisatsioonide kogemusel ning puuete leviku statistilisel hinnangul on sihtrühma arv suurem</w:t>
      </w:r>
      <w:r w:rsidR="00BE5D7D">
        <w:rPr>
          <w:lang w:val="et-EE"/>
        </w:rPr>
        <w:t>. Hi</w:t>
      </w:r>
      <w:r w:rsidR="003739F3">
        <w:rPr>
          <w:lang w:val="et-EE"/>
        </w:rPr>
        <w:t>nnangulise vajaduse all välja toodud andme</w:t>
      </w:r>
      <w:r w:rsidR="007C3DFF">
        <w:rPr>
          <w:lang w:val="et-EE"/>
        </w:rPr>
        <w:t xml:space="preserve">d </w:t>
      </w:r>
      <w:r w:rsidR="00A839E7" w:rsidRPr="00A839E7">
        <w:t>on parim hinnang, mis põhineb erivajadustega inimeste organisatsioonide kogemusel ning puuete leviku statistilisel hinnangul. Ka laiem hinnang ei kaasa kõiki erivajadusest mõjutatud inimesi; näiteks kaasnevad mitmete krooniliste haigustega ajutised sümptomid, kus inimene kaotab nägemis- või kõnevõime. </w:t>
      </w:r>
      <w:r w:rsidR="00096351">
        <w:t xml:space="preserve">Kuulmispuue alla on arvestatud ka </w:t>
      </w:r>
      <w:proofErr w:type="spellStart"/>
      <w:r w:rsidR="00096351">
        <w:t>vaegkuuljad</w:t>
      </w:r>
      <w:proofErr w:type="spellEnd"/>
      <w:r w:rsidR="00096351">
        <w:t>.</w:t>
      </w:r>
    </w:p>
    <w:p w14:paraId="4658EE60" w14:textId="52E416F5" w:rsidR="00337C11" w:rsidRDefault="5F7A92B0" w:rsidP="00C051F6">
      <w:pPr>
        <w:jc w:val="both"/>
        <w:rPr>
          <w:lang w:val="et-EE"/>
        </w:rPr>
      </w:pPr>
      <w:r w:rsidRPr="1213851C">
        <w:rPr>
          <w:lang w:val="et-EE"/>
        </w:rPr>
        <w:t>Analüüsi eesmärk on parandada hädaabile ligipääsetavust kõigi erivajadustega inimeste jaoks. Lähtutakse põhimõttest, et</w:t>
      </w:r>
      <w:r w:rsidR="00CB2708">
        <w:rPr>
          <w:lang w:val="et-EE"/>
        </w:rPr>
        <w:t xml:space="preserve"> tuvastatud puue</w:t>
      </w:r>
      <w:r w:rsidRPr="1213851C">
        <w:rPr>
          <w:lang w:val="et-EE"/>
        </w:rPr>
        <w:t xml:space="preserve"> määrab erivajaduse, kuid see erivajadus ei lähtu alati puudest.</w:t>
      </w:r>
    </w:p>
    <w:p w14:paraId="383E9A28" w14:textId="77777777" w:rsidR="005F12CA" w:rsidRDefault="005F12CA" w:rsidP="22C06F7D">
      <w:pPr>
        <w:keepNext/>
        <w:rPr>
          <w:lang w:val="et-EE"/>
        </w:rPr>
      </w:pPr>
      <w:r>
        <w:rPr>
          <w:noProof/>
        </w:rPr>
        <w:drawing>
          <wp:inline distT="0" distB="0" distL="0" distR="0" wp14:anchorId="5C7BA9C7" wp14:editId="08D5D34D">
            <wp:extent cx="6410325" cy="3571875"/>
            <wp:effectExtent l="0" t="0" r="9525" b="9525"/>
            <wp:docPr id="778134188" name="Chart 1" descr="Statistiline graafik, mis visualiseerib arvudes joonise all olevat tabelit.">
              <a:extLst xmlns:a="http://schemas.openxmlformats.org/drawingml/2006/main">
                <a:ext uri="{FF2B5EF4-FFF2-40B4-BE49-F238E27FC236}">
                  <a16:creationId xmlns:a16="http://schemas.microsoft.com/office/drawing/2014/main" id="{F31E2686-C21E-304B-EF61-4612D3C439B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AEA5237" w14:textId="0EAFF92C" w:rsidR="005F12CA" w:rsidRPr="00DE31CC" w:rsidRDefault="22C06F7D" w:rsidP="22C06F7D">
      <w:pPr>
        <w:pStyle w:val="Caption"/>
        <w:rPr>
          <w:lang w:val="et-EE"/>
        </w:rPr>
      </w:pPr>
      <w:r w:rsidRPr="22C06F7D">
        <w:rPr>
          <w:lang w:val="et-EE"/>
        </w:rPr>
        <w:t xml:space="preserve">Joonis </w:t>
      </w:r>
      <w:r>
        <w:fldChar w:fldCharType="begin"/>
      </w:r>
      <w:r>
        <w:instrText>SEQ Joonis \* ARABIC</w:instrText>
      </w:r>
      <w:r>
        <w:fldChar w:fldCharType="separate"/>
      </w:r>
      <w:r w:rsidRPr="22C06F7D">
        <w:rPr>
          <w:noProof/>
          <w:lang w:val="en-US"/>
        </w:rPr>
        <w:t>1</w:t>
      </w:r>
      <w:r>
        <w:fldChar w:fldCharType="end"/>
      </w:r>
      <w:r w:rsidR="00A62B95">
        <w:t>.</w:t>
      </w:r>
      <w:r w:rsidRPr="22C06F7D">
        <w:rPr>
          <w:lang w:val="et-EE"/>
        </w:rPr>
        <w:t xml:space="preserve"> Erivajaduste stat</w:t>
      </w:r>
      <w:r w:rsidR="00A62B95">
        <w:rPr>
          <w:lang w:val="et-EE"/>
        </w:rPr>
        <w:t>i</w:t>
      </w:r>
      <w:r w:rsidRPr="22C06F7D">
        <w:rPr>
          <w:lang w:val="et-EE"/>
        </w:rPr>
        <w:t>stika</w:t>
      </w:r>
    </w:p>
    <w:tbl>
      <w:tblPr>
        <w:tblStyle w:val="GridTable1Light-Accent5"/>
        <w:tblW w:w="10194" w:type="dxa"/>
        <w:tblLook w:val="04A0" w:firstRow="1" w:lastRow="0" w:firstColumn="1" w:lastColumn="0" w:noHBand="0" w:noVBand="1"/>
      </w:tblPr>
      <w:tblGrid>
        <w:gridCol w:w="2100"/>
        <w:gridCol w:w="1864"/>
        <w:gridCol w:w="2251"/>
        <w:gridCol w:w="3979"/>
      </w:tblGrid>
      <w:tr w:rsidR="009A739D" w:rsidRPr="00DE31CC" w14:paraId="573A5952" w14:textId="77777777" w:rsidTr="22C06F7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100" w:type="dxa"/>
            <w:hideMark/>
          </w:tcPr>
          <w:p w14:paraId="6133043B" w14:textId="77777777" w:rsidR="00DE31CC" w:rsidRPr="00DE31CC" w:rsidRDefault="22C06F7D" w:rsidP="22C06F7D">
            <w:pPr>
              <w:spacing w:after="160" w:line="259" w:lineRule="auto"/>
              <w:rPr>
                <w:lang w:val="et-EE"/>
              </w:rPr>
            </w:pPr>
            <w:r w:rsidRPr="22C06F7D">
              <w:rPr>
                <w:lang w:val="et-EE"/>
              </w:rPr>
              <w:t>Grupp</w:t>
            </w:r>
          </w:p>
        </w:tc>
        <w:tc>
          <w:tcPr>
            <w:tcW w:w="1864" w:type="dxa"/>
            <w:hideMark/>
          </w:tcPr>
          <w:p w14:paraId="7D363262" w14:textId="0E5DF6B8" w:rsidR="00DE31CC" w:rsidRPr="00DE31CC" w:rsidRDefault="22C06F7D" w:rsidP="22C06F7D">
            <w:pPr>
              <w:spacing w:after="160" w:line="259" w:lineRule="auto"/>
              <w:cnfStyle w:val="100000000000" w:firstRow="1" w:lastRow="0" w:firstColumn="0" w:lastColumn="0" w:oddVBand="0" w:evenVBand="0" w:oddHBand="0" w:evenHBand="0" w:firstRowFirstColumn="0" w:firstRowLastColumn="0" w:lastRowFirstColumn="0" w:lastRowLastColumn="0"/>
              <w:rPr>
                <w:lang w:val="et-EE"/>
              </w:rPr>
            </w:pPr>
            <w:r w:rsidRPr="22C06F7D">
              <w:rPr>
                <w:lang w:val="et-EE"/>
              </w:rPr>
              <w:t>Registreeritud isikute arv (SKA)</w:t>
            </w:r>
          </w:p>
        </w:tc>
        <w:tc>
          <w:tcPr>
            <w:tcW w:w="2251" w:type="dxa"/>
            <w:hideMark/>
          </w:tcPr>
          <w:p w14:paraId="2337C979" w14:textId="144720A8" w:rsidR="00DE31CC" w:rsidRPr="00DE31CC" w:rsidRDefault="22C06F7D" w:rsidP="22C06F7D">
            <w:pPr>
              <w:spacing w:after="160" w:line="259" w:lineRule="auto"/>
              <w:cnfStyle w:val="100000000000" w:firstRow="1" w:lastRow="0" w:firstColumn="0" w:lastColumn="0" w:oddVBand="0" w:evenVBand="0" w:oddHBand="0" w:evenHBand="0" w:firstRowFirstColumn="0" w:firstRowLastColumn="0" w:lastRowFirstColumn="0" w:lastRowLastColumn="0"/>
              <w:rPr>
                <w:lang w:val="et-EE"/>
              </w:rPr>
            </w:pPr>
            <w:r w:rsidRPr="22C06F7D">
              <w:rPr>
                <w:lang w:val="et-EE"/>
              </w:rPr>
              <w:t xml:space="preserve">Hinnanguline vajadus </w:t>
            </w:r>
          </w:p>
        </w:tc>
        <w:tc>
          <w:tcPr>
            <w:tcW w:w="3979" w:type="dxa"/>
            <w:hideMark/>
          </w:tcPr>
          <w:p w14:paraId="2E38E1C7" w14:textId="0FF6BBAB" w:rsidR="00DE31CC" w:rsidRPr="00DE31CC" w:rsidRDefault="22C06F7D" w:rsidP="22C06F7D">
            <w:pPr>
              <w:spacing w:after="160" w:line="259" w:lineRule="auto"/>
              <w:cnfStyle w:val="100000000000" w:firstRow="1" w:lastRow="0" w:firstColumn="0" w:lastColumn="0" w:oddVBand="0" w:evenVBand="0" w:oddHBand="0" w:evenHBand="0" w:firstRowFirstColumn="0" w:firstRowLastColumn="0" w:lastRowFirstColumn="0" w:lastRowLastColumn="0"/>
              <w:rPr>
                <w:lang w:val="et-EE"/>
              </w:rPr>
            </w:pPr>
            <w:r w:rsidRPr="22C06F7D">
              <w:rPr>
                <w:lang w:val="et-EE"/>
              </w:rPr>
              <w:t>Peamine suhtlusbarjäär hädaabikõne</w:t>
            </w:r>
            <w:r w:rsidR="00784E1D">
              <w:rPr>
                <w:lang w:val="et-EE"/>
              </w:rPr>
              <w:t>t tehes</w:t>
            </w:r>
          </w:p>
        </w:tc>
      </w:tr>
      <w:tr w:rsidR="009A739D" w:rsidRPr="00DE31CC" w14:paraId="4B03F001" w14:textId="77777777" w:rsidTr="22C06F7D">
        <w:tc>
          <w:tcPr>
            <w:cnfStyle w:val="001000000000" w:firstRow="0" w:lastRow="0" w:firstColumn="1" w:lastColumn="0" w:oddVBand="0" w:evenVBand="0" w:oddHBand="0" w:evenHBand="0" w:firstRowFirstColumn="0" w:firstRowLastColumn="0" w:lastRowFirstColumn="0" w:lastRowLastColumn="0"/>
            <w:tcW w:w="2100" w:type="dxa"/>
            <w:hideMark/>
          </w:tcPr>
          <w:p w14:paraId="74818A4F" w14:textId="77777777" w:rsidR="00DE31CC" w:rsidRPr="00DE31CC" w:rsidRDefault="22C06F7D" w:rsidP="22C06F7D">
            <w:pPr>
              <w:spacing w:after="160" w:line="259" w:lineRule="auto"/>
              <w:rPr>
                <w:lang w:val="et-EE"/>
              </w:rPr>
            </w:pPr>
            <w:r w:rsidRPr="22C06F7D">
              <w:rPr>
                <w:lang w:val="et-EE"/>
              </w:rPr>
              <w:t>Kuulmispuue</w:t>
            </w:r>
          </w:p>
        </w:tc>
        <w:tc>
          <w:tcPr>
            <w:tcW w:w="1864" w:type="dxa"/>
            <w:hideMark/>
          </w:tcPr>
          <w:p w14:paraId="28A3EBA4" w14:textId="078A48D2"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5645</w:t>
            </w:r>
          </w:p>
        </w:tc>
        <w:tc>
          <w:tcPr>
            <w:tcW w:w="2251" w:type="dxa"/>
            <w:hideMark/>
          </w:tcPr>
          <w:p w14:paraId="3393BEA2" w14:textId="77777777"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10–15% (~135 000+)</w:t>
            </w:r>
          </w:p>
        </w:tc>
        <w:tc>
          <w:tcPr>
            <w:tcW w:w="3979" w:type="dxa"/>
            <w:hideMark/>
          </w:tcPr>
          <w:p w14:paraId="46050E57" w14:textId="77777777"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Raskused kõnest arusaamisel; vajadus tekstipõhiseks suhtluseks.</w:t>
            </w:r>
          </w:p>
        </w:tc>
      </w:tr>
      <w:tr w:rsidR="009A739D" w:rsidRPr="00DE31CC" w14:paraId="04A7173A" w14:textId="77777777" w:rsidTr="22C06F7D">
        <w:tc>
          <w:tcPr>
            <w:cnfStyle w:val="001000000000" w:firstRow="0" w:lastRow="0" w:firstColumn="1" w:lastColumn="0" w:oddVBand="0" w:evenVBand="0" w:oddHBand="0" w:evenHBand="0" w:firstRowFirstColumn="0" w:firstRowLastColumn="0" w:lastRowFirstColumn="0" w:lastRowLastColumn="0"/>
            <w:tcW w:w="2100" w:type="dxa"/>
            <w:hideMark/>
          </w:tcPr>
          <w:p w14:paraId="711B2C61" w14:textId="77777777" w:rsidR="00DE31CC" w:rsidRPr="00DE31CC" w:rsidRDefault="22C06F7D" w:rsidP="22C06F7D">
            <w:pPr>
              <w:spacing w:after="160" w:line="259" w:lineRule="auto"/>
              <w:rPr>
                <w:lang w:val="et-EE"/>
              </w:rPr>
            </w:pPr>
            <w:r w:rsidRPr="22C06F7D">
              <w:rPr>
                <w:lang w:val="et-EE"/>
              </w:rPr>
              <w:t>Psüühikahäired</w:t>
            </w:r>
          </w:p>
        </w:tc>
        <w:tc>
          <w:tcPr>
            <w:tcW w:w="1864" w:type="dxa"/>
            <w:hideMark/>
          </w:tcPr>
          <w:p w14:paraId="3A827329" w14:textId="77777777"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34 071</w:t>
            </w:r>
          </w:p>
        </w:tc>
        <w:tc>
          <w:tcPr>
            <w:tcW w:w="2251" w:type="dxa"/>
            <w:hideMark/>
          </w:tcPr>
          <w:p w14:paraId="3988B15B" w14:textId="7026C883"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&gt;</w:t>
            </w:r>
            <w:r w:rsidR="00A62B95">
              <w:rPr>
                <w:lang w:val="et-EE"/>
              </w:rPr>
              <w:t xml:space="preserve"> </w:t>
            </w:r>
            <w:r w:rsidRPr="22C06F7D">
              <w:rPr>
                <w:lang w:val="et-EE"/>
              </w:rPr>
              <w:t>10% (~</w:t>
            </w:r>
            <w:r w:rsidR="00A62B95">
              <w:rPr>
                <w:lang w:val="et-EE"/>
              </w:rPr>
              <w:t xml:space="preserve"> </w:t>
            </w:r>
            <w:r w:rsidRPr="22C06F7D">
              <w:rPr>
                <w:lang w:val="et-EE"/>
              </w:rPr>
              <w:t>135 000+)</w:t>
            </w:r>
          </w:p>
        </w:tc>
        <w:tc>
          <w:tcPr>
            <w:tcW w:w="3979" w:type="dxa"/>
            <w:hideMark/>
          </w:tcPr>
          <w:p w14:paraId="4C08B225" w14:textId="77777777"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Raskused info töötlemisel ärevuse ja paanika foonil.</w:t>
            </w:r>
          </w:p>
        </w:tc>
      </w:tr>
      <w:tr w:rsidR="009A739D" w:rsidRPr="00DE31CC" w14:paraId="0085AEBF" w14:textId="77777777" w:rsidTr="22C06F7D">
        <w:tc>
          <w:tcPr>
            <w:cnfStyle w:val="001000000000" w:firstRow="0" w:lastRow="0" w:firstColumn="1" w:lastColumn="0" w:oddVBand="0" w:evenVBand="0" w:oddHBand="0" w:evenHBand="0" w:firstRowFirstColumn="0" w:firstRowLastColumn="0" w:lastRowFirstColumn="0" w:lastRowLastColumn="0"/>
            <w:tcW w:w="2100" w:type="dxa"/>
            <w:hideMark/>
          </w:tcPr>
          <w:p w14:paraId="1932C11F" w14:textId="77777777" w:rsidR="00DE31CC" w:rsidRPr="00DE31CC" w:rsidRDefault="22C06F7D" w:rsidP="22C06F7D">
            <w:pPr>
              <w:spacing w:after="160" w:line="259" w:lineRule="auto"/>
              <w:rPr>
                <w:lang w:val="et-EE"/>
              </w:rPr>
            </w:pPr>
            <w:r w:rsidRPr="22C06F7D">
              <w:rPr>
                <w:lang w:val="et-EE"/>
              </w:rPr>
              <w:lastRenderedPageBreak/>
              <w:t>Keele- ja kõnepuue</w:t>
            </w:r>
          </w:p>
        </w:tc>
        <w:tc>
          <w:tcPr>
            <w:tcW w:w="1864" w:type="dxa"/>
            <w:hideMark/>
          </w:tcPr>
          <w:p w14:paraId="4B278CD1" w14:textId="5F184E85"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6967</w:t>
            </w:r>
          </w:p>
        </w:tc>
        <w:tc>
          <w:tcPr>
            <w:tcW w:w="2251" w:type="dxa"/>
            <w:hideMark/>
          </w:tcPr>
          <w:p w14:paraId="4751FD80" w14:textId="624D2B8A"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w:t>
            </w:r>
            <w:r w:rsidR="00A62B95">
              <w:rPr>
                <w:lang w:val="et-EE"/>
              </w:rPr>
              <w:t xml:space="preserve"> </w:t>
            </w:r>
            <w:r w:rsidRPr="22C06F7D">
              <w:rPr>
                <w:lang w:val="et-EE"/>
              </w:rPr>
              <w:t>1,5% (~</w:t>
            </w:r>
            <w:r w:rsidR="00A62B95">
              <w:rPr>
                <w:lang w:val="et-EE"/>
              </w:rPr>
              <w:t xml:space="preserve"> </w:t>
            </w:r>
            <w:r w:rsidRPr="22C06F7D">
              <w:rPr>
                <w:lang w:val="et-EE"/>
              </w:rPr>
              <w:t>20 000)</w:t>
            </w:r>
          </w:p>
        </w:tc>
        <w:tc>
          <w:tcPr>
            <w:tcW w:w="3979" w:type="dxa"/>
            <w:hideMark/>
          </w:tcPr>
          <w:p w14:paraId="2F76ED98" w14:textId="77777777"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Võimetus end hääle teel väljendada; vajadus pika ooteaja järele.</w:t>
            </w:r>
          </w:p>
        </w:tc>
      </w:tr>
      <w:tr w:rsidR="009A739D" w:rsidRPr="00DE31CC" w14:paraId="3DE54046" w14:textId="77777777" w:rsidTr="22C06F7D">
        <w:tc>
          <w:tcPr>
            <w:cnfStyle w:val="001000000000" w:firstRow="0" w:lastRow="0" w:firstColumn="1" w:lastColumn="0" w:oddVBand="0" w:evenVBand="0" w:oddHBand="0" w:evenHBand="0" w:firstRowFirstColumn="0" w:firstRowLastColumn="0" w:lastRowFirstColumn="0" w:lastRowLastColumn="0"/>
            <w:tcW w:w="2100" w:type="dxa"/>
            <w:hideMark/>
          </w:tcPr>
          <w:p w14:paraId="238D96A7" w14:textId="77777777" w:rsidR="00DE31CC" w:rsidRPr="00DE31CC" w:rsidRDefault="22C06F7D" w:rsidP="22C06F7D">
            <w:pPr>
              <w:spacing w:after="160" w:line="259" w:lineRule="auto"/>
              <w:rPr>
                <w:lang w:val="et-EE"/>
              </w:rPr>
            </w:pPr>
            <w:r w:rsidRPr="22C06F7D">
              <w:rPr>
                <w:lang w:val="et-EE"/>
              </w:rPr>
              <w:t>Nägemispuue</w:t>
            </w:r>
          </w:p>
        </w:tc>
        <w:tc>
          <w:tcPr>
            <w:tcW w:w="1864" w:type="dxa"/>
            <w:hideMark/>
          </w:tcPr>
          <w:p w14:paraId="09D9402A" w14:textId="428920EE"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5810</w:t>
            </w:r>
          </w:p>
        </w:tc>
        <w:tc>
          <w:tcPr>
            <w:tcW w:w="2251" w:type="dxa"/>
            <w:hideMark/>
          </w:tcPr>
          <w:p w14:paraId="6E7F52C6" w14:textId="4D87FD02"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3% (~</w:t>
            </w:r>
            <w:r w:rsidR="00A62B95">
              <w:rPr>
                <w:lang w:val="et-EE"/>
              </w:rPr>
              <w:t xml:space="preserve"> </w:t>
            </w:r>
            <w:r w:rsidRPr="22C06F7D">
              <w:rPr>
                <w:lang w:val="et-EE"/>
              </w:rPr>
              <w:t>40 000)</w:t>
            </w:r>
          </w:p>
        </w:tc>
        <w:tc>
          <w:tcPr>
            <w:tcW w:w="3979" w:type="dxa"/>
            <w:hideMark/>
          </w:tcPr>
          <w:p w14:paraId="25977160" w14:textId="77777777"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Raskused asukoha täpsel ja visuaalsel kirjeldamisel.</w:t>
            </w:r>
          </w:p>
        </w:tc>
      </w:tr>
      <w:tr w:rsidR="009A739D" w:rsidRPr="00DE31CC" w14:paraId="7BD0C036" w14:textId="77777777" w:rsidTr="22C06F7D">
        <w:tc>
          <w:tcPr>
            <w:cnfStyle w:val="001000000000" w:firstRow="0" w:lastRow="0" w:firstColumn="1" w:lastColumn="0" w:oddVBand="0" w:evenVBand="0" w:oddHBand="0" w:evenHBand="0" w:firstRowFirstColumn="0" w:firstRowLastColumn="0" w:lastRowFirstColumn="0" w:lastRowLastColumn="0"/>
            <w:tcW w:w="2100" w:type="dxa"/>
            <w:hideMark/>
          </w:tcPr>
          <w:p w14:paraId="1EDF9373" w14:textId="77777777" w:rsidR="00DE31CC" w:rsidRPr="00DE31CC" w:rsidRDefault="22C06F7D" w:rsidP="22C06F7D">
            <w:pPr>
              <w:spacing w:after="160" w:line="259" w:lineRule="auto"/>
              <w:rPr>
                <w:lang w:val="et-EE"/>
              </w:rPr>
            </w:pPr>
            <w:r w:rsidRPr="22C06F7D">
              <w:rPr>
                <w:lang w:val="et-EE"/>
              </w:rPr>
              <w:t>Intellektipuue</w:t>
            </w:r>
          </w:p>
        </w:tc>
        <w:tc>
          <w:tcPr>
            <w:tcW w:w="1864" w:type="dxa"/>
            <w:hideMark/>
          </w:tcPr>
          <w:p w14:paraId="02286A57" w14:textId="21C1116C"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1235</w:t>
            </w:r>
          </w:p>
        </w:tc>
        <w:tc>
          <w:tcPr>
            <w:tcW w:w="2251" w:type="dxa"/>
            <w:hideMark/>
          </w:tcPr>
          <w:p w14:paraId="63842AA0" w14:textId="3A2A538D" w:rsidR="00DE31CC" w:rsidRPr="00DE31CC" w:rsidRDefault="22C06F7D" w:rsidP="22C06F7D">
            <w:pPr>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3% (~</w:t>
            </w:r>
            <w:r w:rsidR="00A62B95">
              <w:rPr>
                <w:lang w:val="et-EE"/>
              </w:rPr>
              <w:t xml:space="preserve"> </w:t>
            </w:r>
            <w:r w:rsidRPr="22C06F7D">
              <w:rPr>
                <w:lang w:val="et-EE"/>
              </w:rPr>
              <w:t>40 000)</w:t>
            </w:r>
          </w:p>
        </w:tc>
        <w:tc>
          <w:tcPr>
            <w:tcW w:w="3979" w:type="dxa"/>
            <w:hideMark/>
          </w:tcPr>
          <w:p w14:paraId="60641D9B" w14:textId="77777777" w:rsidR="00DE31CC" w:rsidRPr="00DE31CC" w:rsidRDefault="22C06F7D" w:rsidP="22C06F7D">
            <w:pPr>
              <w:keepNext/>
              <w:spacing w:after="160" w:line="259" w:lineRule="auto"/>
              <w:cnfStyle w:val="000000000000" w:firstRow="0" w:lastRow="0" w:firstColumn="0" w:lastColumn="0" w:oddVBand="0" w:evenVBand="0" w:oddHBand="0" w:evenHBand="0" w:firstRowFirstColumn="0" w:firstRowLastColumn="0" w:lastRowFirstColumn="0" w:lastRowLastColumn="0"/>
              <w:rPr>
                <w:lang w:val="et-EE"/>
              </w:rPr>
            </w:pPr>
            <w:r w:rsidRPr="22C06F7D">
              <w:rPr>
                <w:lang w:val="et-EE"/>
              </w:rPr>
              <w:t>Raskused küsimustest arusaamisel; vajadus lihtsustatud keele järele.</w:t>
            </w:r>
          </w:p>
        </w:tc>
      </w:tr>
    </w:tbl>
    <w:p w14:paraId="1DA2D330" w14:textId="06C6103D" w:rsidR="005F12CA" w:rsidRDefault="22C06F7D" w:rsidP="22C06F7D">
      <w:pPr>
        <w:pStyle w:val="Caption"/>
        <w:rPr>
          <w:lang w:val="et-EE"/>
        </w:rPr>
      </w:pPr>
      <w:r w:rsidRPr="22C06F7D">
        <w:rPr>
          <w:lang w:val="et-EE"/>
        </w:rPr>
        <w:t>Tabel</w:t>
      </w:r>
      <w:r w:rsidR="008B4084">
        <w:rPr>
          <w:lang w:val="et-EE"/>
        </w:rPr>
        <w:t xml:space="preserve"> </w:t>
      </w:r>
      <w:r>
        <w:fldChar w:fldCharType="begin"/>
      </w:r>
      <w:r>
        <w:instrText>SEQ Tabel_ \* ARABIC</w:instrText>
      </w:r>
      <w:r>
        <w:fldChar w:fldCharType="separate"/>
      </w:r>
      <w:r w:rsidRPr="22C06F7D">
        <w:rPr>
          <w:noProof/>
          <w:lang w:val="en-US"/>
        </w:rPr>
        <w:t>1</w:t>
      </w:r>
      <w:r>
        <w:fldChar w:fldCharType="end"/>
      </w:r>
      <w:r w:rsidR="00A62B95">
        <w:t>.</w:t>
      </w:r>
      <w:r w:rsidRPr="22C06F7D">
        <w:rPr>
          <w:lang w:val="et-EE"/>
        </w:rPr>
        <w:t xml:space="preserve"> Registreeritud erivajaduste ja hinna</w:t>
      </w:r>
      <w:r w:rsidR="00A62B95">
        <w:rPr>
          <w:lang w:val="et-EE"/>
        </w:rPr>
        <w:t>n</w:t>
      </w:r>
      <w:r w:rsidRPr="22C06F7D">
        <w:rPr>
          <w:lang w:val="et-EE"/>
        </w:rPr>
        <w:t>guli</w:t>
      </w:r>
      <w:r w:rsidR="00CE113D">
        <w:rPr>
          <w:lang w:val="et-EE"/>
        </w:rPr>
        <w:t>s</w:t>
      </w:r>
      <w:r w:rsidRPr="22C06F7D">
        <w:rPr>
          <w:lang w:val="et-EE"/>
        </w:rPr>
        <w:t>e vajaduse võrdlus</w:t>
      </w:r>
    </w:p>
    <w:p w14:paraId="2ED1E08C" w14:textId="12DE00E8" w:rsidR="00580990" w:rsidRPr="00906FE0" w:rsidRDefault="22C06F7D" w:rsidP="22C06F7D">
      <w:pPr>
        <w:jc w:val="both"/>
        <w:rPr>
          <w:lang w:val="et-EE"/>
        </w:rPr>
      </w:pPr>
      <w:r w:rsidRPr="22C06F7D">
        <w:rPr>
          <w:lang w:val="et-EE"/>
        </w:rPr>
        <w:t xml:space="preserve">Lähisuhtevägivalla ohvrite ja </w:t>
      </w:r>
      <w:proofErr w:type="spellStart"/>
      <w:r w:rsidRPr="22C06F7D">
        <w:rPr>
          <w:lang w:val="et-EE"/>
        </w:rPr>
        <w:t>vägivallatseja</w:t>
      </w:r>
      <w:proofErr w:type="spellEnd"/>
      <w:r w:rsidR="0077357C">
        <w:rPr>
          <w:lang w:val="et-EE"/>
        </w:rPr>
        <w:t xml:space="preserve"> </w:t>
      </w:r>
      <w:r w:rsidRPr="22C06F7D">
        <w:rPr>
          <w:lang w:val="et-EE"/>
        </w:rPr>
        <w:t>läheduses viibi</w:t>
      </w:r>
      <w:r w:rsidR="00993712">
        <w:rPr>
          <w:lang w:val="et-EE"/>
        </w:rPr>
        <w:t>v</w:t>
      </w:r>
      <w:r w:rsidRPr="22C06F7D">
        <w:rPr>
          <w:lang w:val="et-EE"/>
        </w:rPr>
        <w:t xml:space="preserve">ate isikute vajadusi </w:t>
      </w:r>
      <w:r w:rsidR="00993712">
        <w:rPr>
          <w:lang w:val="et-EE"/>
        </w:rPr>
        <w:t>ning</w:t>
      </w:r>
      <w:r w:rsidRPr="22C06F7D">
        <w:rPr>
          <w:lang w:val="et-EE"/>
        </w:rPr>
        <w:t xml:space="preserve"> </w:t>
      </w:r>
      <w:r w:rsidR="00CE113D">
        <w:rPr>
          <w:lang w:val="et-EE"/>
        </w:rPr>
        <w:t>välja</w:t>
      </w:r>
      <w:r w:rsidRPr="22C06F7D">
        <w:rPr>
          <w:lang w:val="et-EE"/>
        </w:rPr>
        <w:t xml:space="preserve">pakutud lahendusi on käsitletud projekti tegevuse „Vaikne hädaabiteade“ all ja </w:t>
      </w:r>
      <w:r w:rsidR="00CE113D">
        <w:rPr>
          <w:lang w:val="et-EE"/>
        </w:rPr>
        <w:t xml:space="preserve">neid on </w:t>
      </w:r>
      <w:r w:rsidRPr="22C06F7D">
        <w:rPr>
          <w:lang w:val="et-EE"/>
        </w:rPr>
        <w:t>kajastatud eraldi samanimelises aruandes.</w:t>
      </w:r>
    </w:p>
    <w:p w14:paraId="7C8E61DA" w14:textId="510DB219" w:rsidR="00EF0D79" w:rsidRPr="00367BDF" w:rsidRDefault="22C06F7D" w:rsidP="00BF6F74">
      <w:pPr>
        <w:pStyle w:val="Heading1"/>
      </w:pPr>
      <w:bookmarkStart w:id="8" w:name="_Toc229679990"/>
      <w:r w:rsidRPr="00947FFE">
        <w:t>Olukor</w:t>
      </w:r>
      <w:r w:rsidR="00993712" w:rsidRPr="00947FFE">
        <w:t>ra</w:t>
      </w:r>
      <w:r w:rsidRPr="22C06F7D">
        <w:t xml:space="preserve"> ja vajaduste väljaselgitamine</w:t>
      </w:r>
      <w:bookmarkEnd w:id="8"/>
    </w:p>
    <w:p w14:paraId="4019A62E" w14:textId="7D71DCAB" w:rsidR="004C65D9" w:rsidRDefault="00993712" w:rsidP="30C98624">
      <w:pPr>
        <w:jc w:val="both"/>
        <w:rPr>
          <w:lang w:val="et-EE"/>
        </w:rPr>
      </w:pPr>
      <w:r>
        <w:rPr>
          <w:lang w:val="et-EE"/>
        </w:rPr>
        <w:t>Hetkeo</w:t>
      </w:r>
      <w:r w:rsidR="058CDB18" w:rsidRPr="1B1B7A51">
        <w:rPr>
          <w:lang w:val="et-EE"/>
        </w:rPr>
        <w:t>lukorra kaardistamis</w:t>
      </w:r>
      <w:r w:rsidR="00964D1F">
        <w:rPr>
          <w:lang w:val="et-EE"/>
        </w:rPr>
        <w:t>eks</w:t>
      </w:r>
      <w:r w:rsidR="058CDB18" w:rsidRPr="1B1B7A51">
        <w:rPr>
          <w:lang w:val="et-EE"/>
        </w:rPr>
        <w:t xml:space="preserve"> ja kontekstiteabe </w:t>
      </w:r>
      <w:r w:rsidR="00784705">
        <w:rPr>
          <w:lang w:val="et-EE"/>
        </w:rPr>
        <w:t>üksikasjalike</w:t>
      </w:r>
      <w:r w:rsidR="00784705" w:rsidRPr="1B1B7A51">
        <w:rPr>
          <w:lang w:val="et-EE"/>
        </w:rPr>
        <w:t xml:space="preserve"> </w:t>
      </w:r>
      <w:r w:rsidR="00CD2243">
        <w:rPr>
          <w:lang w:val="et-EE"/>
        </w:rPr>
        <w:t>nõuete</w:t>
      </w:r>
      <w:r w:rsidR="058CDB18" w:rsidRPr="1B1B7A51">
        <w:rPr>
          <w:lang w:val="et-EE"/>
        </w:rPr>
        <w:t xml:space="preserve"> väljaselgitamiseks kaasati erivajadustega isikute esindusorganisatsioonid, kellega ol</w:t>
      </w:r>
      <w:r w:rsidR="00964D1F">
        <w:rPr>
          <w:lang w:val="et-EE"/>
        </w:rPr>
        <w:t>di</w:t>
      </w:r>
      <w:r w:rsidR="058CDB18" w:rsidRPr="1B1B7A51">
        <w:rPr>
          <w:lang w:val="et-EE"/>
        </w:rPr>
        <w:t xml:space="preserve"> kontakti</w:t>
      </w:r>
      <w:r w:rsidR="00964D1F">
        <w:rPr>
          <w:lang w:val="et-EE"/>
        </w:rPr>
        <w:t>s</w:t>
      </w:r>
      <w:r w:rsidR="058CDB18" w:rsidRPr="1B1B7A51">
        <w:rPr>
          <w:lang w:val="et-EE"/>
        </w:rPr>
        <w:t xml:space="preserve"> juba projekti esimeses etapis</w:t>
      </w:r>
      <w:r w:rsidR="00964D1F">
        <w:rPr>
          <w:lang w:val="et-EE"/>
        </w:rPr>
        <w:t xml:space="preserve"> ja</w:t>
      </w:r>
      <w:r w:rsidR="058CDB18" w:rsidRPr="1B1B7A51">
        <w:rPr>
          <w:lang w:val="et-EE"/>
        </w:rPr>
        <w:t xml:space="preserve"> </w:t>
      </w:r>
      <w:r w:rsidR="00964D1F">
        <w:rPr>
          <w:lang w:val="et-EE"/>
        </w:rPr>
        <w:t>keda</w:t>
      </w:r>
      <w:r w:rsidR="058CDB18" w:rsidRPr="1B1B7A51">
        <w:rPr>
          <w:lang w:val="et-EE"/>
        </w:rPr>
        <w:t xml:space="preserve"> esinda</w:t>
      </w:r>
      <w:r w:rsidR="00964D1F">
        <w:rPr>
          <w:lang w:val="et-EE"/>
        </w:rPr>
        <w:t>sid järgmised inimesed</w:t>
      </w:r>
      <w:r w:rsidR="058CDB18" w:rsidRPr="1B1B7A51">
        <w:rPr>
          <w:lang w:val="et-EE"/>
        </w:rPr>
        <w:t>:</w:t>
      </w:r>
    </w:p>
    <w:p w14:paraId="2AD7465D" w14:textId="142B7E8A" w:rsidR="00EF0D79" w:rsidRPr="001339C8" w:rsidRDefault="058CDB18" w:rsidP="001B2E30">
      <w:pPr>
        <w:pStyle w:val="ListParagraph"/>
        <w:numPr>
          <w:ilvl w:val="0"/>
          <w:numId w:val="17"/>
        </w:numPr>
        <w:jc w:val="both"/>
        <w:rPr>
          <w:lang w:val="et-EE"/>
        </w:rPr>
      </w:pPr>
      <w:r w:rsidRPr="1B1B7A51">
        <w:rPr>
          <w:lang w:val="et-EE"/>
        </w:rPr>
        <w:t>Jakob Rosin</w:t>
      </w:r>
      <w:r w:rsidR="00964D1F">
        <w:rPr>
          <w:lang w:val="et-EE"/>
        </w:rPr>
        <w:t>,</w:t>
      </w:r>
      <w:r w:rsidR="5C5EC36A" w:rsidRPr="1B1B7A51">
        <w:rPr>
          <w:lang w:val="et-EE"/>
        </w:rPr>
        <w:t xml:space="preserve"> </w:t>
      </w:r>
      <w:r w:rsidRPr="1B1B7A51">
        <w:rPr>
          <w:lang w:val="et-EE"/>
        </w:rPr>
        <w:t>Eesti Pimedate Liidu juhatuse esimees</w:t>
      </w:r>
    </w:p>
    <w:p w14:paraId="1FB339E0" w14:textId="63A235B1" w:rsidR="00EF0D79" w:rsidRPr="001339C8" w:rsidRDefault="22C06F7D" w:rsidP="001B2E30">
      <w:pPr>
        <w:pStyle w:val="ListParagraph"/>
        <w:numPr>
          <w:ilvl w:val="0"/>
          <w:numId w:val="17"/>
        </w:numPr>
        <w:jc w:val="both"/>
        <w:rPr>
          <w:lang w:val="et-EE"/>
        </w:rPr>
      </w:pPr>
      <w:r w:rsidRPr="22C06F7D">
        <w:rPr>
          <w:lang w:val="et-EE"/>
        </w:rPr>
        <w:t>Sirle Papp</w:t>
      </w:r>
      <w:r w:rsidR="00964D1F">
        <w:rPr>
          <w:lang w:val="et-EE"/>
        </w:rPr>
        <w:t>,</w:t>
      </w:r>
      <w:r w:rsidRPr="22C06F7D">
        <w:rPr>
          <w:lang w:val="et-EE"/>
        </w:rPr>
        <w:t xml:space="preserve"> Eesti Kurtide Liidu juhatuse esinaine</w:t>
      </w:r>
    </w:p>
    <w:p w14:paraId="39C002EB" w14:textId="60F2C507" w:rsidR="00EF0D79" w:rsidRPr="001339C8" w:rsidRDefault="058CDB18" w:rsidP="001B2E30">
      <w:pPr>
        <w:pStyle w:val="ListParagraph"/>
        <w:numPr>
          <w:ilvl w:val="0"/>
          <w:numId w:val="17"/>
        </w:numPr>
        <w:jc w:val="both"/>
        <w:rPr>
          <w:lang w:val="et-EE"/>
        </w:rPr>
      </w:pPr>
      <w:r w:rsidRPr="1B1B7A51">
        <w:rPr>
          <w:lang w:val="et-EE"/>
        </w:rPr>
        <w:t xml:space="preserve">Külliki </w:t>
      </w:r>
      <w:proofErr w:type="spellStart"/>
      <w:r w:rsidRPr="1B1B7A51">
        <w:rPr>
          <w:lang w:val="et-EE"/>
        </w:rPr>
        <w:t>Bode</w:t>
      </w:r>
      <w:proofErr w:type="spellEnd"/>
      <w:r w:rsidR="00964D1F">
        <w:rPr>
          <w:lang w:val="et-EE"/>
        </w:rPr>
        <w:t xml:space="preserve">, </w:t>
      </w:r>
      <w:r w:rsidRPr="1B1B7A51">
        <w:rPr>
          <w:lang w:val="et-EE"/>
        </w:rPr>
        <w:t>Eesti Vaegkuuljate Liidu juhatuse esinaine</w:t>
      </w:r>
    </w:p>
    <w:p w14:paraId="163CC239" w14:textId="5C7D95CD" w:rsidR="00EF0D79" w:rsidRPr="001339C8" w:rsidRDefault="22C06F7D" w:rsidP="001B2E30">
      <w:pPr>
        <w:pStyle w:val="ListParagraph"/>
        <w:numPr>
          <w:ilvl w:val="0"/>
          <w:numId w:val="17"/>
        </w:numPr>
        <w:jc w:val="both"/>
        <w:rPr>
          <w:lang w:val="et-EE"/>
        </w:rPr>
      </w:pPr>
      <w:r w:rsidRPr="22C06F7D">
        <w:rPr>
          <w:lang w:val="et-EE"/>
        </w:rPr>
        <w:t xml:space="preserve">Külli </w:t>
      </w:r>
      <w:proofErr w:type="spellStart"/>
      <w:r w:rsidRPr="22C06F7D">
        <w:rPr>
          <w:lang w:val="et-EE"/>
        </w:rPr>
        <w:t>Roht</w:t>
      </w:r>
      <w:proofErr w:type="spellEnd"/>
      <w:r w:rsidR="00964D1F">
        <w:rPr>
          <w:lang w:val="et-EE"/>
        </w:rPr>
        <w:t>,</w:t>
      </w:r>
      <w:r w:rsidRPr="22C06F7D">
        <w:rPr>
          <w:lang w:val="et-EE"/>
        </w:rPr>
        <w:t xml:space="preserve"> Eesti Afaasialiidu juhatuse liige</w:t>
      </w:r>
    </w:p>
    <w:p w14:paraId="33F3B7CF" w14:textId="58E8C7C4" w:rsidR="00EF0D79" w:rsidRPr="001339C8" w:rsidRDefault="22C06F7D" w:rsidP="001B2E30">
      <w:pPr>
        <w:pStyle w:val="ListParagraph"/>
        <w:numPr>
          <w:ilvl w:val="0"/>
          <w:numId w:val="17"/>
        </w:numPr>
        <w:jc w:val="both"/>
        <w:rPr>
          <w:lang w:val="et-EE"/>
        </w:rPr>
      </w:pPr>
      <w:r w:rsidRPr="22C06F7D">
        <w:rPr>
          <w:lang w:val="et-EE"/>
        </w:rPr>
        <w:t>Helle Känd</w:t>
      </w:r>
      <w:r w:rsidR="00964D1F">
        <w:rPr>
          <w:lang w:val="et-EE"/>
        </w:rPr>
        <w:t>,</w:t>
      </w:r>
      <w:r w:rsidRPr="22C06F7D">
        <w:rPr>
          <w:lang w:val="et-EE"/>
        </w:rPr>
        <w:t xml:space="preserve"> Vaimupuuetega Inimeste Tugiliidu juhatuse liige, Tartu Maarja Tugikeskuse juhataja</w:t>
      </w:r>
    </w:p>
    <w:p w14:paraId="27DF5565" w14:textId="62B252D6" w:rsidR="00EF0D79" w:rsidRPr="001339C8" w:rsidRDefault="2CC5E85A" w:rsidP="001B2E30">
      <w:pPr>
        <w:pStyle w:val="ListParagraph"/>
        <w:numPr>
          <w:ilvl w:val="0"/>
          <w:numId w:val="17"/>
        </w:numPr>
        <w:jc w:val="both"/>
        <w:rPr>
          <w:lang w:val="et-EE"/>
        </w:rPr>
      </w:pPr>
      <w:r w:rsidRPr="2CC5E85A">
        <w:rPr>
          <w:lang w:val="et-EE"/>
        </w:rPr>
        <w:t>Mari Puuram</w:t>
      </w:r>
      <w:r w:rsidR="00964D1F">
        <w:rPr>
          <w:lang w:val="et-EE"/>
        </w:rPr>
        <w:t>,</w:t>
      </w:r>
      <w:r w:rsidRPr="2CC5E85A">
        <w:rPr>
          <w:lang w:val="et-EE"/>
        </w:rPr>
        <w:t xml:space="preserve"> Eesti Puuetega Inimeste Koda, ligipääsetavuse alase huvikatse nõunik</w:t>
      </w:r>
    </w:p>
    <w:p w14:paraId="40C073F4" w14:textId="7ED7253F" w:rsidR="2CC5E85A" w:rsidRDefault="2CC5E85A" w:rsidP="2CC5E85A">
      <w:pPr>
        <w:pStyle w:val="Heading2"/>
        <w:rPr>
          <w:lang w:val="et-EE"/>
        </w:rPr>
      </w:pPr>
      <w:bookmarkStart w:id="9" w:name="_Toc229679991"/>
      <w:r w:rsidRPr="2CC5E85A">
        <w:rPr>
          <w:lang w:val="et-EE"/>
        </w:rPr>
        <w:t>Erivajadustega sihtrühmade põhivajadused</w:t>
      </w:r>
      <w:bookmarkEnd w:id="9"/>
    </w:p>
    <w:p w14:paraId="709855C9" w14:textId="5918685A" w:rsidR="2CC5E85A" w:rsidRDefault="2CC5E85A" w:rsidP="2CC5E85A">
      <w:pPr>
        <w:jc w:val="both"/>
        <w:rPr>
          <w:rFonts w:eastAsia="Calibri" w:cs="Arial"/>
          <w:szCs w:val="24"/>
          <w:lang w:val="et-EE"/>
        </w:rPr>
      </w:pPr>
      <w:r w:rsidRPr="2CC5E85A">
        <w:rPr>
          <w:rFonts w:eastAsia="Calibri" w:cs="Arial"/>
          <w:szCs w:val="24"/>
          <w:lang w:val="et-EE"/>
        </w:rPr>
        <w:t xml:space="preserve">Nagu aruandes varem märgitud, oli analüüsi eesmärk leida sihtrühmade ühisosa ja </w:t>
      </w:r>
      <w:r w:rsidR="00980F26">
        <w:rPr>
          <w:rFonts w:eastAsia="Calibri" w:cs="Arial"/>
          <w:szCs w:val="24"/>
          <w:lang w:val="et-EE"/>
        </w:rPr>
        <w:t>teha kindlaks</w:t>
      </w:r>
      <w:r w:rsidR="00980F26" w:rsidRPr="2CC5E85A">
        <w:rPr>
          <w:rFonts w:eastAsia="Calibri" w:cs="Arial"/>
          <w:szCs w:val="24"/>
          <w:lang w:val="et-EE"/>
        </w:rPr>
        <w:t xml:space="preserve"> </w:t>
      </w:r>
      <w:r w:rsidRPr="2CC5E85A">
        <w:rPr>
          <w:rFonts w:eastAsia="Calibri" w:cs="Arial"/>
          <w:szCs w:val="24"/>
          <w:lang w:val="et-EE"/>
        </w:rPr>
        <w:t>lahendus, mis toetaks optimaalselt kõiki kaasatud osapooli. Peatükis 4.3 käsitletakse eraldi viipekeelsete i</w:t>
      </w:r>
      <w:r w:rsidR="00980F26">
        <w:rPr>
          <w:rFonts w:eastAsia="Calibri" w:cs="Arial"/>
          <w:szCs w:val="24"/>
          <w:lang w:val="et-EE"/>
        </w:rPr>
        <w:t>nimes</w:t>
      </w:r>
      <w:r w:rsidRPr="2CC5E85A">
        <w:rPr>
          <w:rFonts w:eastAsia="Calibri" w:cs="Arial"/>
          <w:szCs w:val="24"/>
          <w:lang w:val="et-EE"/>
        </w:rPr>
        <w:t>te vajadusi – küsimus</w:t>
      </w:r>
      <w:r w:rsidR="00980F26">
        <w:rPr>
          <w:rFonts w:eastAsia="Calibri" w:cs="Arial"/>
          <w:szCs w:val="24"/>
          <w:lang w:val="et-EE"/>
        </w:rPr>
        <w:t>, mis kerkis</w:t>
      </w:r>
      <w:r w:rsidRPr="2CC5E85A">
        <w:rPr>
          <w:rFonts w:eastAsia="Calibri" w:cs="Arial"/>
          <w:szCs w:val="24"/>
          <w:lang w:val="et-EE"/>
        </w:rPr>
        <w:t xml:space="preserve"> aruteludes korduvalt</w:t>
      </w:r>
      <w:r w:rsidR="00980F26">
        <w:rPr>
          <w:rFonts w:eastAsia="Calibri" w:cs="Arial"/>
          <w:szCs w:val="24"/>
          <w:lang w:val="et-EE"/>
        </w:rPr>
        <w:t xml:space="preserve"> esile –</w:t>
      </w:r>
      <w:r w:rsidRPr="2CC5E85A">
        <w:rPr>
          <w:rFonts w:eastAsia="Calibri" w:cs="Arial"/>
          <w:szCs w:val="24"/>
          <w:lang w:val="et-EE"/>
        </w:rPr>
        <w:t xml:space="preserve">, kuid </w:t>
      </w:r>
      <w:r w:rsidR="00980F26">
        <w:rPr>
          <w:rFonts w:eastAsia="Manrope" w:cs="Manrope"/>
          <w:szCs w:val="24"/>
          <w:lang w:val="et-EE"/>
        </w:rPr>
        <w:t>neid</w:t>
      </w:r>
      <w:r w:rsidR="00980F26" w:rsidRPr="2CC5E85A">
        <w:rPr>
          <w:rFonts w:eastAsia="Manrope" w:cs="Manrope"/>
          <w:szCs w:val="24"/>
          <w:lang w:val="et-EE"/>
        </w:rPr>
        <w:t xml:space="preserve"> </w:t>
      </w:r>
      <w:r w:rsidRPr="2CC5E85A">
        <w:rPr>
          <w:rFonts w:eastAsia="Manrope" w:cs="Manrope"/>
          <w:szCs w:val="24"/>
          <w:lang w:val="et-EE"/>
        </w:rPr>
        <w:t>vajadusi ei suuda kontekstiteabe edastamise lahendus üksi täielikult katta</w:t>
      </w:r>
      <w:r w:rsidRPr="2CC5E85A">
        <w:rPr>
          <w:rFonts w:eastAsia="Calibri" w:cs="Arial"/>
          <w:szCs w:val="24"/>
          <w:lang w:val="et-EE"/>
        </w:rPr>
        <w:t>.</w:t>
      </w:r>
    </w:p>
    <w:p w14:paraId="5CC01B62" w14:textId="0E619AD1" w:rsidR="2CC5E85A" w:rsidRDefault="2CC5E85A" w:rsidP="2CC5E85A">
      <w:pPr>
        <w:jc w:val="both"/>
        <w:rPr>
          <w:rFonts w:eastAsia="Calibri" w:cs="Arial"/>
          <w:szCs w:val="24"/>
          <w:lang w:val="et-EE"/>
        </w:rPr>
      </w:pPr>
      <w:r w:rsidRPr="2CC5E85A">
        <w:rPr>
          <w:rFonts w:eastAsia="Calibri" w:cs="Arial"/>
          <w:szCs w:val="24"/>
          <w:lang w:val="et-EE"/>
        </w:rPr>
        <w:t>Sihtrühmade esindajad tõid välja järgmised ühised põhimõtted, mida CGI Eesti on lahenduse väljatöötamisel läbivalt arvesse võtnud.</w:t>
      </w:r>
    </w:p>
    <w:p w14:paraId="4D5F1660" w14:textId="0C603567" w:rsidR="2CC5E85A" w:rsidRDefault="2CC5E85A" w:rsidP="2CC5E85A">
      <w:pPr>
        <w:pStyle w:val="ListParagraph"/>
        <w:numPr>
          <w:ilvl w:val="0"/>
          <w:numId w:val="1"/>
        </w:numPr>
        <w:contextualSpacing w:val="0"/>
        <w:jc w:val="both"/>
        <w:rPr>
          <w:rFonts w:eastAsia="Calibri" w:cs="Arial"/>
          <w:szCs w:val="24"/>
          <w:lang w:val="et-EE"/>
        </w:rPr>
      </w:pPr>
      <w:r w:rsidRPr="2CC5E85A">
        <w:rPr>
          <w:rFonts w:eastAsia="Calibri" w:cs="Arial"/>
          <w:b/>
          <w:bCs/>
          <w:szCs w:val="24"/>
          <w:lang w:val="et-EE"/>
        </w:rPr>
        <w:t>Keskendumine vajadustele, mitte piirangutele.</w:t>
      </w:r>
      <w:r w:rsidRPr="2CC5E85A">
        <w:rPr>
          <w:rFonts w:eastAsia="Calibri" w:cs="Arial"/>
          <w:szCs w:val="24"/>
          <w:lang w:val="et-EE"/>
        </w:rPr>
        <w:t xml:space="preserve"> Küsimusi ja vastusevariante ei </w:t>
      </w:r>
      <w:r w:rsidR="00195489">
        <w:rPr>
          <w:rFonts w:eastAsia="Calibri" w:cs="Arial"/>
          <w:szCs w:val="24"/>
          <w:lang w:val="et-EE"/>
        </w:rPr>
        <w:t>pakuta</w:t>
      </w:r>
      <w:r w:rsidR="00195489" w:rsidRPr="2CC5E85A">
        <w:rPr>
          <w:rFonts w:eastAsia="Calibri" w:cs="Arial"/>
          <w:szCs w:val="24"/>
          <w:lang w:val="et-EE"/>
        </w:rPr>
        <w:t xml:space="preserve"> </w:t>
      </w:r>
      <w:r w:rsidR="00195489">
        <w:rPr>
          <w:rFonts w:eastAsia="Calibri" w:cs="Arial"/>
          <w:szCs w:val="24"/>
          <w:lang w:val="et-EE"/>
        </w:rPr>
        <w:t xml:space="preserve">kasutajale </w:t>
      </w:r>
      <w:r w:rsidRPr="2CC5E85A">
        <w:rPr>
          <w:rFonts w:eastAsia="Calibri" w:cs="Arial"/>
          <w:szCs w:val="24"/>
          <w:lang w:val="et-EE"/>
        </w:rPr>
        <w:t xml:space="preserve">puude või raskuste </w:t>
      </w:r>
      <w:r w:rsidR="00195489">
        <w:rPr>
          <w:rFonts w:eastAsia="Calibri" w:cs="Arial"/>
          <w:szCs w:val="24"/>
          <w:lang w:val="et-EE"/>
        </w:rPr>
        <w:t xml:space="preserve">alusel (nt </w:t>
      </w:r>
      <w:r w:rsidR="00195489" w:rsidRPr="2CC5E85A">
        <w:rPr>
          <w:rFonts w:eastAsia="Calibri" w:cs="Arial"/>
          <w:szCs w:val="24"/>
          <w:lang w:val="et-EE"/>
        </w:rPr>
        <w:t xml:space="preserve">mis valdkonnas on </w:t>
      </w:r>
      <w:r w:rsidR="00195489">
        <w:rPr>
          <w:rFonts w:eastAsia="Calibri" w:cs="Arial"/>
          <w:szCs w:val="24"/>
          <w:lang w:val="et-EE"/>
        </w:rPr>
        <w:t xml:space="preserve">tema </w:t>
      </w:r>
      <w:r w:rsidR="00195489" w:rsidRPr="2CC5E85A">
        <w:rPr>
          <w:rFonts w:eastAsia="Calibri" w:cs="Arial"/>
          <w:szCs w:val="24"/>
          <w:lang w:val="et-EE"/>
        </w:rPr>
        <w:t>tegevus piiratud</w:t>
      </w:r>
      <w:r w:rsidR="00195489">
        <w:rPr>
          <w:rFonts w:eastAsia="Calibri" w:cs="Arial"/>
          <w:szCs w:val="24"/>
          <w:lang w:val="et-EE"/>
        </w:rPr>
        <w:t>)</w:t>
      </w:r>
      <w:r w:rsidRPr="2CC5E85A">
        <w:rPr>
          <w:rFonts w:eastAsia="Calibri" w:cs="Arial"/>
          <w:szCs w:val="24"/>
          <w:lang w:val="et-EE"/>
        </w:rPr>
        <w:t>, vaid lähtutakse sellest, mida kasutaja abi saamiseks vajab</w:t>
      </w:r>
      <w:r w:rsidR="00195489">
        <w:rPr>
          <w:rFonts w:eastAsia="Calibri" w:cs="Arial"/>
          <w:szCs w:val="24"/>
          <w:lang w:val="et-EE"/>
        </w:rPr>
        <w:t>.</w:t>
      </w:r>
    </w:p>
    <w:p w14:paraId="3DBD1A83" w14:textId="61ED5CC6" w:rsidR="2CC5E85A" w:rsidRDefault="2CC5E85A" w:rsidP="2CC5E85A">
      <w:pPr>
        <w:pStyle w:val="ListParagraph"/>
        <w:numPr>
          <w:ilvl w:val="0"/>
          <w:numId w:val="1"/>
        </w:numPr>
        <w:contextualSpacing w:val="0"/>
        <w:jc w:val="both"/>
        <w:rPr>
          <w:rFonts w:eastAsia="Calibri" w:cs="Arial"/>
          <w:szCs w:val="24"/>
          <w:lang w:val="et-EE"/>
        </w:rPr>
      </w:pPr>
      <w:r w:rsidRPr="2CC5E85A">
        <w:rPr>
          <w:rFonts w:eastAsia="Calibri" w:cs="Arial"/>
          <w:b/>
          <w:bCs/>
          <w:szCs w:val="24"/>
          <w:lang w:val="et-EE"/>
        </w:rPr>
        <w:t>Struktureeritud valikuvariantide pakkumine.</w:t>
      </w:r>
      <w:r w:rsidRPr="2CC5E85A">
        <w:rPr>
          <w:rFonts w:eastAsia="Calibri" w:cs="Arial"/>
          <w:szCs w:val="24"/>
          <w:lang w:val="et-EE"/>
        </w:rPr>
        <w:t xml:space="preserve"> Kasutajale tuleb pakkuda valmis vastusevariante, mitte ainult avatud tekstivälju. See muudab vastamise selgemaks ja kiiremaks. Samas peab säilima võimalus vastust ise </w:t>
      </w:r>
      <w:r w:rsidR="00195489">
        <w:rPr>
          <w:rFonts w:eastAsia="Calibri" w:cs="Arial"/>
          <w:szCs w:val="24"/>
          <w:lang w:val="et-EE"/>
        </w:rPr>
        <w:t>koostada</w:t>
      </w:r>
      <w:r w:rsidR="00195489" w:rsidRPr="2CC5E85A">
        <w:rPr>
          <w:rFonts w:eastAsia="Calibri" w:cs="Arial"/>
          <w:szCs w:val="24"/>
          <w:lang w:val="et-EE"/>
        </w:rPr>
        <w:t xml:space="preserve"> </w:t>
      </w:r>
      <w:r w:rsidRPr="2CC5E85A">
        <w:rPr>
          <w:rFonts w:eastAsia="Calibri" w:cs="Arial"/>
          <w:szCs w:val="24"/>
          <w:lang w:val="et-EE"/>
        </w:rPr>
        <w:t>(vabatekstina), kui etteantud valikud ei kata kasutaja spetsiifilisi vajadusi.</w:t>
      </w:r>
    </w:p>
    <w:p w14:paraId="08FF8706" w14:textId="156F7F64" w:rsidR="2CC5E85A" w:rsidRDefault="2CC5E85A" w:rsidP="2CC5E85A">
      <w:pPr>
        <w:pStyle w:val="ListParagraph"/>
        <w:numPr>
          <w:ilvl w:val="0"/>
          <w:numId w:val="1"/>
        </w:numPr>
        <w:contextualSpacing w:val="0"/>
        <w:jc w:val="both"/>
        <w:rPr>
          <w:rFonts w:eastAsia="Calibri" w:cs="Arial"/>
          <w:szCs w:val="24"/>
          <w:lang w:val="et-EE"/>
        </w:rPr>
      </w:pPr>
      <w:r w:rsidRPr="2CC5E85A">
        <w:rPr>
          <w:rFonts w:eastAsia="Calibri" w:cs="Arial"/>
          <w:b/>
          <w:bCs/>
          <w:szCs w:val="24"/>
          <w:lang w:val="et-EE"/>
        </w:rPr>
        <w:lastRenderedPageBreak/>
        <w:t>Liitvajadustega arvestamine.</w:t>
      </w:r>
      <w:r w:rsidRPr="2CC5E85A">
        <w:rPr>
          <w:rFonts w:eastAsia="Calibri" w:cs="Arial"/>
          <w:szCs w:val="24"/>
          <w:lang w:val="et-EE"/>
        </w:rPr>
        <w:t xml:space="preserve"> Vältida tuleb ranget valdkonnapõhist jaotust (nt nõue valida esmalt üks konkreetne puudeliik), kuna see võib takistada liitvajaduste märkimist või tekitada segadust, kui kasutaja ei oska end üheselt liigitada.</w:t>
      </w:r>
    </w:p>
    <w:p w14:paraId="2F7D780D" w14:textId="3BFB94AC" w:rsidR="2CC5E85A" w:rsidRDefault="2CC5E85A" w:rsidP="2CC5E85A">
      <w:pPr>
        <w:pStyle w:val="ListParagraph"/>
        <w:numPr>
          <w:ilvl w:val="0"/>
          <w:numId w:val="1"/>
        </w:numPr>
        <w:contextualSpacing w:val="0"/>
        <w:jc w:val="both"/>
        <w:rPr>
          <w:rFonts w:eastAsia="Calibri" w:cs="Arial"/>
          <w:szCs w:val="24"/>
          <w:lang w:val="et-EE"/>
        </w:rPr>
      </w:pPr>
      <w:r w:rsidRPr="2CC5E85A">
        <w:rPr>
          <w:rFonts w:eastAsia="Calibri" w:cs="Arial"/>
          <w:b/>
          <w:bCs/>
          <w:szCs w:val="24"/>
          <w:lang w:val="et-EE"/>
        </w:rPr>
        <w:t>Lihtne keel.</w:t>
      </w:r>
      <w:r w:rsidRPr="2CC5E85A">
        <w:rPr>
          <w:rFonts w:eastAsia="Calibri" w:cs="Arial"/>
          <w:szCs w:val="24"/>
          <w:lang w:val="et-EE"/>
        </w:rPr>
        <w:t xml:space="preserve"> Ligipääsetavuse tagamiseks peab keelekasutus olema lihtsustatud, selgelt struktureeritud ja kergesti hoomatav.</w:t>
      </w:r>
    </w:p>
    <w:p w14:paraId="72B4D33E" w14:textId="6A0D0626" w:rsidR="2CC5E85A" w:rsidRDefault="2CC5E85A" w:rsidP="2CC5E85A">
      <w:pPr>
        <w:pStyle w:val="ListParagraph"/>
        <w:numPr>
          <w:ilvl w:val="0"/>
          <w:numId w:val="1"/>
        </w:numPr>
        <w:jc w:val="both"/>
        <w:rPr>
          <w:rFonts w:eastAsia="Calibri" w:cs="Arial"/>
          <w:szCs w:val="24"/>
          <w:lang w:val="et-EE"/>
        </w:rPr>
      </w:pPr>
      <w:r w:rsidRPr="2CC5E85A">
        <w:rPr>
          <w:rFonts w:eastAsia="Calibri" w:cs="Arial"/>
          <w:b/>
          <w:bCs/>
          <w:szCs w:val="24"/>
          <w:lang w:val="et-EE"/>
        </w:rPr>
        <w:t>Sihtrühmade kaasamine koolitustegevustesse.</w:t>
      </w:r>
      <w:r w:rsidRPr="2CC5E85A">
        <w:rPr>
          <w:rFonts w:eastAsia="Calibri" w:cs="Arial"/>
          <w:szCs w:val="24"/>
          <w:lang w:val="et-EE"/>
        </w:rPr>
        <w:t xml:space="preserve"> Erivajadustega isikute esindajad tuleb kaasata nii uue lahenduse testimisse kui ka edasistesse koolitustesse, kuna neist saavad sihtrühmade koolitajad.</w:t>
      </w:r>
    </w:p>
    <w:p w14:paraId="5F2F9700" w14:textId="1A1BF030" w:rsidR="00592A6A" w:rsidRPr="00592A6A" w:rsidRDefault="22C06F7D" w:rsidP="22C06F7D">
      <w:pPr>
        <w:pStyle w:val="Heading2"/>
        <w:rPr>
          <w:lang w:val="et-EE"/>
        </w:rPr>
      </w:pPr>
      <w:bookmarkStart w:id="10" w:name="_Toc229679992"/>
      <w:r w:rsidRPr="22C06F7D">
        <w:rPr>
          <w:lang w:val="et-EE"/>
        </w:rPr>
        <w:t>SMS-112 teenuse piirangud</w:t>
      </w:r>
      <w:bookmarkEnd w:id="10"/>
    </w:p>
    <w:p w14:paraId="256ABAC1" w14:textId="10B1C111" w:rsidR="002F368A" w:rsidRDefault="2CC5E85A" w:rsidP="00592A6A">
      <w:pPr>
        <w:jc w:val="both"/>
        <w:rPr>
          <w:lang w:val="et-EE"/>
        </w:rPr>
      </w:pPr>
      <w:r w:rsidRPr="2CC5E85A">
        <w:rPr>
          <w:lang w:val="et-EE"/>
        </w:rPr>
        <w:t>Praegune hädaabiteenuse ligipääsetavuse mudel tugineb peamiselt SMS-põhisele lahendusele ja piiratud ulatusega eel</w:t>
      </w:r>
      <w:r w:rsidR="00DE481C">
        <w:rPr>
          <w:lang w:val="et-EE"/>
        </w:rPr>
        <w:t>teabe</w:t>
      </w:r>
      <w:r w:rsidRPr="2CC5E85A">
        <w:rPr>
          <w:lang w:val="et-EE"/>
        </w:rPr>
        <w:t xml:space="preserve"> haldamisele.</w:t>
      </w:r>
    </w:p>
    <w:p w14:paraId="3FC0D06A" w14:textId="07C4139B" w:rsidR="00592A6A" w:rsidRPr="00C8609A" w:rsidRDefault="22C06F7D" w:rsidP="00592A6A">
      <w:pPr>
        <w:jc w:val="both"/>
        <w:rPr>
          <w:lang w:val="et-EE"/>
        </w:rPr>
      </w:pPr>
      <w:r w:rsidRPr="22C06F7D">
        <w:rPr>
          <w:lang w:val="et-EE"/>
        </w:rPr>
        <w:t xml:space="preserve">Eestis on kasutusel SMS-112 teenus, mis võimaldab registreerimisel kasutajakonto juures märkida puuded ja kroonilised haigused </w:t>
      </w:r>
      <w:r w:rsidR="005E6B80">
        <w:rPr>
          <w:lang w:val="et-EE"/>
        </w:rPr>
        <w:t>ning mis</w:t>
      </w:r>
      <w:r w:rsidRPr="22C06F7D">
        <w:rPr>
          <w:lang w:val="et-EE"/>
        </w:rPr>
        <w:t xml:space="preserve"> on suunatud eelkõige kuulmis- ja kõnepuudega inimestele (SMSi saatmine 112-le on võimalik kõikidele). Kuigi süsteem täidab oma eesmärki, kaasnevad sellega järgmised probleemid</w:t>
      </w:r>
      <w:r w:rsidR="005E6B80">
        <w:rPr>
          <w:lang w:val="et-EE"/>
        </w:rPr>
        <w:t>.</w:t>
      </w:r>
    </w:p>
    <w:p w14:paraId="225CD2DE" w14:textId="53BD9B2E" w:rsidR="0083165D" w:rsidRPr="00ED494D" w:rsidRDefault="22C06F7D" w:rsidP="001B2E30">
      <w:pPr>
        <w:numPr>
          <w:ilvl w:val="0"/>
          <w:numId w:val="18"/>
        </w:numPr>
        <w:tabs>
          <w:tab w:val="num" w:pos="720"/>
        </w:tabs>
        <w:jc w:val="both"/>
        <w:rPr>
          <w:lang w:val="et-EE"/>
        </w:rPr>
      </w:pPr>
      <w:r w:rsidRPr="00ED494D">
        <w:rPr>
          <w:b/>
          <w:bCs/>
          <w:lang w:val="et-EE"/>
        </w:rPr>
        <w:t>Teadlikkus teenuse olemasolu</w:t>
      </w:r>
      <w:r w:rsidR="005E6B80" w:rsidRPr="00ED494D">
        <w:rPr>
          <w:b/>
          <w:bCs/>
          <w:lang w:val="et-EE"/>
        </w:rPr>
        <w:t xml:space="preserve"> kohta</w:t>
      </w:r>
      <w:r w:rsidRPr="00ED494D">
        <w:rPr>
          <w:b/>
          <w:bCs/>
          <w:lang w:val="et-EE"/>
        </w:rPr>
        <w:t>:</w:t>
      </w:r>
      <w:r w:rsidRPr="00ED494D">
        <w:rPr>
          <w:lang w:val="et-EE"/>
        </w:rPr>
        <w:t xml:space="preserve"> teenuse kasutamiseks peab isik end eelnevalt portaalis (sms.112.ee) registreerima. Teenust ja selle kasutusvõimalus</w:t>
      </w:r>
      <w:r w:rsidR="005E6B80" w:rsidRPr="00ED494D">
        <w:rPr>
          <w:lang w:val="et-EE"/>
        </w:rPr>
        <w:t>i teatakse</w:t>
      </w:r>
      <w:r w:rsidRPr="00ED494D">
        <w:rPr>
          <w:lang w:val="et-EE"/>
        </w:rPr>
        <w:t xml:space="preserve"> vä</w:t>
      </w:r>
      <w:r w:rsidR="005E6B80" w:rsidRPr="00ED494D">
        <w:rPr>
          <w:lang w:val="et-EE"/>
        </w:rPr>
        <w:t>h</w:t>
      </w:r>
      <w:r w:rsidRPr="00ED494D">
        <w:rPr>
          <w:lang w:val="et-EE"/>
        </w:rPr>
        <w:t>e.</w:t>
      </w:r>
    </w:p>
    <w:p w14:paraId="4E467C72" w14:textId="31B7CA5E" w:rsidR="00592A6A" w:rsidRPr="00ED494D" w:rsidRDefault="058CDB18" w:rsidP="001B2E30">
      <w:pPr>
        <w:numPr>
          <w:ilvl w:val="0"/>
          <w:numId w:val="18"/>
        </w:numPr>
        <w:jc w:val="both"/>
        <w:rPr>
          <w:lang w:val="et-EE"/>
        </w:rPr>
      </w:pPr>
      <w:r w:rsidRPr="00ED494D">
        <w:rPr>
          <w:b/>
          <w:bCs/>
          <w:lang w:val="et-EE"/>
        </w:rPr>
        <w:t>Andmete uuendamise vajadus:</w:t>
      </w:r>
      <w:r w:rsidRPr="00ED494D">
        <w:rPr>
          <w:lang w:val="et-EE"/>
        </w:rPr>
        <w:t xml:space="preserve"> registreeritud andme</w:t>
      </w:r>
      <w:r w:rsidR="005E6B80" w:rsidRPr="00ED494D">
        <w:rPr>
          <w:lang w:val="et-EE"/>
        </w:rPr>
        <w:t>i</w:t>
      </w:r>
      <w:r w:rsidRPr="00ED494D">
        <w:rPr>
          <w:lang w:val="et-EE"/>
        </w:rPr>
        <w:t>d (nt asukoht, kontaktisikud) on vaja kor</w:t>
      </w:r>
      <w:r w:rsidR="005E6B80" w:rsidRPr="00ED494D">
        <w:rPr>
          <w:lang w:val="et-EE"/>
        </w:rPr>
        <w:t>d</w:t>
      </w:r>
      <w:r w:rsidRPr="00ED494D">
        <w:rPr>
          <w:lang w:val="et-EE"/>
        </w:rPr>
        <w:t xml:space="preserve"> aastas uuendada, välti</w:t>
      </w:r>
      <w:r w:rsidR="005E6B80" w:rsidRPr="00ED494D">
        <w:rPr>
          <w:lang w:val="et-EE"/>
        </w:rPr>
        <w:t>maks</w:t>
      </w:r>
      <w:r w:rsidRPr="00ED494D">
        <w:rPr>
          <w:lang w:val="et-EE"/>
        </w:rPr>
        <w:t xml:space="preserve"> seda, et hädaabi väljakutsele reageerimisel kasutataks</w:t>
      </w:r>
      <w:r w:rsidR="005E6B80" w:rsidRPr="00ED494D">
        <w:rPr>
          <w:lang w:val="et-EE"/>
        </w:rPr>
        <w:t>e</w:t>
      </w:r>
      <w:r w:rsidRPr="00ED494D">
        <w:rPr>
          <w:lang w:val="et-EE"/>
        </w:rPr>
        <w:t xml:space="preserve"> aegunud andme</w:t>
      </w:r>
      <w:r w:rsidR="005E6B80" w:rsidRPr="00ED494D">
        <w:rPr>
          <w:lang w:val="et-EE"/>
        </w:rPr>
        <w:t>i</w:t>
      </w:r>
      <w:r w:rsidRPr="00ED494D">
        <w:rPr>
          <w:lang w:val="et-EE"/>
        </w:rPr>
        <w:t xml:space="preserve">d. Kui aga kasutaja ei </w:t>
      </w:r>
      <w:r w:rsidR="005E6B80" w:rsidRPr="00ED494D">
        <w:rPr>
          <w:lang w:val="et-EE"/>
        </w:rPr>
        <w:t>uuenda andmeid</w:t>
      </w:r>
      <w:r w:rsidR="0096257F" w:rsidRPr="00ED494D">
        <w:rPr>
          <w:lang w:val="et-EE"/>
        </w:rPr>
        <w:t xml:space="preserve"> või unustab seda teha</w:t>
      </w:r>
      <w:r w:rsidRPr="00ED494D">
        <w:rPr>
          <w:lang w:val="et-EE"/>
        </w:rPr>
        <w:t xml:space="preserve">, siis </w:t>
      </w:r>
      <w:r w:rsidR="005E6B80" w:rsidRPr="00ED494D">
        <w:rPr>
          <w:lang w:val="et-EE"/>
        </w:rPr>
        <w:t xml:space="preserve">tema </w:t>
      </w:r>
      <w:r w:rsidRPr="00ED494D">
        <w:rPr>
          <w:lang w:val="et-EE"/>
        </w:rPr>
        <w:t>konto peatub. See tähendab, et võib tekkida olukord, kus kasutaja on registreerunud</w:t>
      </w:r>
      <w:r w:rsidR="00C05DC5" w:rsidRPr="00ED494D">
        <w:rPr>
          <w:lang w:val="et-EE"/>
        </w:rPr>
        <w:t>, aga ei tea või ei mäleta, et konto on peatu</w:t>
      </w:r>
      <w:r w:rsidR="00ED494D" w:rsidRPr="00ED494D">
        <w:rPr>
          <w:lang w:val="et-EE"/>
        </w:rPr>
        <w:t>nud ja tema andmeid tegelikult ei edastata.</w:t>
      </w:r>
      <w:r w:rsidRPr="00ED494D">
        <w:rPr>
          <w:lang w:val="et-EE"/>
        </w:rPr>
        <w:t xml:space="preserve"> </w:t>
      </w:r>
    </w:p>
    <w:p w14:paraId="74360656" w14:textId="40CFED06" w:rsidR="00B5344C" w:rsidRPr="00C8609A" w:rsidRDefault="058CDB18" w:rsidP="001B2E30">
      <w:pPr>
        <w:numPr>
          <w:ilvl w:val="0"/>
          <w:numId w:val="18"/>
        </w:numPr>
        <w:tabs>
          <w:tab w:val="num" w:pos="720"/>
        </w:tabs>
        <w:jc w:val="both"/>
        <w:rPr>
          <w:lang w:val="et-EE"/>
        </w:rPr>
      </w:pPr>
      <w:r w:rsidRPr="1B1B7A51">
        <w:rPr>
          <w:b/>
          <w:bCs/>
          <w:lang w:val="et-EE"/>
        </w:rPr>
        <w:t>SMSile fokusseeritus:</w:t>
      </w:r>
      <w:r w:rsidRPr="1B1B7A51">
        <w:rPr>
          <w:lang w:val="et-EE"/>
        </w:rPr>
        <w:t xml:space="preserve"> SMS-teenus ei toeta kaasaegseid sidevahendeid</w:t>
      </w:r>
      <w:r w:rsidR="00351690">
        <w:rPr>
          <w:lang w:val="et-EE"/>
        </w:rPr>
        <w:t>,</w:t>
      </w:r>
      <w:r w:rsidRPr="1B1B7A51">
        <w:rPr>
          <w:lang w:val="et-EE"/>
        </w:rPr>
        <w:t xml:space="preserve"> nagu reaalajatekst (RTT) või videoühendus, mis on uue põlvkonna 112 standardite osa. 2026</w:t>
      </w:r>
      <w:r w:rsidR="4BF3B283" w:rsidRPr="1B1B7A51">
        <w:rPr>
          <w:lang w:val="et-EE"/>
        </w:rPr>
        <w:t>.</w:t>
      </w:r>
      <w:r w:rsidRPr="1B1B7A51">
        <w:rPr>
          <w:lang w:val="et-EE"/>
        </w:rPr>
        <w:t xml:space="preserve"> aastal valmib lahendus, mis võimal</w:t>
      </w:r>
      <w:r w:rsidR="00351690">
        <w:rPr>
          <w:lang w:val="et-EE"/>
        </w:rPr>
        <w:t>dab</w:t>
      </w:r>
      <w:r w:rsidRPr="1B1B7A51">
        <w:rPr>
          <w:lang w:val="et-EE"/>
        </w:rPr>
        <w:t xml:space="preserve"> 112-ga ühendust võtta reaalajas tekstiedastuse (RTT) kõne</w:t>
      </w:r>
      <w:r w:rsidR="00351690">
        <w:rPr>
          <w:lang w:val="et-EE"/>
        </w:rPr>
        <w:t xml:space="preserve"> abil</w:t>
      </w:r>
      <w:r w:rsidRPr="1B1B7A51">
        <w:rPr>
          <w:lang w:val="et-EE"/>
        </w:rPr>
        <w:t xml:space="preserve">, mis </w:t>
      </w:r>
      <w:r w:rsidR="00351690">
        <w:rPr>
          <w:lang w:val="et-EE"/>
        </w:rPr>
        <w:t>on</w:t>
      </w:r>
      <w:r w:rsidR="00351690" w:rsidRPr="1B1B7A51">
        <w:rPr>
          <w:lang w:val="et-EE"/>
        </w:rPr>
        <w:t xml:space="preserve"> </w:t>
      </w:r>
      <w:r w:rsidRPr="1B1B7A51">
        <w:rPr>
          <w:lang w:val="et-EE"/>
        </w:rPr>
        <w:t>uu</w:t>
      </w:r>
      <w:r w:rsidR="00351690">
        <w:rPr>
          <w:lang w:val="et-EE"/>
        </w:rPr>
        <w:t>s</w:t>
      </w:r>
      <w:r w:rsidRPr="1B1B7A51">
        <w:rPr>
          <w:lang w:val="et-EE"/>
        </w:rPr>
        <w:t xml:space="preserve"> ja kiirem teksti edastamise võimalus.</w:t>
      </w:r>
    </w:p>
    <w:p w14:paraId="37F0D126" w14:textId="1F2DEA88" w:rsidR="001D4E38" w:rsidRPr="00592A6A" w:rsidRDefault="058CDB18" w:rsidP="001B2E30">
      <w:pPr>
        <w:numPr>
          <w:ilvl w:val="0"/>
          <w:numId w:val="18"/>
        </w:numPr>
        <w:jc w:val="both"/>
        <w:rPr>
          <w:lang w:val="et-EE"/>
        </w:rPr>
      </w:pPr>
      <w:r w:rsidRPr="1B1B7A51">
        <w:rPr>
          <w:b/>
          <w:bCs/>
          <w:lang w:val="et-EE"/>
        </w:rPr>
        <w:t>Vajadustele mittevastav andmekoo</w:t>
      </w:r>
      <w:r w:rsidR="00243804">
        <w:rPr>
          <w:b/>
          <w:bCs/>
          <w:lang w:val="et-EE"/>
        </w:rPr>
        <w:t>s</w:t>
      </w:r>
      <w:r w:rsidRPr="1B1B7A51">
        <w:rPr>
          <w:b/>
          <w:bCs/>
          <w:lang w:val="et-EE"/>
        </w:rPr>
        <w:t xml:space="preserve">seis: </w:t>
      </w:r>
      <w:r w:rsidRPr="1B1B7A51">
        <w:rPr>
          <w:lang w:val="et-EE"/>
        </w:rPr>
        <w:t>kasutajakonto juurde on võimalik märkida puuded ja kroonilised haigused, kuid päästekorraldajale vajab kõne saabumise hetkel rohkem infot isiku suhtlus- või erivajaduste kohta.</w:t>
      </w:r>
    </w:p>
    <w:p w14:paraId="2E1AA59F" w14:textId="07BD410E" w:rsidR="00592A6A" w:rsidRPr="00592A6A" w:rsidRDefault="22C06F7D" w:rsidP="001B2E30">
      <w:pPr>
        <w:numPr>
          <w:ilvl w:val="0"/>
          <w:numId w:val="19"/>
        </w:numPr>
        <w:tabs>
          <w:tab w:val="num" w:pos="720"/>
        </w:tabs>
        <w:jc w:val="both"/>
        <w:rPr>
          <w:lang w:val="et-EE"/>
        </w:rPr>
      </w:pPr>
      <w:r w:rsidRPr="22C06F7D">
        <w:rPr>
          <w:b/>
          <w:bCs/>
          <w:lang w:val="et-EE"/>
        </w:rPr>
        <w:t xml:space="preserve">Kui teenust ei kasutata, </w:t>
      </w:r>
      <w:r w:rsidR="00243804">
        <w:rPr>
          <w:b/>
          <w:bCs/>
          <w:lang w:val="et-EE"/>
        </w:rPr>
        <w:t>kaotatakse</w:t>
      </w:r>
      <w:r w:rsidRPr="22C06F7D">
        <w:rPr>
          <w:b/>
          <w:bCs/>
          <w:lang w:val="et-EE"/>
        </w:rPr>
        <w:t xml:space="preserve"> </w:t>
      </w:r>
      <w:r w:rsidR="00243804">
        <w:rPr>
          <w:b/>
          <w:bCs/>
          <w:lang w:val="et-EE"/>
        </w:rPr>
        <w:t>aega</w:t>
      </w:r>
      <w:r w:rsidRPr="22C06F7D">
        <w:rPr>
          <w:b/>
          <w:bCs/>
          <w:lang w:val="et-EE"/>
        </w:rPr>
        <w:t>:</w:t>
      </w:r>
      <w:r w:rsidRPr="22C06F7D">
        <w:rPr>
          <w:lang w:val="et-EE"/>
        </w:rPr>
        <w:t xml:space="preserve"> </w:t>
      </w:r>
      <w:r w:rsidR="00243804">
        <w:rPr>
          <w:lang w:val="et-EE"/>
        </w:rPr>
        <w:t>p</w:t>
      </w:r>
      <w:r w:rsidRPr="22C06F7D">
        <w:rPr>
          <w:lang w:val="et-EE"/>
        </w:rPr>
        <w:t>äästekorraldaja peab esimesed kriitilised sekundid kulutama kontakti saavutamisele ja suhtlusviisi tuvastamisele (nt tuvastama, et helistaja ei kuule või ei räägi).</w:t>
      </w:r>
    </w:p>
    <w:p w14:paraId="61BA359F" w14:textId="47A30BAD" w:rsidR="00125BC0" w:rsidRDefault="22C06F7D" w:rsidP="22C06F7D">
      <w:pPr>
        <w:pStyle w:val="Heading2"/>
        <w:rPr>
          <w:lang w:val="et-EE"/>
        </w:rPr>
      </w:pPr>
      <w:bookmarkStart w:id="11" w:name="_Toc229679993"/>
      <w:r w:rsidRPr="22C06F7D">
        <w:rPr>
          <w:lang w:val="et-EE"/>
        </w:rPr>
        <w:t>Viipekeelse toe võimalused ja piirangud hädaabiühenduses</w:t>
      </w:r>
      <w:bookmarkEnd w:id="11"/>
    </w:p>
    <w:p w14:paraId="61A0CA3B" w14:textId="7286C6A7" w:rsidR="00A33090" w:rsidRDefault="7DF24866" w:rsidP="00125BC0">
      <w:pPr>
        <w:jc w:val="both"/>
        <w:rPr>
          <w:lang w:val="et-EE"/>
        </w:rPr>
      </w:pPr>
      <w:r>
        <w:rPr>
          <w:lang w:val="et-EE"/>
        </w:rPr>
        <w:t xml:space="preserve">Nagu </w:t>
      </w:r>
      <w:r w:rsidR="00E8193C">
        <w:rPr>
          <w:lang w:val="et-EE"/>
        </w:rPr>
        <w:t xml:space="preserve">võib </w:t>
      </w:r>
      <w:r>
        <w:rPr>
          <w:lang w:val="et-EE"/>
        </w:rPr>
        <w:t>nä</w:t>
      </w:r>
      <w:r w:rsidR="00E8193C">
        <w:rPr>
          <w:lang w:val="et-EE"/>
        </w:rPr>
        <w:t>ha</w:t>
      </w:r>
      <w:r>
        <w:rPr>
          <w:lang w:val="et-EE"/>
        </w:rPr>
        <w:t xml:space="preserve"> p</w:t>
      </w:r>
      <w:r w:rsidR="00E8193C">
        <w:rPr>
          <w:lang w:val="et-EE"/>
        </w:rPr>
        <w:t>unktis</w:t>
      </w:r>
      <w:r>
        <w:rPr>
          <w:lang w:val="et-EE"/>
        </w:rPr>
        <w:t xml:space="preserve"> 3.1</w:t>
      </w:r>
      <w:r w:rsidR="00E8193C">
        <w:rPr>
          <w:lang w:val="et-EE"/>
        </w:rPr>
        <w:t xml:space="preserve"> toodud andmetest,</w:t>
      </w:r>
      <w:r>
        <w:rPr>
          <w:lang w:val="et-EE"/>
        </w:rPr>
        <w:t xml:space="preserve"> on kõige suurem erivajadustega grupp kuulmispuudega</w:t>
      </w:r>
      <w:r w:rsidR="00E8193C">
        <w:rPr>
          <w:lang w:val="et-EE"/>
        </w:rPr>
        <w:t xml:space="preserve"> isikud</w:t>
      </w:r>
      <w:r>
        <w:rPr>
          <w:lang w:val="et-EE"/>
        </w:rPr>
        <w:t xml:space="preserve">, kellest 754 on </w:t>
      </w:r>
      <w:r w:rsidRPr="00A33090">
        <w:rPr>
          <w:lang w:val="et-EE"/>
        </w:rPr>
        <w:t>2021.</w:t>
      </w:r>
      <w:r w:rsidR="00E8193C">
        <w:rPr>
          <w:lang w:val="et-EE"/>
        </w:rPr>
        <w:t> </w:t>
      </w:r>
      <w:r w:rsidRPr="00A33090">
        <w:rPr>
          <w:lang w:val="et-EE"/>
        </w:rPr>
        <w:t>aasta rahvaloenduse andmete</w:t>
      </w:r>
      <w:r>
        <w:rPr>
          <w:lang w:val="et-EE"/>
        </w:rPr>
        <w:t xml:space="preserve"> järgi viipekeelse emakee</w:t>
      </w:r>
      <w:r w:rsidR="07045C05">
        <w:rPr>
          <w:lang w:val="et-EE"/>
        </w:rPr>
        <w:t>le</w:t>
      </w:r>
      <w:r>
        <w:rPr>
          <w:lang w:val="et-EE"/>
        </w:rPr>
        <w:t xml:space="preserve">ga. </w:t>
      </w:r>
      <w:r w:rsidR="308C07C8">
        <w:rPr>
          <w:lang w:val="et-EE"/>
        </w:rPr>
        <w:lastRenderedPageBreak/>
        <w:t xml:space="preserve">Kutsetunnistusega </w:t>
      </w:r>
      <w:r w:rsidR="6C19B551">
        <w:rPr>
          <w:lang w:val="et-EE"/>
        </w:rPr>
        <w:t xml:space="preserve">viipekeeletõlke on Eestis </w:t>
      </w:r>
      <w:r w:rsidR="00E8193C">
        <w:rPr>
          <w:lang w:val="et-EE"/>
        </w:rPr>
        <w:t xml:space="preserve">praegu </w:t>
      </w:r>
      <w:r w:rsidR="6C19B551">
        <w:rPr>
          <w:lang w:val="et-EE"/>
        </w:rPr>
        <w:t xml:space="preserve">24, neist </w:t>
      </w:r>
      <w:r w:rsidR="00E8193C">
        <w:rPr>
          <w:lang w:val="et-EE"/>
        </w:rPr>
        <w:t>kümme</w:t>
      </w:r>
      <w:r w:rsidR="6C19B551">
        <w:rPr>
          <w:lang w:val="et-EE"/>
        </w:rPr>
        <w:t xml:space="preserve"> on iga päev seotud </w:t>
      </w:r>
      <w:proofErr w:type="spellStart"/>
      <w:r w:rsidR="6C19B551">
        <w:rPr>
          <w:lang w:val="et-EE"/>
        </w:rPr>
        <w:t>kaugtõlketeenuse</w:t>
      </w:r>
      <w:proofErr w:type="spellEnd"/>
      <w:r w:rsidR="6C19B551">
        <w:rPr>
          <w:lang w:val="et-EE"/>
        </w:rPr>
        <w:t xml:space="preserve"> pakkumisega</w:t>
      </w:r>
      <w:r w:rsidR="001A57DD">
        <w:rPr>
          <w:rStyle w:val="FootnoteReference"/>
          <w:lang w:val="et-EE"/>
        </w:rPr>
        <w:footnoteReference w:id="1"/>
      </w:r>
      <w:r w:rsidR="00131D5A">
        <w:rPr>
          <w:lang w:val="et-EE"/>
        </w:rPr>
        <w:t>.</w:t>
      </w:r>
    </w:p>
    <w:p w14:paraId="49494774" w14:textId="001C376E" w:rsidR="00023085" w:rsidRPr="001D4E38" w:rsidRDefault="058CDB18" w:rsidP="22C06F7D">
      <w:pPr>
        <w:tabs>
          <w:tab w:val="num" w:pos="720"/>
        </w:tabs>
        <w:jc w:val="both"/>
        <w:rPr>
          <w:lang w:val="et-EE"/>
        </w:rPr>
      </w:pPr>
      <w:r w:rsidRPr="1B1B7A51">
        <w:rPr>
          <w:lang w:val="et-EE"/>
        </w:rPr>
        <w:t>Kuulmispuudega viipekeelne isik saab võtta ühendust Häirekeskuse teenusega 112 SMSi teel. Kui ta on registreeritud SMS-112 teenuse kasutaja, siis</w:t>
      </w:r>
      <w:r w:rsidR="00CC3DD0">
        <w:rPr>
          <w:lang w:val="et-EE"/>
        </w:rPr>
        <w:t xml:space="preserve"> laekub</w:t>
      </w:r>
      <w:r w:rsidRPr="1B1B7A51">
        <w:rPr>
          <w:lang w:val="et-EE"/>
        </w:rPr>
        <w:t xml:space="preserve"> koos SMSiga päästekorraldajale </w:t>
      </w:r>
      <w:r w:rsidR="00131D5A">
        <w:rPr>
          <w:lang w:val="et-EE"/>
        </w:rPr>
        <w:t>teave</w:t>
      </w:r>
      <w:r w:rsidRPr="1B1B7A51">
        <w:rPr>
          <w:lang w:val="et-EE"/>
        </w:rPr>
        <w:t>, et</w:t>
      </w:r>
      <w:r w:rsidR="00131D5A">
        <w:rPr>
          <w:lang w:val="et-EE"/>
        </w:rPr>
        <w:t xml:space="preserve"> </w:t>
      </w:r>
      <w:r w:rsidRPr="1B1B7A51">
        <w:rPr>
          <w:lang w:val="et-EE"/>
        </w:rPr>
        <w:t>isik on kuulmispuudega</w:t>
      </w:r>
      <w:r w:rsidR="00131D5A">
        <w:rPr>
          <w:lang w:val="et-EE"/>
        </w:rPr>
        <w:t>,</w:t>
      </w:r>
      <w:r w:rsidRPr="1B1B7A51">
        <w:rPr>
          <w:lang w:val="et-EE"/>
        </w:rPr>
        <w:t xml:space="preserve"> ja </w:t>
      </w:r>
      <w:r w:rsidR="00CC3DD0" w:rsidRPr="1B1B7A51">
        <w:rPr>
          <w:lang w:val="et-EE"/>
        </w:rPr>
        <w:t>päästekorralda</w:t>
      </w:r>
      <w:r w:rsidR="00CC3DD0">
        <w:rPr>
          <w:lang w:val="et-EE"/>
        </w:rPr>
        <w:t xml:space="preserve">ja </w:t>
      </w:r>
      <w:r w:rsidRPr="1B1B7A51">
        <w:rPr>
          <w:lang w:val="et-EE"/>
        </w:rPr>
        <w:t>saab temaga jätkata vestlust SMSi teel</w:t>
      </w:r>
      <w:r w:rsidR="782F841E" w:rsidRPr="1B1B7A51">
        <w:rPr>
          <w:lang w:val="et-EE"/>
        </w:rPr>
        <w:t>.</w:t>
      </w:r>
      <w:r w:rsidRPr="1B1B7A51">
        <w:rPr>
          <w:lang w:val="et-EE"/>
        </w:rPr>
        <w:t xml:space="preserve"> </w:t>
      </w:r>
    </w:p>
    <w:p w14:paraId="3FA7FAD0" w14:textId="3A186308" w:rsidR="00125BC0" w:rsidRDefault="058CDB18" w:rsidP="00125BC0">
      <w:pPr>
        <w:jc w:val="both"/>
        <w:rPr>
          <w:lang w:val="et-EE"/>
        </w:rPr>
      </w:pPr>
      <w:r w:rsidRPr="1B1B7A51">
        <w:rPr>
          <w:lang w:val="et-EE"/>
        </w:rPr>
        <w:t>Eesti keele kirjakeel on viipekeelsete inimeste jaoks võõrkeel ja SMS</w:t>
      </w:r>
      <w:r w:rsidR="00CC3DD0">
        <w:rPr>
          <w:lang w:val="et-EE"/>
        </w:rPr>
        <w:t>-</w:t>
      </w:r>
      <w:r w:rsidRPr="1B1B7A51">
        <w:rPr>
          <w:lang w:val="et-EE"/>
        </w:rPr>
        <w:t xml:space="preserve">suhtlus aeganõudev. Eesti Kurtide Liidu hinnangul on </w:t>
      </w:r>
      <w:r w:rsidR="00CC3DD0">
        <w:rPr>
          <w:lang w:val="et-EE"/>
        </w:rPr>
        <w:t xml:space="preserve">meil </w:t>
      </w:r>
      <w:r w:rsidRPr="1B1B7A51">
        <w:rPr>
          <w:lang w:val="et-EE"/>
        </w:rPr>
        <w:t>ka viipekeelseid, kes ei suhtle eesti kirjakeeles.</w:t>
      </w:r>
    </w:p>
    <w:p w14:paraId="48A501E8" w14:textId="4C90B601" w:rsidR="007423DA" w:rsidRDefault="5F7F2EE6" w:rsidP="00125BC0">
      <w:pPr>
        <w:jc w:val="both"/>
        <w:rPr>
          <w:lang w:val="et-EE"/>
        </w:rPr>
      </w:pPr>
      <w:r>
        <w:rPr>
          <w:lang w:val="et-EE"/>
        </w:rPr>
        <w:t xml:space="preserve">Telefonikõne tegemiseks on </w:t>
      </w:r>
      <w:r w:rsidR="37931305">
        <w:rPr>
          <w:lang w:val="et-EE"/>
        </w:rPr>
        <w:t xml:space="preserve">viipekeelsel inimesel </w:t>
      </w:r>
      <w:r w:rsidR="0CB5E8E6">
        <w:rPr>
          <w:lang w:val="et-EE"/>
        </w:rPr>
        <w:t>võimalus kasutada v</w:t>
      </w:r>
      <w:r w:rsidR="69959334">
        <w:rPr>
          <w:lang w:val="et-EE"/>
        </w:rPr>
        <w:t>iipekeeletõl</w:t>
      </w:r>
      <w:r w:rsidR="0CB5E8E6">
        <w:rPr>
          <w:lang w:val="et-EE"/>
        </w:rPr>
        <w:t>ki</w:t>
      </w:r>
      <w:r w:rsidR="00CC3DD0">
        <w:rPr>
          <w:lang w:val="et-EE"/>
        </w:rPr>
        <w:t>.</w:t>
      </w:r>
      <w:r w:rsidR="0CB5E8E6">
        <w:rPr>
          <w:lang w:val="et-EE"/>
        </w:rPr>
        <w:t xml:space="preserve"> </w:t>
      </w:r>
      <w:r w:rsidR="00CC3DD0">
        <w:rPr>
          <w:lang w:val="et-EE"/>
        </w:rPr>
        <w:t>S</w:t>
      </w:r>
      <w:r w:rsidR="0CB5E8E6">
        <w:rPr>
          <w:lang w:val="et-EE"/>
        </w:rPr>
        <w:t>elleks peab ta kõigepealt võtma ühendust tõlgiga (</w:t>
      </w:r>
      <w:r w:rsidR="74964425">
        <w:rPr>
          <w:lang w:val="et-EE"/>
        </w:rPr>
        <w:t xml:space="preserve">nt </w:t>
      </w:r>
      <w:r w:rsidR="0CB5E8E6">
        <w:rPr>
          <w:lang w:val="et-EE"/>
        </w:rPr>
        <w:t xml:space="preserve">viipekeele </w:t>
      </w:r>
      <w:proofErr w:type="spellStart"/>
      <w:r w:rsidR="0CB5E8E6">
        <w:rPr>
          <w:lang w:val="et-EE"/>
        </w:rPr>
        <w:t>kaugtõlketeenuse</w:t>
      </w:r>
      <w:proofErr w:type="spellEnd"/>
      <w:r w:rsidR="0CB5E8E6">
        <w:rPr>
          <w:lang w:val="et-EE"/>
        </w:rPr>
        <w:t xml:space="preserve"> kaudu</w:t>
      </w:r>
      <w:r w:rsidR="00333952">
        <w:rPr>
          <w:rStyle w:val="FootnoteReference"/>
          <w:lang w:val="et-EE"/>
        </w:rPr>
        <w:footnoteReference w:id="2"/>
      </w:r>
      <w:r w:rsidR="0CB5E8E6">
        <w:rPr>
          <w:lang w:val="et-EE"/>
        </w:rPr>
        <w:t xml:space="preserve">), </w:t>
      </w:r>
      <w:r w:rsidR="69959334">
        <w:rPr>
          <w:lang w:val="et-EE"/>
        </w:rPr>
        <w:t xml:space="preserve">kes siis omakorda pöördub </w:t>
      </w:r>
      <w:r w:rsidR="0CB5E8E6">
        <w:rPr>
          <w:lang w:val="et-EE"/>
        </w:rPr>
        <w:t>Häirekeskuse</w:t>
      </w:r>
      <w:r w:rsidR="69959334">
        <w:rPr>
          <w:lang w:val="et-EE"/>
        </w:rPr>
        <w:t xml:space="preserve"> poole. </w:t>
      </w:r>
      <w:r w:rsidR="0CB5E8E6">
        <w:rPr>
          <w:lang w:val="et-EE"/>
        </w:rPr>
        <w:t>K</w:t>
      </w:r>
      <w:r w:rsidR="14C0A61F">
        <w:rPr>
          <w:lang w:val="et-EE"/>
        </w:rPr>
        <w:t xml:space="preserve">augtõlketeenus on kättesaadav </w:t>
      </w:r>
      <w:r w:rsidR="7F7098DF">
        <w:rPr>
          <w:lang w:val="et-EE"/>
        </w:rPr>
        <w:t>ainult piiratud a</w:t>
      </w:r>
      <w:r w:rsidR="00CC3DD0">
        <w:rPr>
          <w:lang w:val="et-EE"/>
        </w:rPr>
        <w:t>ja</w:t>
      </w:r>
      <w:r w:rsidR="7F7098DF">
        <w:rPr>
          <w:lang w:val="et-EE"/>
        </w:rPr>
        <w:t>l</w:t>
      </w:r>
      <w:r w:rsidR="4F28D262">
        <w:rPr>
          <w:lang w:val="et-EE"/>
        </w:rPr>
        <w:t>. Õhtu</w:t>
      </w:r>
      <w:r w:rsidR="00CC3DD0">
        <w:rPr>
          <w:lang w:val="et-EE"/>
        </w:rPr>
        <w:t>ti</w:t>
      </w:r>
      <w:r w:rsidR="4F28D262">
        <w:rPr>
          <w:lang w:val="et-EE"/>
        </w:rPr>
        <w:t xml:space="preserve"> ja pühapäeviti teenust ei osutata</w:t>
      </w:r>
      <w:r w:rsidR="00CC3DD0">
        <w:rPr>
          <w:lang w:val="et-EE"/>
        </w:rPr>
        <w:t>, kuid</w:t>
      </w:r>
      <w:r w:rsidR="4F28D262">
        <w:rPr>
          <w:lang w:val="et-EE"/>
        </w:rPr>
        <w:t xml:space="preserve"> </w:t>
      </w:r>
      <w:r w:rsidR="00CC3DD0">
        <w:rPr>
          <w:lang w:val="et-EE"/>
        </w:rPr>
        <w:t>v</w:t>
      </w:r>
      <w:r w:rsidR="69959334">
        <w:rPr>
          <w:lang w:val="et-EE"/>
        </w:rPr>
        <w:t xml:space="preserve">ajadus võib tekkida kellaajast sõltumatult. </w:t>
      </w:r>
      <w:r w:rsidR="47BE02EC">
        <w:rPr>
          <w:lang w:val="et-EE"/>
        </w:rPr>
        <w:t>2025</w:t>
      </w:r>
      <w:r w:rsidR="162353E1">
        <w:rPr>
          <w:lang w:val="et-EE"/>
        </w:rPr>
        <w:t>.</w:t>
      </w:r>
      <w:r w:rsidR="47BE02EC">
        <w:rPr>
          <w:lang w:val="et-EE"/>
        </w:rPr>
        <w:t xml:space="preserve"> aastal vahendasid tõlgid 26</w:t>
      </w:r>
      <w:r w:rsidR="00CC3DD0">
        <w:rPr>
          <w:lang w:val="et-EE"/>
        </w:rPr>
        <w:t> </w:t>
      </w:r>
      <w:r w:rsidR="47BE02EC">
        <w:rPr>
          <w:lang w:val="et-EE"/>
        </w:rPr>
        <w:t>hädaabikõnet numbrile</w:t>
      </w:r>
      <w:r w:rsidR="00CC3DD0">
        <w:rPr>
          <w:lang w:val="et-EE"/>
        </w:rPr>
        <w:t> </w:t>
      </w:r>
      <w:r w:rsidR="47BE02EC">
        <w:rPr>
          <w:lang w:val="et-EE"/>
        </w:rPr>
        <w:t>112</w:t>
      </w:r>
      <w:r w:rsidR="004F3D74">
        <w:rPr>
          <w:rStyle w:val="FootnoteReference"/>
          <w:lang w:val="et-EE"/>
        </w:rPr>
        <w:footnoteReference w:id="3"/>
      </w:r>
      <w:r w:rsidR="00CC3DD0">
        <w:rPr>
          <w:lang w:val="et-EE"/>
        </w:rPr>
        <w:t>.</w:t>
      </w:r>
    </w:p>
    <w:p w14:paraId="1480679D" w14:textId="3F4D7446" w:rsidR="007423DA" w:rsidRPr="007423DA" w:rsidRDefault="5F7A92B0" w:rsidP="22C06F7D">
      <w:pPr>
        <w:jc w:val="both"/>
        <w:rPr>
          <w:lang w:val="et-EE"/>
        </w:rPr>
      </w:pPr>
      <w:r w:rsidRPr="5110632E">
        <w:rPr>
          <w:lang w:val="et-EE"/>
        </w:rPr>
        <w:t>Häirekeskusel puudub võimekus pakkuda oma personali baasil viipekeele tõlketeenust. Eesti Kurtide Liit on väljendanud seisukohta, et abi oleks ka sellest, kui päästekorraldajad valdaksid viipekeelt kasvõi algtasemel. Häirekeskuse töökorralduslik eripära – vajadus tagada teenuse kättesaadavus ööpäev läbi – tähendab aga, et üksikutest oskajatest ei piisa. Teenuse järjepidevuse tagamiseks peaks viipekeele oskus olema integreeritud kõigisse vahetustesse üle Eesti, mis on hetkel ressursimahukas ülesanne.</w:t>
      </w:r>
    </w:p>
    <w:p w14:paraId="1D139D0C" w14:textId="5A347D9D" w:rsidR="007423DA" w:rsidRPr="007423DA" w:rsidRDefault="007423DA" w:rsidP="22C06F7D">
      <w:pPr>
        <w:jc w:val="both"/>
        <w:rPr>
          <w:lang w:val="et-EE"/>
        </w:rPr>
      </w:pPr>
      <w:r w:rsidRPr="22C06F7D">
        <w:rPr>
          <w:lang w:val="et-EE"/>
        </w:rPr>
        <w:t xml:space="preserve">Eesti Keele Instituut (EKI) arendab käesoleva aruande koostamise ajal virtuaalse viiplemisroboti prototüüpi. Tegemist on </w:t>
      </w:r>
      <w:proofErr w:type="spellStart"/>
      <w:r w:rsidRPr="22C06F7D">
        <w:rPr>
          <w:lang w:val="et-EE"/>
        </w:rPr>
        <w:t>avatariga</w:t>
      </w:r>
      <w:proofErr w:type="spellEnd"/>
      <w:r w:rsidRPr="22C06F7D">
        <w:rPr>
          <w:lang w:val="et-EE"/>
        </w:rPr>
        <w:t>, mille eesmärk on tõlkida eesti keelest eesti viipekeelde</w:t>
      </w:r>
      <w:r w:rsidR="009B65ED" w:rsidRPr="22C06F7D">
        <w:rPr>
          <w:rStyle w:val="FootnoteReference"/>
          <w:lang w:val="et-EE"/>
        </w:rPr>
        <w:footnoteReference w:id="4"/>
      </w:r>
      <w:r w:rsidRPr="22C06F7D">
        <w:rPr>
          <w:lang w:val="et-EE"/>
        </w:rPr>
        <w:t xml:space="preserve">. Praegu </w:t>
      </w:r>
      <w:r w:rsidR="008B6547">
        <w:rPr>
          <w:lang w:val="et-EE"/>
        </w:rPr>
        <w:t xml:space="preserve">arendatav </w:t>
      </w:r>
      <w:r w:rsidRPr="22C06F7D">
        <w:rPr>
          <w:lang w:val="et-EE"/>
        </w:rPr>
        <w:t xml:space="preserve">tehnoloogia </w:t>
      </w:r>
      <w:r w:rsidR="00240C3F">
        <w:rPr>
          <w:lang w:val="et-EE"/>
        </w:rPr>
        <w:t>on</w:t>
      </w:r>
      <w:r w:rsidR="00864730">
        <w:rPr>
          <w:lang w:val="et-EE"/>
        </w:rPr>
        <w:t xml:space="preserve"> </w:t>
      </w:r>
      <w:r w:rsidRPr="22C06F7D">
        <w:rPr>
          <w:lang w:val="et-EE"/>
        </w:rPr>
        <w:t>suuteline infot viipekeeles edastama (väljund), kuid ei ole veel võimeline viipekeelset infot vastu võtma ja seda eesti keelde tõlkima (sisend). Viipekeelse sõnumi tõlkimine eesti keelde on kavandatud süsteemi tulevikuarendusena.</w:t>
      </w:r>
    </w:p>
    <w:p w14:paraId="147C92E1" w14:textId="2AC3D4F7" w:rsidR="007423DA" w:rsidRPr="007423DA" w:rsidRDefault="22C06F7D" w:rsidP="22C06F7D">
      <w:pPr>
        <w:jc w:val="both"/>
        <w:rPr>
          <w:lang w:val="et-EE"/>
        </w:rPr>
      </w:pPr>
      <w:r w:rsidRPr="22C06F7D">
        <w:rPr>
          <w:lang w:val="et-EE"/>
        </w:rPr>
        <w:t>EKI hinnangul on oluline eristada staatilist ja dünaamilist infot</w:t>
      </w:r>
      <w:r w:rsidR="00240C3F">
        <w:rPr>
          <w:lang w:val="et-EE"/>
        </w:rPr>
        <w:t>.</w:t>
      </w:r>
    </w:p>
    <w:p w14:paraId="0A1B7A17" w14:textId="35CDD4E8" w:rsidR="007423DA" w:rsidRPr="007423DA" w:rsidRDefault="22C06F7D" w:rsidP="001B2E30">
      <w:pPr>
        <w:numPr>
          <w:ilvl w:val="0"/>
          <w:numId w:val="20"/>
        </w:numPr>
        <w:tabs>
          <w:tab w:val="num" w:pos="720"/>
        </w:tabs>
        <w:jc w:val="both"/>
        <w:rPr>
          <w:lang w:val="et-EE"/>
        </w:rPr>
      </w:pPr>
      <w:r w:rsidRPr="22C06F7D">
        <w:rPr>
          <w:b/>
          <w:bCs/>
          <w:lang w:val="et-EE"/>
        </w:rPr>
        <w:t>Staatilised stamptekstid:</w:t>
      </w:r>
      <w:r w:rsidRPr="22C06F7D">
        <w:rPr>
          <w:lang w:val="et-EE"/>
        </w:rPr>
        <w:t xml:space="preserve"> </w:t>
      </w:r>
      <w:r w:rsidR="00240C3F">
        <w:rPr>
          <w:lang w:val="et-EE"/>
        </w:rPr>
        <w:t>o</w:t>
      </w:r>
      <w:r w:rsidRPr="22C06F7D">
        <w:rPr>
          <w:lang w:val="et-EE"/>
        </w:rPr>
        <w:t xml:space="preserve">lukordades, kus tekst ei muutu, on soovitatav kasutada kvaliteetset, eelnevalt filmitud </w:t>
      </w:r>
      <w:proofErr w:type="spellStart"/>
      <w:r w:rsidRPr="22C06F7D">
        <w:rPr>
          <w:lang w:val="et-EE"/>
        </w:rPr>
        <w:t>inimtõlkega</w:t>
      </w:r>
      <w:proofErr w:type="spellEnd"/>
      <w:r w:rsidRPr="22C06F7D">
        <w:rPr>
          <w:lang w:val="et-EE"/>
        </w:rPr>
        <w:t xml:space="preserve"> videofaili.</w:t>
      </w:r>
    </w:p>
    <w:p w14:paraId="5B27683F" w14:textId="346DA591" w:rsidR="007423DA" w:rsidRPr="007423DA" w:rsidRDefault="2CC5E85A" w:rsidP="001B2E30">
      <w:pPr>
        <w:numPr>
          <w:ilvl w:val="0"/>
          <w:numId w:val="20"/>
        </w:numPr>
        <w:tabs>
          <w:tab w:val="num" w:pos="720"/>
        </w:tabs>
        <w:jc w:val="both"/>
        <w:rPr>
          <w:lang w:val="et-EE"/>
        </w:rPr>
      </w:pPr>
      <w:r w:rsidRPr="2CC5E85A">
        <w:rPr>
          <w:b/>
          <w:bCs/>
          <w:lang w:val="et-EE"/>
        </w:rPr>
        <w:t>Standardne, kuid muutuv info:</w:t>
      </w:r>
      <w:r w:rsidRPr="2CC5E85A">
        <w:rPr>
          <w:lang w:val="et-EE"/>
        </w:rPr>
        <w:t xml:space="preserve"> </w:t>
      </w:r>
      <w:r w:rsidR="00240C3F">
        <w:rPr>
          <w:lang w:val="et-EE"/>
        </w:rPr>
        <w:t>t</w:t>
      </w:r>
      <w:r w:rsidRPr="2CC5E85A">
        <w:rPr>
          <w:lang w:val="et-EE"/>
        </w:rPr>
        <w:t>õlkerobotist on enim kasu standardse ülesehitusega teadete puhul, kus osa infost on muutuv (nt transporditeated).</w:t>
      </w:r>
    </w:p>
    <w:p w14:paraId="2772664F" w14:textId="13518614" w:rsidR="2CC5E85A" w:rsidRDefault="2CC5E85A" w:rsidP="5110632E">
      <w:pPr>
        <w:spacing w:before="240" w:after="240"/>
        <w:jc w:val="both"/>
        <w:rPr>
          <w:rFonts w:eastAsia="Manrope" w:cs="Manrope"/>
          <w:lang w:val="et-EE"/>
        </w:rPr>
      </w:pPr>
      <w:r w:rsidRPr="1213851C">
        <w:rPr>
          <w:rFonts w:eastAsia="Manrope" w:cs="Manrope"/>
          <w:lang w:val="et-EE"/>
        </w:rPr>
        <w:t>EKI on kaardistanud olukor</w:t>
      </w:r>
      <w:r w:rsidR="003A1766" w:rsidRPr="1213851C">
        <w:rPr>
          <w:rFonts w:eastAsia="Manrope" w:cs="Manrope"/>
          <w:lang w:val="et-EE"/>
        </w:rPr>
        <w:t>rad,</w:t>
      </w:r>
      <w:r w:rsidRPr="1213851C">
        <w:rPr>
          <w:rFonts w:eastAsia="Manrope" w:cs="Manrope"/>
          <w:lang w:val="et-EE"/>
        </w:rPr>
        <w:t xml:space="preserve"> kus viipetõlkerobotist oleks enim kasu. Üks võimalik kasutusstsenaarium võiks olla ohuteavitus </w:t>
      </w:r>
      <w:r w:rsidR="02D69B16" w:rsidRPr="1213851C">
        <w:rPr>
          <w:rFonts w:eastAsia="Manrope" w:cs="Manrope"/>
          <w:lang w:val="et-EE"/>
        </w:rPr>
        <w:t>ohuteavituse</w:t>
      </w:r>
      <w:r w:rsidRPr="1213851C">
        <w:rPr>
          <w:rFonts w:eastAsia="Manrope" w:cs="Manrope"/>
          <w:lang w:val="et-EE"/>
        </w:rPr>
        <w:t xml:space="preserve"> raames (EE-ALARM), kuna tegemist on ajakriitiliste ja ootamatute olukordadega, kus </w:t>
      </w:r>
      <w:proofErr w:type="spellStart"/>
      <w:r w:rsidRPr="1213851C">
        <w:rPr>
          <w:rFonts w:eastAsia="Manrope" w:cs="Manrope"/>
          <w:lang w:val="et-EE"/>
        </w:rPr>
        <w:t>inimtõlgi</w:t>
      </w:r>
      <w:proofErr w:type="spellEnd"/>
      <w:r w:rsidRPr="1213851C">
        <w:rPr>
          <w:rFonts w:eastAsia="Manrope" w:cs="Manrope"/>
          <w:lang w:val="et-EE"/>
        </w:rPr>
        <w:t xml:space="preserve"> operatiivne kaasamine ei pruugi olla võimalik. Samuti võib tehnoloogia hõlbustada mahuka ning keerulise avaliku teabe edastamist ja selle mõistetavuse parandamist.</w:t>
      </w:r>
    </w:p>
    <w:p w14:paraId="00384A21" w14:textId="3CEB01C6" w:rsidR="2CC5E85A" w:rsidRDefault="2CC5E85A" w:rsidP="2CC5E85A">
      <w:pPr>
        <w:spacing w:before="240" w:after="240"/>
        <w:jc w:val="both"/>
        <w:rPr>
          <w:rFonts w:eastAsia="Manrope" w:cs="Manrope"/>
          <w:szCs w:val="24"/>
          <w:lang w:val="et-EE"/>
        </w:rPr>
      </w:pPr>
      <w:r w:rsidRPr="2CC5E85A">
        <w:rPr>
          <w:rFonts w:eastAsia="Manrope" w:cs="Manrope"/>
          <w:szCs w:val="24"/>
          <w:lang w:val="et-EE"/>
        </w:rPr>
        <w:t xml:space="preserve">Tehnoloogia arengust hoolimata ei toeta Eesti Kurtide Liit viiplemisrobotite kasutamist vahetus hädaabiühenduses (suhtluses päästekorraldajaga). Hädaolukorras võib viipekeelne isik olla ärevil või šokiseisundis, mistõttu ei pruugi tema viiplemine olla piisavalt selge ega masintõlkeks arusaadav – seetõttu ei peeta tehnoloogiat </w:t>
      </w:r>
      <w:r w:rsidR="003A1766">
        <w:rPr>
          <w:rFonts w:eastAsia="Manrope" w:cs="Manrope"/>
          <w:szCs w:val="24"/>
          <w:lang w:val="et-EE"/>
        </w:rPr>
        <w:t xml:space="preserve">selle </w:t>
      </w:r>
      <w:r w:rsidRPr="2CC5E85A">
        <w:rPr>
          <w:rFonts w:eastAsia="Manrope" w:cs="Manrope"/>
          <w:szCs w:val="24"/>
          <w:lang w:val="et-EE"/>
        </w:rPr>
        <w:t xml:space="preserve">praeguses etapis piisavalt usaldusväärseks. Lisaks esineb kriitiline </w:t>
      </w:r>
      <w:r w:rsidRPr="2CC5E85A">
        <w:rPr>
          <w:rFonts w:eastAsia="Manrope" w:cs="Manrope"/>
          <w:szCs w:val="24"/>
          <w:lang w:val="et-EE"/>
        </w:rPr>
        <w:lastRenderedPageBreak/>
        <w:t xml:space="preserve">tehniline piirang: aruande koostamise </w:t>
      </w:r>
      <w:r w:rsidR="008D7998">
        <w:rPr>
          <w:rFonts w:eastAsia="Manrope" w:cs="Manrope"/>
          <w:szCs w:val="24"/>
          <w:lang w:val="et-EE"/>
        </w:rPr>
        <w:t>ajal</w:t>
      </w:r>
      <w:r w:rsidR="008D7998" w:rsidRPr="2CC5E85A">
        <w:rPr>
          <w:rFonts w:eastAsia="Manrope" w:cs="Manrope"/>
          <w:szCs w:val="24"/>
          <w:lang w:val="et-EE"/>
        </w:rPr>
        <w:t xml:space="preserve"> </w:t>
      </w:r>
      <w:r w:rsidRPr="2CC5E85A">
        <w:rPr>
          <w:rFonts w:eastAsia="Manrope" w:cs="Manrope"/>
          <w:szCs w:val="24"/>
          <w:lang w:val="et-EE"/>
        </w:rPr>
        <w:t>puudu</w:t>
      </w:r>
      <w:r w:rsidR="008D7998">
        <w:rPr>
          <w:rFonts w:eastAsia="Manrope" w:cs="Manrope"/>
          <w:szCs w:val="24"/>
          <w:lang w:val="et-EE"/>
        </w:rPr>
        <w:t>s</w:t>
      </w:r>
      <w:r w:rsidRPr="2CC5E85A">
        <w:rPr>
          <w:rFonts w:eastAsia="Manrope" w:cs="Manrope"/>
          <w:szCs w:val="24"/>
          <w:lang w:val="et-EE"/>
        </w:rPr>
        <w:t xml:space="preserve"> Häirekeskuse 112-süsteemil videoühenduse võimekus, mis on nii vahetu viipekeelse suhtluse kui ka tulevikus rakendatava avatari kasutuselevõtu eeldus.</w:t>
      </w:r>
    </w:p>
    <w:p w14:paraId="4142DF7A" w14:textId="389C2CDC" w:rsidR="00723271" w:rsidRPr="00723271" w:rsidRDefault="22C06F7D" w:rsidP="22C06F7D">
      <w:pPr>
        <w:pStyle w:val="Heading2"/>
        <w:rPr>
          <w:lang w:val="et-EE"/>
        </w:rPr>
      </w:pPr>
      <w:bookmarkStart w:id="12" w:name="_Toc229679994"/>
      <w:r w:rsidRPr="22C06F7D">
        <w:rPr>
          <w:lang w:val="et-EE"/>
        </w:rPr>
        <w:t>Häirekeskuse operatiivvajadused ja ootused lahendusele</w:t>
      </w:r>
      <w:bookmarkEnd w:id="12"/>
    </w:p>
    <w:p w14:paraId="3D8419C5" w14:textId="6B63D357" w:rsidR="00723271" w:rsidRPr="00723271" w:rsidRDefault="058CDB18" w:rsidP="22C06F7D">
      <w:pPr>
        <w:jc w:val="both"/>
        <w:rPr>
          <w:lang w:val="et-EE"/>
        </w:rPr>
      </w:pPr>
      <w:r w:rsidRPr="1B1B7A51">
        <w:rPr>
          <w:lang w:val="et-EE"/>
        </w:rPr>
        <w:t xml:space="preserve">Häirekeskuse peamine operatiivne vajadus </w:t>
      </w:r>
      <w:r w:rsidR="4A4AE164" w:rsidRPr="1B1B7A51">
        <w:rPr>
          <w:lang w:val="et-EE"/>
        </w:rPr>
        <w:t>on</w:t>
      </w:r>
      <w:r w:rsidRPr="1B1B7A51">
        <w:rPr>
          <w:lang w:val="et-EE"/>
        </w:rPr>
        <w:t xml:space="preserve">, et hädaolukorras edastatav kontekstiteave keskenduks teataja </w:t>
      </w:r>
      <w:r w:rsidRPr="1B1B7A51">
        <w:rPr>
          <w:b/>
          <w:bCs/>
          <w:lang w:val="et-EE"/>
        </w:rPr>
        <w:t>funktsionaalsele suhtlusvajadusele</w:t>
      </w:r>
      <w:r w:rsidRPr="1B1B7A51">
        <w:rPr>
          <w:lang w:val="et-EE"/>
        </w:rPr>
        <w:t xml:space="preserve"> ning oleks kättesaadav sõltumata ühenduse võtmise viisist (kõne, tekstiside vms).</w:t>
      </w:r>
    </w:p>
    <w:p w14:paraId="0FDD7B3A" w14:textId="1C4CC743" w:rsidR="00723271" w:rsidRPr="00723271" w:rsidRDefault="058CDB18" w:rsidP="22C06F7D">
      <w:pPr>
        <w:jc w:val="both"/>
        <w:rPr>
          <w:lang w:val="et-EE"/>
        </w:rPr>
      </w:pPr>
      <w:r w:rsidRPr="1213851C">
        <w:rPr>
          <w:b/>
          <w:bCs/>
          <w:lang w:val="et-EE"/>
        </w:rPr>
        <w:t>Üleminek diagnoosipõhiselt infolt suhtlusvõimekusele</w:t>
      </w:r>
      <w:r w:rsidR="71C8823D" w:rsidRPr="1213851C">
        <w:rPr>
          <w:b/>
          <w:bCs/>
          <w:lang w:val="et-EE"/>
        </w:rPr>
        <w:t>.</w:t>
      </w:r>
      <w:r w:rsidRPr="1213851C">
        <w:rPr>
          <w:lang w:val="et-EE"/>
        </w:rPr>
        <w:t xml:space="preserve"> Praegune SMS-112 teenuse registreerimiskeskkond võimaldab sisestada andmeid puuete ja krooniliste haiguste kohta. </w:t>
      </w:r>
      <w:r w:rsidR="744400D8" w:rsidRPr="1213851C">
        <w:rPr>
          <w:lang w:val="et-EE"/>
        </w:rPr>
        <w:t>T</w:t>
      </w:r>
      <w:r w:rsidRPr="1213851C">
        <w:rPr>
          <w:lang w:val="et-EE"/>
        </w:rPr>
        <w:t xml:space="preserve">eataja pöördumine ei pruugi alati olla seotud tema meditsiinilise diagnoosiga. Kuna päästekorraldaja ei kasuta selliseid meditsiinilisi andmeid sündmusele ohuhinnangu andmisel, on Häirekeskuse </w:t>
      </w:r>
      <w:r w:rsidR="00E66DAE" w:rsidRPr="1213851C">
        <w:rPr>
          <w:lang w:val="et-EE"/>
        </w:rPr>
        <w:t>seisukohalt</w:t>
      </w:r>
      <w:r w:rsidRPr="1213851C">
        <w:rPr>
          <w:lang w:val="et-EE"/>
        </w:rPr>
        <w:t xml:space="preserve"> vajalik muudatus: kontekstiteave peab kirjeldama isiku </w:t>
      </w:r>
      <w:r w:rsidRPr="1213851C">
        <w:rPr>
          <w:b/>
          <w:bCs/>
          <w:lang w:val="et-EE"/>
        </w:rPr>
        <w:t>suhtlusvõimekust ja -vajadusi</w:t>
      </w:r>
      <w:r w:rsidRPr="1213851C">
        <w:rPr>
          <w:lang w:val="et-EE"/>
        </w:rPr>
        <w:t>, mis kehtivad konkreetsest abivajadusest sõltumatult.</w:t>
      </w:r>
    </w:p>
    <w:p w14:paraId="3ECD1FAF" w14:textId="72025CF3" w:rsidR="00723271" w:rsidRPr="00723271" w:rsidRDefault="058CDB18" w:rsidP="22C06F7D">
      <w:pPr>
        <w:jc w:val="both"/>
        <w:rPr>
          <w:lang w:val="et-EE"/>
        </w:rPr>
      </w:pPr>
      <w:r w:rsidRPr="1B1B7A51">
        <w:rPr>
          <w:b/>
          <w:bCs/>
          <w:lang w:val="et-EE"/>
        </w:rPr>
        <w:t>Operatiivne kasu päästekorraldajale</w:t>
      </w:r>
      <w:r w:rsidR="7301DB86" w:rsidRPr="1B1B7A51">
        <w:rPr>
          <w:b/>
          <w:bCs/>
          <w:lang w:val="et-EE"/>
        </w:rPr>
        <w:t>.</w:t>
      </w:r>
      <w:r w:rsidRPr="1B1B7A51">
        <w:rPr>
          <w:lang w:val="et-EE"/>
        </w:rPr>
        <w:t xml:space="preserve"> Päästekorraldaja vajab teavet, mis mõjutab</w:t>
      </w:r>
      <w:r w:rsidR="006525EF">
        <w:rPr>
          <w:lang w:val="et-EE"/>
        </w:rPr>
        <w:t xml:space="preserve"> seda, kuidas</w:t>
      </w:r>
      <w:r w:rsidRPr="1B1B7A51">
        <w:rPr>
          <w:lang w:val="et-EE"/>
        </w:rPr>
        <w:t xml:space="preserve"> </w:t>
      </w:r>
      <w:r w:rsidR="006525EF">
        <w:rPr>
          <w:lang w:val="et-EE"/>
        </w:rPr>
        <w:t>ta</w:t>
      </w:r>
      <w:r w:rsidR="006525EF" w:rsidRPr="1B1B7A51">
        <w:rPr>
          <w:lang w:val="et-EE"/>
        </w:rPr>
        <w:t xml:space="preserve"> </w:t>
      </w:r>
      <w:r w:rsidRPr="1B1B7A51">
        <w:rPr>
          <w:lang w:val="et-EE"/>
        </w:rPr>
        <w:t>suhtle</w:t>
      </w:r>
      <w:r w:rsidR="006525EF">
        <w:rPr>
          <w:lang w:val="et-EE"/>
        </w:rPr>
        <w:t>b</w:t>
      </w:r>
      <w:r w:rsidRPr="1B1B7A51">
        <w:rPr>
          <w:lang w:val="et-EE"/>
        </w:rPr>
        <w:t xml:space="preserve"> </w:t>
      </w:r>
      <w:r w:rsidR="006525EF" w:rsidRPr="1B1B7A51">
        <w:rPr>
          <w:lang w:val="et-EE"/>
        </w:rPr>
        <w:t>helistajaga</w:t>
      </w:r>
      <w:r w:rsidR="006525EF">
        <w:rPr>
          <w:lang w:val="et-EE"/>
        </w:rPr>
        <w:t>.</w:t>
      </w:r>
    </w:p>
    <w:p w14:paraId="5E455E94" w14:textId="77777777" w:rsidR="00723271" w:rsidRPr="00723271" w:rsidRDefault="22C06F7D" w:rsidP="001B2E30">
      <w:pPr>
        <w:numPr>
          <w:ilvl w:val="0"/>
          <w:numId w:val="21"/>
        </w:numPr>
        <w:spacing w:after="0" w:line="240" w:lineRule="auto"/>
        <w:ind w:left="714" w:hanging="357"/>
        <w:jc w:val="both"/>
        <w:rPr>
          <w:lang w:val="et-EE"/>
        </w:rPr>
      </w:pPr>
      <w:r w:rsidRPr="22C06F7D">
        <w:rPr>
          <w:lang w:val="et-EE"/>
        </w:rPr>
        <w:t>Kas helistaja on võimeline kõnet vastu võtma ja rääkima?</w:t>
      </w:r>
    </w:p>
    <w:p w14:paraId="264A4416" w14:textId="77777777" w:rsidR="00723271" w:rsidRPr="00723271" w:rsidRDefault="22C06F7D" w:rsidP="001B2E30">
      <w:pPr>
        <w:numPr>
          <w:ilvl w:val="0"/>
          <w:numId w:val="21"/>
        </w:numPr>
        <w:spacing w:after="0" w:line="240" w:lineRule="auto"/>
        <w:ind w:left="714" w:hanging="357"/>
        <w:jc w:val="both"/>
        <w:rPr>
          <w:lang w:val="et-EE"/>
        </w:rPr>
      </w:pPr>
      <w:r w:rsidRPr="22C06F7D">
        <w:rPr>
          <w:lang w:val="et-EE"/>
        </w:rPr>
        <w:t>Kas helistaja vajab kirjalikku suhtlust (lugemine/kirjutamine)?</w:t>
      </w:r>
    </w:p>
    <w:p w14:paraId="0A22BE30" w14:textId="77777777" w:rsidR="00723271" w:rsidRPr="00723271" w:rsidRDefault="22C06F7D" w:rsidP="001B2E30">
      <w:pPr>
        <w:numPr>
          <w:ilvl w:val="0"/>
          <w:numId w:val="21"/>
        </w:numPr>
        <w:spacing w:after="120" w:line="240" w:lineRule="auto"/>
        <w:ind w:left="714" w:hanging="357"/>
        <w:jc w:val="both"/>
        <w:rPr>
          <w:lang w:val="et-EE"/>
        </w:rPr>
      </w:pPr>
      <w:r w:rsidRPr="22C06F7D">
        <w:rPr>
          <w:lang w:val="et-EE"/>
        </w:rPr>
        <w:t>Kas helistaja kuuleb talle antavaid juhiseid?</w:t>
      </w:r>
    </w:p>
    <w:p w14:paraId="71E6E1C5" w14:textId="77777777" w:rsidR="00723271" w:rsidRPr="00723271" w:rsidRDefault="22C06F7D" w:rsidP="22C06F7D">
      <w:pPr>
        <w:jc w:val="both"/>
        <w:rPr>
          <w:lang w:val="et-EE"/>
        </w:rPr>
      </w:pPr>
      <w:r w:rsidRPr="22C06F7D">
        <w:rPr>
          <w:lang w:val="et-EE"/>
        </w:rPr>
        <w:t>Süsteem peab võimaldama päästekorraldajal kiiresti tuvastada edastatud info sisu ja tähenduse, et kohandada oma käitumist ja küsitlustehnikat vastavalt abivajaja eripärale.</w:t>
      </w:r>
    </w:p>
    <w:p w14:paraId="41703475" w14:textId="4CEDD0EF" w:rsidR="00723271" w:rsidRPr="00723271" w:rsidRDefault="058CDB18" w:rsidP="22C06F7D">
      <w:pPr>
        <w:jc w:val="both"/>
        <w:rPr>
          <w:lang w:val="et-EE"/>
        </w:rPr>
      </w:pPr>
      <w:r w:rsidRPr="1B1B7A51">
        <w:rPr>
          <w:b/>
          <w:bCs/>
          <w:lang w:val="et-EE"/>
        </w:rPr>
        <w:t>Asukohainfo täpsustamine aadresside eelregistreerimise</w:t>
      </w:r>
      <w:r w:rsidR="001104FE">
        <w:rPr>
          <w:b/>
          <w:bCs/>
          <w:lang w:val="et-EE"/>
        </w:rPr>
        <w:t xml:space="preserve"> kaudu</w:t>
      </w:r>
      <w:r w:rsidR="78FAC873" w:rsidRPr="1B1B7A51">
        <w:rPr>
          <w:b/>
          <w:bCs/>
          <w:lang w:val="et-EE"/>
        </w:rPr>
        <w:t>.</w:t>
      </w:r>
      <w:r w:rsidRPr="1B1B7A51">
        <w:rPr>
          <w:lang w:val="et-EE"/>
        </w:rPr>
        <w:t xml:space="preserve"> Häirekeskus peab oluliseks, et kontekstiteave sisaldaks ka kasutaja püsiaadresse. Kuigi kõik hädaabiteated positsioneeritakse automaatselt, pakub eelregistreeritud aadress</w:t>
      </w:r>
      <w:r w:rsidR="00D966C1">
        <w:rPr>
          <w:lang w:val="et-EE"/>
        </w:rPr>
        <w:t>ide info</w:t>
      </w:r>
      <w:r w:rsidRPr="1B1B7A51">
        <w:rPr>
          <w:lang w:val="et-EE"/>
        </w:rPr>
        <w:t xml:space="preserve"> </w:t>
      </w:r>
      <w:r w:rsidR="00D966C1">
        <w:rPr>
          <w:lang w:val="et-EE"/>
        </w:rPr>
        <w:t>olulist</w:t>
      </w:r>
      <w:r w:rsidR="00D966C1" w:rsidRPr="1B1B7A51">
        <w:rPr>
          <w:lang w:val="et-EE"/>
        </w:rPr>
        <w:t xml:space="preserve"> </w:t>
      </w:r>
      <w:r w:rsidRPr="1B1B7A51">
        <w:rPr>
          <w:lang w:val="et-EE"/>
        </w:rPr>
        <w:t>täiendust</w:t>
      </w:r>
      <w:r w:rsidR="00D966C1">
        <w:rPr>
          <w:lang w:val="et-EE"/>
        </w:rPr>
        <w:t>.</w:t>
      </w:r>
    </w:p>
    <w:p w14:paraId="089949F1" w14:textId="5A75351E" w:rsidR="00723271" w:rsidRPr="00723271" w:rsidRDefault="058CDB18" w:rsidP="001B2E30">
      <w:pPr>
        <w:numPr>
          <w:ilvl w:val="0"/>
          <w:numId w:val="22"/>
        </w:numPr>
        <w:jc w:val="both"/>
        <w:rPr>
          <w:lang w:val="et-EE"/>
        </w:rPr>
      </w:pPr>
      <w:r w:rsidRPr="1B1B7A51">
        <w:rPr>
          <w:b/>
          <w:bCs/>
          <w:lang w:val="et-EE"/>
        </w:rPr>
        <w:t>Positsioneerimise täpsustamine:</w:t>
      </w:r>
      <w:r w:rsidRPr="1B1B7A51">
        <w:rPr>
          <w:lang w:val="et-EE"/>
        </w:rPr>
        <w:t xml:space="preserve"> </w:t>
      </w:r>
      <w:r w:rsidR="00D966C1">
        <w:rPr>
          <w:lang w:val="et-EE"/>
        </w:rPr>
        <w:t>k</w:t>
      </w:r>
      <w:r w:rsidRPr="1B1B7A51">
        <w:rPr>
          <w:lang w:val="et-EE"/>
        </w:rPr>
        <w:t xml:space="preserve">ui tehniline asukohainfo näitab kõne saabumist registreeritud aadressi lähedusest, saavad </w:t>
      </w:r>
      <w:proofErr w:type="spellStart"/>
      <w:r w:rsidRPr="1B1B7A51">
        <w:rPr>
          <w:lang w:val="et-EE"/>
        </w:rPr>
        <w:t>reageerijad</w:t>
      </w:r>
      <w:proofErr w:type="spellEnd"/>
      <w:r w:rsidRPr="1B1B7A51">
        <w:rPr>
          <w:lang w:val="et-EE"/>
        </w:rPr>
        <w:t xml:space="preserve"> tugineda täpsele aadressile.</w:t>
      </w:r>
    </w:p>
    <w:p w14:paraId="7BB6696E" w14:textId="1EAA8272" w:rsidR="00723271" w:rsidRPr="00723271" w:rsidRDefault="22C06F7D" w:rsidP="001B2E30">
      <w:pPr>
        <w:numPr>
          <w:ilvl w:val="0"/>
          <w:numId w:val="22"/>
        </w:numPr>
        <w:jc w:val="both"/>
        <w:rPr>
          <w:lang w:val="et-EE"/>
        </w:rPr>
      </w:pPr>
      <w:r w:rsidRPr="22C06F7D">
        <w:rPr>
          <w:b/>
          <w:bCs/>
          <w:lang w:val="et-EE"/>
        </w:rPr>
        <w:t>Tiheasustus ja kortermajad:</w:t>
      </w:r>
      <w:r w:rsidRPr="22C06F7D">
        <w:rPr>
          <w:lang w:val="et-EE"/>
        </w:rPr>
        <w:t xml:space="preserve"> </w:t>
      </w:r>
      <w:r w:rsidR="006A2709">
        <w:rPr>
          <w:lang w:val="et-EE"/>
        </w:rPr>
        <w:t>e</w:t>
      </w:r>
      <w:r w:rsidRPr="22C06F7D">
        <w:rPr>
          <w:lang w:val="et-EE"/>
        </w:rPr>
        <w:t xml:space="preserve">elnevalt sisestatud korteri number ja trepikoja tähis on </w:t>
      </w:r>
      <w:r w:rsidR="006A2709">
        <w:rPr>
          <w:lang w:val="et-EE"/>
        </w:rPr>
        <w:t>ülioluline</w:t>
      </w:r>
      <w:r w:rsidRPr="22C06F7D">
        <w:rPr>
          <w:lang w:val="et-EE"/>
        </w:rPr>
        <w:t xml:space="preserve"> olukordades, kus standardne positsioneerimine ei suuda tuvastada </w:t>
      </w:r>
      <w:r w:rsidR="006A2709">
        <w:rPr>
          <w:lang w:val="et-EE"/>
        </w:rPr>
        <w:t xml:space="preserve">isiku </w:t>
      </w:r>
      <w:r w:rsidRPr="22C06F7D">
        <w:rPr>
          <w:lang w:val="et-EE"/>
        </w:rPr>
        <w:t>täpset asukohta hoone sees.</w:t>
      </w:r>
    </w:p>
    <w:p w14:paraId="1FF79AB9" w14:textId="76EB9BB1" w:rsidR="00723271" w:rsidRDefault="058CDB18" w:rsidP="22C06F7D">
      <w:pPr>
        <w:jc w:val="both"/>
        <w:rPr>
          <w:lang w:val="et-EE"/>
        </w:rPr>
      </w:pPr>
      <w:r w:rsidRPr="1B1B7A51">
        <w:rPr>
          <w:b/>
          <w:bCs/>
          <w:lang w:val="et-EE"/>
        </w:rPr>
        <w:t>Andmehaldus ja statistiline analüüs</w:t>
      </w:r>
      <w:r w:rsidR="58ACA706" w:rsidRPr="1B1B7A51">
        <w:rPr>
          <w:b/>
          <w:bCs/>
          <w:lang w:val="et-EE"/>
        </w:rPr>
        <w:t>.</w:t>
      </w:r>
      <w:r w:rsidRPr="1B1B7A51">
        <w:rPr>
          <w:lang w:val="et-EE"/>
        </w:rPr>
        <w:t xml:space="preserve"> Praeguses menetlussüsteemis lisatakse SMS-112 kaudu laekuv</w:t>
      </w:r>
      <w:r w:rsidR="00E66DAE">
        <w:rPr>
          <w:lang w:val="et-EE"/>
        </w:rPr>
        <w:t>ad</w:t>
      </w:r>
      <w:r w:rsidRPr="1B1B7A51">
        <w:rPr>
          <w:lang w:val="et-EE"/>
        </w:rPr>
        <w:t xml:space="preserve"> </w:t>
      </w:r>
      <w:r w:rsidR="00E66DAE">
        <w:rPr>
          <w:lang w:val="et-EE"/>
        </w:rPr>
        <w:t>andmed</w:t>
      </w:r>
      <w:r w:rsidR="00E66DAE" w:rsidRPr="1B1B7A51">
        <w:rPr>
          <w:lang w:val="et-EE"/>
        </w:rPr>
        <w:t xml:space="preserve"> </w:t>
      </w:r>
      <w:r w:rsidRPr="1B1B7A51">
        <w:rPr>
          <w:lang w:val="et-EE"/>
        </w:rPr>
        <w:t xml:space="preserve">sündmuse lisainfo lahtrisse. Uue lahenduse </w:t>
      </w:r>
      <w:r w:rsidR="00E66DAE">
        <w:rPr>
          <w:lang w:val="et-EE"/>
        </w:rPr>
        <w:t xml:space="preserve">puhul </w:t>
      </w:r>
      <w:r w:rsidRPr="1B1B7A51">
        <w:rPr>
          <w:lang w:val="et-EE"/>
        </w:rPr>
        <w:t>oo</w:t>
      </w:r>
      <w:r w:rsidR="00E66DAE">
        <w:rPr>
          <w:lang w:val="et-EE"/>
        </w:rPr>
        <w:t>datakse, et</w:t>
      </w:r>
      <w:r w:rsidRPr="1B1B7A51">
        <w:rPr>
          <w:lang w:val="et-EE"/>
        </w:rPr>
        <w:t xml:space="preserve"> süsteem täien</w:t>
      </w:r>
      <w:r w:rsidR="00E66DAE">
        <w:rPr>
          <w:lang w:val="et-EE"/>
        </w:rPr>
        <w:t>eb</w:t>
      </w:r>
      <w:r w:rsidRPr="1B1B7A51">
        <w:rPr>
          <w:lang w:val="et-EE"/>
        </w:rPr>
        <w:t xml:space="preserve"> selliselt, et kontekstiteave o</w:t>
      </w:r>
      <w:r w:rsidR="00E66DAE">
        <w:rPr>
          <w:lang w:val="et-EE"/>
        </w:rPr>
        <w:t>n</w:t>
      </w:r>
      <w:r w:rsidRPr="1B1B7A51">
        <w:rPr>
          <w:lang w:val="et-EE"/>
        </w:rPr>
        <w:t xml:space="preserve"> struktureeritud. See võimalda</w:t>
      </w:r>
      <w:r w:rsidR="00E66DAE">
        <w:rPr>
          <w:lang w:val="et-EE"/>
        </w:rPr>
        <w:t>b</w:t>
      </w:r>
      <w:r w:rsidRPr="1B1B7A51">
        <w:rPr>
          <w:lang w:val="et-EE"/>
        </w:rPr>
        <w:t xml:space="preserve"> </w:t>
      </w:r>
      <w:r w:rsidR="00E66DAE">
        <w:rPr>
          <w:lang w:val="et-EE"/>
        </w:rPr>
        <w:t>teha</w:t>
      </w:r>
      <w:r w:rsidR="00E66DAE" w:rsidRPr="1B1B7A51">
        <w:rPr>
          <w:lang w:val="et-EE"/>
        </w:rPr>
        <w:t xml:space="preserve"> </w:t>
      </w:r>
      <w:r w:rsidRPr="1B1B7A51">
        <w:rPr>
          <w:lang w:val="et-EE"/>
        </w:rPr>
        <w:t xml:space="preserve">statistilist analüüsi kontekstiteabega seotud sündmuste </w:t>
      </w:r>
      <w:r w:rsidR="00E66DAE">
        <w:rPr>
          <w:lang w:val="et-EE"/>
        </w:rPr>
        <w:t>kohta</w:t>
      </w:r>
      <w:r w:rsidRPr="1B1B7A51">
        <w:rPr>
          <w:lang w:val="et-EE"/>
        </w:rPr>
        <w:t>, parandades teenuse juhtimist ja planeerimist.</w:t>
      </w:r>
    </w:p>
    <w:p w14:paraId="61F14838" w14:textId="77777777" w:rsidR="00723271" w:rsidRPr="00723271" w:rsidRDefault="22C06F7D" w:rsidP="22C06F7D">
      <w:pPr>
        <w:pStyle w:val="Heading2"/>
        <w:rPr>
          <w:lang w:val="et-EE"/>
        </w:rPr>
      </w:pPr>
      <w:bookmarkStart w:id="13" w:name="_Toc229679995"/>
      <w:r w:rsidRPr="22C06F7D">
        <w:rPr>
          <w:lang w:val="et-EE"/>
        </w:rPr>
        <w:t>Reageerivate ressursside (kiirabi, politsei, pääste) vajadused</w:t>
      </w:r>
      <w:bookmarkEnd w:id="13"/>
    </w:p>
    <w:p w14:paraId="006C7BB1" w14:textId="10345D08" w:rsidR="00723271" w:rsidRPr="00723271" w:rsidRDefault="22C06F7D" w:rsidP="22C06F7D">
      <w:pPr>
        <w:jc w:val="both"/>
        <w:rPr>
          <w:lang w:val="et-EE"/>
        </w:rPr>
      </w:pPr>
      <w:r w:rsidRPr="22C06F7D">
        <w:rPr>
          <w:lang w:val="et-EE"/>
        </w:rPr>
        <w:t xml:space="preserve">Reageerivate ressursside ehk sündmuskohale suunduvate üksuste (kiirabi, politsei ja pääste) </w:t>
      </w:r>
      <w:r w:rsidR="00263DD9">
        <w:rPr>
          <w:lang w:val="et-EE"/>
        </w:rPr>
        <w:t>jaoks</w:t>
      </w:r>
      <w:r w:rsidRPr="22C06F7D">
        <w:rPr>
          <w:lang w:val="et-EE"/>
        </w:rPr>
        <w:t xml:space="preserve"> on kriitiline tagada </w:t>
      </w:r>
      <w:r w:rsidR="00263DD9">
        <w:rPr>
          <w:lang w:val="et-EE"/>
        </w:rPr>
        <w:t>pidev</w:t>
      </w:r>
      <w:r w:rsidR="00263DD9" w:rsidRPr="22C06F7D">
        <w:rPr>
          <w:lang w:val="et-EE"/>
        </w:rPr>
        <w:t xml:space="preserve"> </w:t>
      </w:r>
      <w:r w:rsidR="00263DD9">
        <w:rPr>
          <w:lang w:val="et-EE"/>
        </w:rPr>
        <w:t>teabe</w:t>
      </w:r>
      <w:r w:rsidRPr="22C06F7D">
        <w:rPr>
          <w:lang w:val="et-EE"/>
        </w:rPr>
        <w:t>vahetus Häirekeskusega.</w:t>
      </w:r>
    </w:p>
    <w:p w14:paraId="5CD1E5A1" w14:textId="2669095A" w:rsidR="00723271" w:rsidRPr="00723271" w:rsidRDefault="058CDB18" w:rsidP="22C06F7D">
      <w:pPr>
        <w:jc w:val="both"/>
        <w:rPr>
          <w:lang w:val="et-EE"/>
        </w:rPr>
      </w:pPr>
      <w:r w:rsidRPr="1B1B7A51">
        <w:rPr>
          <w:b/>
          <w:bCs/>
          <w:lang w:val="et-EE"/>
        </w:rPr>
        <w:t>Kontekstiteabe edastamine reageeriva</w:t>
      </w:r>
      <w:r w:rsidR="009D7119">
        <w:rPr>
          <w:b/>
          <w:bCs/>
          <w:lang w:val="et-EE"/>
        </w:rPr>
        <w:t>te</w:t>
      </w:r>
      <w:r w:rsidRPr="1B1B7A51">
        <w:rPr>
          <w:b/>
          <w:bCs/>
          <w:lang w:val="et-EE"/>
        </w:rPr>
        <w:t>le ressurs</w:t>
      </w:r>
      <w:r w:rsidR="009D7119">
        <w:rPr>
          <w:b/>
          <w:bCs/>
          <w:lang w:val="et-EE"/>
        </w:rPr>
        <w:t>s</w:t>
      </w:r>
      <w:r w:rsidRPr="1B1B7A51">
        <w:rPr>
          <w:b/>
          <w:bCs/>
          <w:lang w:val="et-EE"/>
        </w:rPr>
        <w:t>i</w:t>
      </w:r>
      <w:r w:rsidR="009D7119">
        <w:rPr>
          <w:b/>
          <w:bCs/>
          <w:lang w:val="et-EE"/>
        </w:rPr>
        <w:t>de</w:t>
      </w:r>
      <w:r w:rsidRPr="1B1B7A51">
        <w:rPr>
          <w:b/>
          <w:bCs/>
          <w:lang w:val="et-EE"/>
        </w:rPr>
        <w:t>le</w:t>
      </w:r>
      <w:r w:rsidR="77E1961D" w:rsidRPr="1B1B7A51">
        <w:rPr>
          <w:b/>
          <w:bCs/>
          <w:lang w:val="et-EE"/>
        </w:rPr>
        <w:t>.</w:t>
      </w:r>
      <w:r w:rsidRPr="1B1B7A51">
        <w:rPr>
          <w:lang w:val="et-EE"/>
        </w:rPr>
        <w:t xml:space="preserve"> Kuigi reageerivatel ressurssidel ei ole kontekstiteabe</w:t>
      </w:r>
      <w:r w:rsidR="074274C7" w:rsidRPr="1B1B7A51">
        <w:rPr>
          <w:lang w:val="et-EE"/>
        </w:rPr>
        <w:t>le</w:t>
      </w:r>
      <w:r w:rsidRPr="1B1B7A51">
        <w:rPr>
          <w:lang w:val="et-EE"/>
        </w:rPr>
        <w:t xml:space="preserve"> eraldi sisunõudeid, on nad </w:t>
      </w:r>
      <w:r w:rsidR="009D7119">
        <w:rPr>
          <w:lang w:val="et-EE"/>
        </w:rPr>
        <w:t>väga</w:t>
      </w:r>
      <w:r w:rsidR="009D7119" w:rsidRPr="1B1B7A51">
        <w:rPr>
          <w:lang w:val="et-EE"/>
        </w:rPr>
        <w:t xml:space="preserve"> </w:t>
      </w:r>
      <w:r w:rsidRPr="1B1B7A51">
        <w:rPr>
          <w:lang w:val="et-EE"/>
        </w:rPr>
        <w:t>huvitatud sellest, et Häirekeskusele teatavaks saanud suhtlusvõimekuse info jõuaks nendeni automaatselt koos sündmuse muu andmestikuga.</w:t>
      </w:r>
    </w:p>
    <w:p w14:paraId="7B633165" w14:textId="59E26D92" w:rsidR="00723271" w:rsidRPr="00723271" w:rsidRDefault="058CDB18" w:rsidP="22C06F7D">
      <w:pPr>
        <w:jc w:val="both"/>
        <w:rPr>
          <w:lang w:val="et-EE"/>
        </w:rPr>
      </w:pPr>
      <w:r w:rsidRPr="1B1B7A51">
        <w:rPr>
          <w:b/>
          <w:bCs/>
          <w:lang w:val="et-EE"/>
        </w:rPr>
        <w:lastRenderedPageBreak/>
        <w:t>Praktiline mõju reageerimisele</w:t>
      </w:r>
      <w:r w:rsidR="7526805A" w:rsidRPr="1B1B7A51">
        <w:rPr>
          <w:b/>
          <w:bCs/>
          <w:lang w:val="et-EE"/>
        </w:rPr>
        <w:t>.</w:t>
      </w:r>
      <w:r w:rsidRPr="1B1B7A51">
        <w:rPr>
          <w:lang w:val="et-EE"/>
        </w:rPr>
        <w:t xml:space="preserve"> Teave abivajaja suhtlusbarjääri kohta on sündmuskohal tegutsemiseks määrava tähtsusega. Eelteave võimaldab vältida ebaefektiivset käitumist ja ohuolukordi</w:t>
      </w:r>
      <w:r w:rsidR="00754B4C">
        <w:rPr>
          <w:lang w:val="et-EE"/>
        </w:rPr>
        <w:t>.</w:t>
      </w:r>
      <w:r w:rsidRPr="1B1B7A51">
        <w:rPr>
          <w:lang w:val="et-EE"/>
        </w:rPr>
        <w:t xml:space="preserve"> </w:t>
      </w:r>
      <w:r w:rsidR="00754B4C">
        <w:rPr>
          <w:lang w:val="et-EE"/>
        </w:rPr>
        <w:t>N</w:t>
      </w:r>
      <w:r w:rsidRPr="1B1B7A51">
        <w:rPr>
          <w:lang w:val="et-EE"/>
        </w:rPr>
        <w:t>äiteks</w:t>
      </w:r>
    </w:p>
    <w:p w14:paraId="276AE82E" w14:textId="2E6F32FF" w:rsidR="00723271" w:rsidRPr="00723271" w:rsidRDefault="00754B4C" w:rsidP="001B2E30">
      <w:pPr>
        <w:numPr>
          <w:ilvl w:val="0"/>
          <w:numId w:val="23"/>
        </w:numPr>
        <w:jc w:val="both"/>
        <w:rPr>
          <w:lang w:val="et-EE"/>
        </w:rPr>
      </w:pPr>
      <w:r>
        <w:rPr>
          <w:lang w:val="et-EE"/>
        </w:rPr>
        <w:t>v</w:t>
      </w:r>
      <w:r w:rsidR="22C06F7D" w:rsidRPr="22C06F7D">
        <w:rPr>
          <w:lang w:val="et-EE"/>
        </w:rPr>
        <w:t>älditakse asjatut uksele koputamist kurtide puhul, kasutades selle asemel sobivaid märguandeid</w:t>
      </w:r>
      <w:r>
        <w:rPr>
          <w:lang w:val="et-EE"/>
        </w:rPr>
        <w:t>;</w:t>
      </w:r>
    </w:p>
    <w:p w14:paraId="4B59E32F" w14:textId="7B043FB8" w:rsidR="00723271" w:rsidRPr="00723271" w:rsidRDefault="00754B4C" w:rsidP="001B2E30">
      <w:pPr>
        <w:numPr>
          <w:ilvl w:val="0"/>
          <w:numId w:val="23"/>
        </w:numPr>
        <w:jc w:val="both"/>
        <w:rPr>
          <w:lang w:val="et-EE"/>
        </w:rPr>
      </w:pPr>
      <w:r>
        <w:rPr>
          <w:lang w:val="et-EE"/>
        </w:rPr>
        <w:t>v</w:t>
      </w:r>
      <w:r w:rsidR="22C06F7D" w:rsidRPr="22C06F7D">
        <w:rPr>
          <w:lang w:val="et-EE"/>
        </w:rPr>
        <w:t>almistutakse spetsiifiliseks suhtluseks kõne- või psüühikahäirega isikuga.</w:t>
      </w:r>
    </w:p>
    <w:p w14:paraId="526D5DEF" w14:textId="6F0DA00D" w:rsidR="00723271" w:rsidRPr="00723271" w:rsidRDefault="058CDB18" w:rsidP="22C06F7D">
      <w:pPr>
        <w:jc w:val="both"/>
        <w:rPr>
          <w:lang w:val="et-EE"/>
        </w:rPr>
      </w:pPr>
      <w:r w:rsidRPr="1B1B7A51">
        <w:rPr>
          <w:lang w:val="et-EE"/>
        </w:rPr>
        <w:t>Kokkuvõttes on reageerivate ressursside vajadus</w:t>
      </w:r>
      <w:r w:rsidR="00754B4C">
        <w:rPr>
          <w:lang w:val="et-EE"/>
        </w:rPr>
        <w:t>ed</w:t>
      </w:r>
      <w:r w:rsidRPr="1B1B7A51">
        <w:rPr>
          <w:lang w:val="et-EE"/>
        </w:rPr>
        <w:t xml:space="preserve"> suunatud sellele, et</w:t>
      </w:r>
      <w:r w:rsidR="00491BF7">
        <w:rPr>
          <w:lang w:val="et-EE"/>
        </w:rPr>
        <w:t xml:space="preserve"> kontekstiteabe</w:t>
      </w:r>
      <w:r w:rsidR="008F0247">
        <w:rPr>
          <w:lang w:val="et-EE"/>
        </w:rPr>
        <w:t xml:space="preserve"> täitmisel</w:t>
      </w:r>
      <w:r w:rsidR="00754B4C">
        <w:rPr>
          <w:lang w:val="et-EE"/>
        </w:rPr>
        <w:t xml:space="preserve"> ei jääks</w:t>
      </w:r>
      <w:r w:rsidRPr="1B1B7A51">
        <w:rPr>
          <w:lang w:val="et-EE"/>
        </w:rPr>
        <w:t xml:space="preserve"> väärtuslik eel</w:t>
      </w:r>
      <w:r w:rsidR="00DE481C">
        <w:rPr>
          <w:lang w:val="et-EE"/>
        </w:rPr>
        <w:t>teave</w:t>
      </w:r>
      <w:r w:rsidRPr="1B1B7A51">
        <w:rPr>
          <w:lang w:val="et-EE"/>
        </w:rPr>
        <w:t xml:space="preserve"> </w:t>
      </w:r>
      <w:r w:rsidR="00754B4C">
        <w:rPr>
          <w:lang w:val="et-EE"/>
        </w:rPr>
        <w:t>ainult</w:t>
      </w:r>
      <w:r w:rsidRPr="1B1B7A51">
        <w:rPr>
          <w:lang w:val="et-EE"/>
        </w:rPr>
        <w:t xml:space="preserve"> Häirekeskuse </w:t>
      </w:r>
      <w:r w:rsidR="00754B4C">
        <w:rPr>
          <w:lang w:val="et-EE"/>
        </w:rPr>
        <w:t>teada</w:t>
      </w:r>
      <w:r w:rsidRPr="1B1B7A51">
        <w:rPr>
          <w:lang w:val="et-EE"/>
        </w:rPr>
        <w:t xml:space="preserve">, vaid </w:t>
      </w:r>
      <w:r w:rsidR="00754B4C">
        <w:rPr>
          <w:lang w:val="et-EE"/>
        </w:rPr>
        <w:t>et se</w:t>
      </w:r>
      <w:r w:rsidR="00DE481C">
        <w:rPr>
          <w:lang w:val="et-EE"/>
        </w:rPr>
        <w:t>da</w:t>
      </w:r>
      <w:r w:rsidR="00754B4C">
        <w:rPr>
          <w:lang w:val="et-EE"/>
        </w:rPr>
        <w:t xml:space="preserve"> </w:t>
      </w:r>
      <w:r w:rsidR="00DE481C">
        <w:rPr>
          <w:lang w:val="et-EE"/>
        </w:rPr>
        <w:t>saaks</w:t>
      </w:r>
      <w:r w:rsidR="00DE481C" w:rsidRPr="1B1B7A51">
        <w:rPr>
          <w:lang w:val="et-EE"/>
        </w:rPr>
        <w:t xml:space="preserve"> </w:t>
      </w:r>
      <w:r w:rsidRPr="1B1B7A51">
        <w:rPr>
          <w:lang w:val="et-EE"/>
        </w:rPr>
        <w:t>operatiivselt kasuta</w:t>
      </w:r>
      <w:r w:rsidR="00DE481C">
        <w:rPr>
          <w:lang w:val="et-EE"/>
        </w:rPr>
        <w:t>da</w:t>
      </w:r>
      <w:r w:rsidRPr="1B1B7A51">
        <w:rPr>
          <w:lang w:val="et-EE"/>
        </w:rPr>
        <w:t xml:space="preserve"> kogu abi andmise ahelas, tagades abivajajale turvalisema ja kiirema teenuse.</w:t>
      </w:r>
    </w:p>
    <w:p w14:paraId="33250095" w14:textId="6D6CA18E" w:rsidR="00933369" w:rsidRDefault="22C06F7D" w:rsidP="00BF6F74">
      <w:pPr>
        <w:pStyle w:val="Heading1"/>
      </w:pPr>
      <w:bookmarkStart w:id="14" w:name="_Toc229679996"/>
      <w:r w:rsidRPr="22C06F7D">
        <w:t>Kontekstiteabe sisunõuded</w:t>
      </w:r>
      <w:bookmarkEnd w:id="14"/>
    </w:p>
    <w:p w14:paraId="38FDD542" w14:textId="6362B23F" w:rsidR="00CB451E" w:rsidRPr="00A11FBF" w:rsidRDefault="058CDB18" w:rsidP="22C06F7D">
      <w:pPr>
        <w:jc w:val="both"/>
        <w:rPr>
          <w:lang w:val="et-EE"/>
        </w:rPr>
      </w:pPr>
      <w:r w:rsidRPr="00A11FBF">
        <w:rPr>
          <w:lang w:val="et-EE"/>
        </w:rPr>
        <w:t>Arvestades p</w:t>
      </w:r>
      <w:r w:rsidR="00CE13F5">
        <w:rPr>
          <w:lang w:val="et-EE"/>
        </w:rPr>
        <w:t>unktis</w:t>
      </w:r>
      <w:r w:rsidRPr="00A11FBF">
        <w:rPr>
          <w:lang w:val="et-EE"/>
        </w:rPr>
        <w:t xml:space="preserve"> 4 kirjeldatud Häirekeskuse ja erivajadustega siht</w:t>
      </w:r>
      <w:r w:rsidR="000271D4">
        <w:rPr>
          <w:lang w:val="et-EE"/>
        </w:rPr>
        <w:t>rühma</w:t>
      </w:r>
      <w:r w:rsidRPr="00A11FBF">
        <w:rPr>
          <w:lang w:val="et-EE"/>
        </w:rPr>
        <w:t>de esindajate välja toodud teenuse kitsaskoht</w:t>
      </w:r>
      <w:r w:rsidR="00CE13F5">
        <w:rPr>
          <w:lang w:val="et-EE"/>
        </w:rPr>
        <w:t>i</w:t>
      </w:r>
      <w:r w:rsidRPr="00A11FBF">
        <w:rPr>
          <w:lang w:val="et-EE"/>
        </w:rPr>
        <w:t xml:space="preserve"> ja vajaduste analüüsi</w:t>
      </w:r>
      <w:r w:rsidR="00CE13F5">
        <w:rPr>
          <w:lang w:val="et-EE"/>
        </w:rPr>
        <w:t>,</w:t>
      </w:r>
      <w:r w:rsidRPr="00A11FBF">
        <w:rPr>
          <w:lang w:val="et-EE"/>
        </w:rPr>
        <w:t xml:space="preserve"> on </w:t>
      </w:r>
      <w:r w:rsidR="00CE13F5">
        <w:rPr>
          <w:lang w:val="et-EE"/>
        </w:rPr>
        <w:t>määratletud</w:t>
      </w:r>
      <w:r w:rsidR="00CE13F5" w:rsidRPr="00A11FBF">
        <w:rPr>
          <w:lang w:val="et-EE"/>
        </w:rPr>
        <w:t xml:space="preserve"> </w:t>
      </w:r>
      <w:r w:rsidRPr="00A11FBF">
        <w:rPr>
          <w:lang w:val="et-EE"/>
        </w:rPr>
        <w:t>kontekstitea</w:t>
      </w:r>
      <w:r w:rsidR="00CE13F5">
        <w:rPr>
          <w:lang w:val="et-EE"/>
        </w:rPr>
        <w:t>be sisu</w:t>
      </w:r>
      <w:r w:rsidRPr="00A11FBF">
        <w:rPr>
          <w:lang w:val="et-EE"/>
        </w:rPr>
        <w:t xml:space="preserve"> ja selle optimaalne andmekoosseis. </w:t>
      </w:r>
    </w:p>
    <w:p w14:paraId="00874A5A" w14:textId="785A7EAC" w:rsidR="00BC776B" w:rsidRPr="00A11FBF" w:rsidRDefault="22C06F7D" w:rsidP="0D3630FB">
      <w:pPr>
        <w:jc w:val="both"/>
        <w:rPr>
          <w:lang w:val="et-EE"/>
        </w:rPr>
      </w:pPr>
      <w:r w:rsidRPr="00A11FBF">
        <w:rPr>
          <w:b/>
          <w:bCs/>
          <w:lang w:val="et-EE"/>
        </w:rPr>
        <w:t>Kontekstiteabe määratlus ja vabatahtlikkus.</w:t>
      </w:r>
      <w:r w:rsidRPr="00A11FBF">
        <w:rPr>
          <w:lang w:val="et-EE"/>
        </w:rPr>
        <w:t xml:space="preserve"> Kontekstiteabe all mõistetakse isiku (või tema seadusliku esindaja) vabatahtlikult sisestatud andmeid </w:t>
      </w:r>
      <w:r w:rsidR="00CB4293">
        <w:rPr>
          <w:lang w:val="et-EE"/>
        </w:rPr>
        <w:t>isiku</w:t>
      </w:r>
      <w:r w:rsidR="00CB4293" w:rsidRPr="00A11FBF">
        <w:rPr>
          <w:lang w:val="et-EE"/>
        </w:rPr>
        <w:t xml:space="preserve"> </w:t>
      </w:r>
      <w:r w:rsidRPr="00A11FBF">
        <w:rPr>
          <w:lang w:val="et-EE"/>
        </w:rPr>
        <w:t>suhtlusvõimekuse</w:t>
      </w:r>
      <w:r w:rsidR="00C02D42" w:rsidRPr="00A11FBF">
        <w:rPr>
          <w:lang w:val="et-EE"/>
        </w:rPr>
        <w:t>, erivajaduste</w:t>
      </w:r>
      <w:r w:rsidRPr="00A11FBF">
        <w:rPr>
          <w:lang w:val="et-EE"/>
        </w:rPr>
        <w:t xml:space="preserve"> ja </w:t>
      </w:r>
      <w:r w:rsidR="00C02D42" w:rsidRPr="00A11FBF">
        <w:rPr>
          <w:lang w:val="et-EE"/>
        </w:rPr>
        <w:t>aadressiandmete</w:t>
      </w:r>
      <w:r w:rsidRPr="00A11FBF">
        <w:rPr>
          <w:lang w:val="et-EE"/>
        </w:rPr>
        <w:t xml:space="preserve"> kohta. Lahenduse eesmärk on tagada, et kasutaja soovitud teave o</w:t>
      </w:r>
      <w:r w:rsidR="00CB4293">
        <w:rPr>
          <w:lang w:val="et-EE"/>
        </w:rPr>
        <w:t>n</w:t>
      </w:r>
      <w:r w:rsidRPr="00A11FBF">
        <w:rPr>
          <w:lang w:val="et-EE"/>
        </w:rPr>
        <w:t xml:space="preserve"> Häirekeskuses nähtav kohe hädaabikontakti loomise hetkel. See </w:t>
      </w:r>
      <w:r w:rsidR="00CB4293">
        <w:rPr>
          <w:lang w:val="et-EE"/>
        </w:rPr>
        <w:t>lahendus pakub</w:t>
      </w:r>
      <w:r w:rsidR="00CB4293" w:rsidRPr="00A11FBF">
        <w:rPr>
          <w:lang w:val="et-EE"/>
        </w:rPr>
        <w:t xml:space="preserve"> </w:t>
      </w:r>
      <w:r w:rsidRPr="00A11FBF">
        <w:rPr>
          <w:lang w:val="et-EE"/>
        </w:rPr>
        <w:t>päästekorraldajale</w:t>
      </w:r>
      <w:r w:rsidR="00967EE3" w:rsidRPr="00A11FBF">
        <w:rPr>
          <w:lang w:val="et-EE"/>
        </w:rPr>
        <w:t xml:space="preserve"> </w:t>
      </w:r>
      <w:r w:rsidR="00967EE3" w:rsidRPr="00A11FBF">
        <w:rPr>
          <w:b/>
          <w:bCs/>
          <w:lang w:val="et-EE"/>
        </w:rPr>
        <w:t>ja reageerivatele ressurssidele</w:t>
      </w:r>
      <w:r w:rsidR="008B4084" w:rsidRPr="00A11FBF">
        <w:rPr>
          <w:lang w:val="et-EE"/>
        </w:rPr>
        <w:t xml:space="preserve"> </w:t>
      </w:r>
      <w:r w:rsidRPr="00A11FBF">
        <w:rPr>
          <w:lang w:val="et-EE"/>
        </w:rPr>
        <w:t>vajali</w:t>
      </w:r>
      <w:r w:rsidR="00CB4293">
        <w:rPr>
          <w:lang w:val="et-EE"/>
        </w:rPr>
        <w:t>k</w:t>
      </w:r>
      <w:r w:rsidRPr="00A11FBF">
        <w:rPr>
          <w:lang w:val="et-EE"/>
        </w:rPr>
        <w:t>ku eeltea</w:t>
      </w:r>
      <w:r w:rsidR="00CB4293">
        <w:rPr>
          <w:lang w:val="et-EE"/>
        </w:rPr>
        <w:t>vet</w:t>
      </w:r>
      <w:r w:rsidRPr="00A11FBF">
        <w:rPr>
          <w:lang w:val="et-EE"/>
        </w:rPr>
        <w:t xml:space="preserve"> abivajaja </w:t>
      </w:r>
      <w:r w:rsidR="00DD3328">
        <w:rPr>
          <w:lang w:val="et-EE"/>
        </w:rPr>
        <w:t>eri</w:t>
      </w:r>
      <w:r w:rsidRPr="00A11FBF">
        <w:rPr>
          <w:lang w:val="et-EE"/>
        </w:rPr>
        <w:t>vajaduste</w:t>
      </w:r>
      <w:r w:rsidR="00C02D42" w:rsidRPr="00A11FBF">
        <w:rPr>
          <w:lang w:val="et-EE"/>
        </w:rPr>
        <w:t xml:space="preserve"> ja asukoha</w:t>
      </w:r>
      <w:r w:rsidR="00CB4293">
        <w:rPr>
          <w:lang w:val="et-EE"/>
        </w:rPr>
        <w:t xml:space="preserve"> kohta</w:t>
      </w:r>
      <w:r w:rsidRPr="00A11FBF">
        <w:rPr>
          <w:lang w:val="et-EE"/>
        </w:rPr>
        <w:t xml:space="preserve">, võimaldades </w:t>
      </w:r>
      <w:r w:rsidR="00CB4293">
        <w:rPr>
          <w:lang w:val="et-EE"/>
        </w:rPr>
        <w:t xml:space="preserve">seega </w:t>
      </w:r>
      <w:r w:rsidR="00DD3328">
        <w:rPr>
          <w:lang w:val="et-EE"/>
        </w:rPr>
        <w:t xml:space="preserve">abi osutada </w:t>
      </w:r>
      <w:r w:rsidRPr="00A11FBF">
        <w:rPr>
          <w:lang w:val="et-EE"/>
        </w:rPr>
        <w:t>operatiivsema</w:t>
      </w:r>
      <w:r w:rsidR="00DD3328">
        <w:rPr>
          <w:lang w:val="et-EE"/>
        </w:rPr>
        <w:t>l</w:t>
      </w:r>
      <w:r w:rsidRPr="00A11FBF">
        <w:rPr>
          <w:lang w:val="et-EE"/>
        </w:rPr>
        <w:t>t ja täpsema</w:t>
      </w:r>
      <w:r w:rsidR="00DD3328">
        <w:rPr>
          <w:lang w:val="et-EE"/>
        </w:rPr>
        <w:t>l</w:t>
      </w:r>
      <w:r w:rsidRPr="00A11FBF">
        <w:rPr>
          <w:lang w:val="et-EE"/>
        </w:rPr>
        <w:t>t.</w:t>
      </w:r>
    </w:p>
    <w:p w14:paraId="5C0EB2D5" w14:textId="6930CC36" w:rsidR="006902DF" w:rsidRPr="00A11FBF" w:rsidRDefault="22C06F7D" w:rsidP="22C06F7D">
      <w:pPr>
        <w:jc w:val="both"/>
        <w:rPr>
          <w:lang w:val="et-EE"/>
        </w:rPr>
      </w:pPr>
      <w:r w:rsidRPr="00A11FBF">
        <w:rPr>
          <w:b/>
          <w:bCs/>
          <w:lang w:val="et-EE"/>
        </w:rPr>
        <w:t xml:space="preserve">Tehnoloogiline neutraalsus ja </w:t>
      </w:r>
      <w:proofErr w:type="spellStart"/>
      <w:r w:rsidRPr="00A11FBF">
        <w:rPr>
          <w:b/>
          <w:bCs/>
          <w:lang w:val="et-EE"/>
        </w:rPr>
        <w:t>kanaliteülesus</w:t>
      </w:r>
      <w:proofErr w:type="spellEnd"/>
      <w:r w:rsidRPr="00A11FBF">
        <w:rPr>
          <w:b/>
          <w:bCs/>
          <w:lang w:val="et-EE"/>
        </w:rPr>
        <w:t>.</w:t>
      </w:r>
      <w:r w:rsidRPr="00A11FBF">
        <w:rPr>
          <w:lang w:val="et-EE"/>
        </w:rPr>
        <w:t xml:space="preserve"> Kontekstiteabe edastamine </w:t>
      </w:r>
      <w:r w:rsidR="00600400">
        <w:rPr>
          <w:lang w:val="et-EE"/>
        </w:rPr>
        <w:t>tugineb</w:t>
      </w:r>
      <w:r w:rsidRPr="00A11FBF">
        <w:rPr>
          <w:lang w:val="et-EE"/>
        </w:rPr>
        <w:t xml:space="preserve"> tehnoloogilise neutraalsuse põhimõttel</w:t>
      </w:r>
      <w:r w:rsidR="00600400">
        <w:rPr>
          <w:lang w:val="et-EE"/>
        </w:rPr>
        <w:t>e</w:t>
      </w:r>
      <w:r w:rsidRPr="00A11FBF">
        <w:rPr>
          <w:lang w:val="et-EE"/>
        </w:rPr>
        <w:t xml:space="preserve"> ehk see peab </w:t>
      </w:r>
      <w:r w:rsidR="00600400">
        <w:rPr>
          <w:lang w:val="et-EE"/>
        </w:rPr>
        <w:t>toimima</w:t>
      </w:r>
      <w:r w:rsidR="00600400" w:rsidRPr="00A11FBF">
        <w:rPr>
          <w:lang w:val="et-EE"/>
        </w:rPr>
        <w:t xml:space="preserve"> </w:t>
      </w:r>
      <w:r w:rsidRPr="00A11FBF">
        <w:rPr>
          <w:lang w:val="et-EE"/>
        </w:rPr>
        <w:t>sõltumat</w:t>
      </w:r>
      <w:r w:rsidR="00600400">
        <w:rPr>
          <w:lang w:val="et-EE"/>
        </w:rPr>
        <w:t>a</w:t>
      </w:r>
      <w:r w:rsidRPr="00A11FBF">
        <w:rPr>
          <w:lang w:val="et-EE"/>
        </w:rPr>
        <w:t xml:space="preserve"> ühenduse võtmise viisist. Süsteem peab tagama andmete jõudmise päästekorraldaja töölauale igal kontakti</w:t>
      </w:r>
      <w:r w:rsidR="00600400">
        <w:rPr>
          <w:lang w:val="et-EE"/>
        </w:rPr>
        <w:t xml:space="preserve"> loomise</w:t>
      </w:r>
      <w:r w:rsidRPr="00A11FBF">
        <w:rPr>
          <w:lang w:val="et-EE"/>
        </w:rPr>
        <w:t>l, olgu selleks</w:t>
      </w:r>
    </w:p>
    <w:p w14:paraId="3AEF8B18" w14:textId="77777777" w:rsidR="006902DF" w:rsidRPr="006902DF" w:rsidRDefault="22C06F7D" w:rsidP="001B2E30">
      <w:pPr>
        <w:numPr>
          <w:ilvl w:val="0"/>
          <w:numId w:val="24"/>
        </w:numPr>
        <w:spacing w:after="120" w:line="240" w:lineRule="auto"/>
        <w:ind w:left="714" w:hanging="357"/>
        <w:jc w:val="both"/>
        <w:rPr>
          <w:lang w:val="et-EE"/>
        </w:rPr>
      </w:pPr>
      <w:r w:rsidRPr="22C06F7D">
        <w:rPr>
          <w:lang w:val="et-EE"/>
        </w:rPr>
        <w:t>tavapärane hädaabikõne või SMS;</w:t>
      </w:r>
    </w:p>
    <w:p w14:paraId="12B7D8E9" w14:textId="77777777" w:rsidR="006902DF" w:rsidRPr="006902DF" w:rsidRDefault="22C06F7D" w:rsidP="001B2E30">
      <w:pPr>
        <w:numPr>
          <w:ilvl w:val="0"/>
          <w:numId w:val="24"/>
        </w:numPr>
        <w:spacing w:after="120" w:line="240" w:lineRule="auto"/>
        <w:ind w:left="714" w:hanging="357"/>
        <w:jc w:val="both"/>
        <w:rPr>
          <w:lang w:val="et-EE"/>
        </w:rPr>
      </w:pPr>
      <w:r w:rsidRPr="22C06F7D">
        <w:rPr>
          <w:lang w:val="et-EE"/>
        </w:rPr>
        <w:t>tulevikus rakendatav videoühendus;</w:t>
      </w:r>
    </w:p>
    <w:p w14:paraId="3209172C" w14:textId="77777777" w:rsidR="006902DF" w:rsidRPr="006902DF" w:rsidRDefault="22C06F7D" w:rsidP="001B2E30">
      <w:pPr>
        <w:numPr>
          <w:ilvl w:val="0"/>
          <w:numId w:val="24"/>
        </w:numPr>
        <w:spacing w:after="120" w:line="240" w:lineRule="auto"/>
        <w:ind w:left="714" w:hanging="357"/>
        <w:jc w:val="both"/>
        <w:rPr>
          <w:lang w:val="et-EE"/>
        </w:rPr>
      </w:pPr>
      <w:r w:rsidRPr="22C06F7D">
        <w:rPr>
          <w:lang w:val="et-EE"/>
        </w:rPr>
        <w:t>reaalajas tekstiedastus (RTT).</w:t>
      </w:r>
    </w:p>
    <w:p w14:paraId="21CAB320" w14:textId="3307B140" w:rsidR="006902DF" w:rsidRPr="006902DF" w:rsidRDefault="22C06F7D" w:rsidP="22C06F7D">
      <w:pPr>
        <w:jc w:val="both"/>
        <w:rPr>
          <w:lang w:val="et-EE"/>
        </w:rPr>
      </w:pPr>
      <w:r w:rsidRPr="22C06F7D">
        <w:rPr>
          <w:lang w:val="et-EE"/>
        </w:rPr>
        <w:t xml:space="preserve">Sõltumata sellest, millist sidekanalit kasutaja eelistab, peab tema kohta sisestatud kontekstiteave olema automaatselt kättesaadav igal </w:t>
      </w:r>
      <w:r w:rsidR="00600400">
        <w:rPr>
          <w:lang w:val="et-EE"/>
        </w:rPr>
        <w:t xml:space="preserve">Häirekeskuse poole </w:t>
      </w:r>
      <w:r w:rsidRPr="22C06F7D">
        <w:rPr>
          <w:lang w:val="et-EE"/>
        </w:rPr>
        <w:t>pöördumisel.</w:t>
      </w:r>
    </w:p>
    <w:p w14:paraId="6F741EEB" w14:textId="61C1F846" w:rsidR="006902DF" w:rsidRPr="006902DF" w:rsidRDefault="22C06F7D" w:rsidP="22C06F7D">
      <w:pPr>
        <w:jc w:val="both"/>
        <w:rPr>
          <w:lang w:val="et-EE"/>
        </w:rPr>
      </w:pPr>
      <w:r w:rsidRPr="22C06F7D">
        <w:rPr>
          <w:b/>
          <w:bCs/>
          <w:lang w:val="et-EE"/>
        </w:rPr>
        <w:t>Andme</w:t>
      </w:r>
      <w:r w:rsidR="00967EE3">
        <w:rPr>
          <w:b/>
          <w:bCs/>
          <w:lang w:val="et-EE"/>
        </w:rPr>
        <w:t>p</w:t>
      </w:r>
      <w:r w:rsidRPr="22C06F7D">
        <w:rPr>
          <w:b/>
          <w:bCs/>
          <w:lang w:val="et-EE"/>
        </w:rPr>
        <w:t>lokid ja ligipääsetav abiinfo.</w:t>
      </w:r>
      <w:r w:rsidRPr="22C06F7D">
        <w:rPr>
          <w:lang w:val="et-EE"/>
        </w:rPr>
        <w:t xml:space="preserve"> Vajalik informatsioon ja</w:t>
      </w:r>
      <w:r w:rsidR="00BC3AC2">
        <w:rPr>
          <w:lang w:val="et-EE"/>
        </w:rPr>
        <w:t>guneb</w:t>
      </w:r>
      <w:r w:rsidRPr="22C06F7D">
        <w:rPr>
          <w:lang w:val="et-EE"/>
        </w:rPr>
        <w:t xml:space="preserve"> kolme peamisse andme</w:t>
      </w:r>
      <w:r w:rsidR="00967EE3">
        <w:rPr>
          <w:lang w:val="et-EE"/>
        </w:rPr>
        <w:t>p</w:t>
      </w:r>
      <w:r w:rsidRPr="22C06F7D">
        <w:rPr>
          <w:lang w:val="et-EE"/>
        </w:rPr>
        <w:t>lokki:</w:t>
      </w:r>
    </w:p>
    <w:p w14:paraId="54D3225E" w14:textId="4D5F5AF8" w:rsidR="006902DF" w:rsidRPr="006902DF" w:rsidRDefault="00600400" w:rsidP="001B2E30">
      <w:pPr>
        <w:numPr>
          <w:ilvl w:val="0"/>
          <w:numId w:val="25"/>
        </w:numPr>
        <w:spacing w:after="120" w:line="240" w:lineRule="auto"/>
        <w:ind w:left="714" w:hanging="357"/>
        <w:jc w:val="both"/>
        <w:rPr>
          <w:lang w:val="et-EE"/>
        </w:rPr>
      </w:pPr>
      <w:r>
        <w:rPr>
          <w:b/>
          <w:bCs/>
          <w:lang w:val="et-EE"/>
        </w:rPr>
        <w:t>i</w:t>
      </w:r>
      <w:r w:rsidR="22C06F7D" w:rsidRPr="22C06F7D">
        <w:rPr>
          <w:b/>
          <w:bCs/>
          <w:lang w:val="et-EE"/>
        </w:rPr>
        <w:t>sikuandmed</w:t>
      </w:r>
      <w:r w:rsidR="22C06F7D" w:rsidRPr="22C06F7D">
        <w:rPr>
          <w:lang w:val="et-EE"/>
        </w:rPr>
        <w:t xml:space="preserve"> teataja tuvastamiseks ja valideerimiseks</w:t>
      </w:r>
      <w:r>
        <w:rPr>
          <w:lang w:val="et-EE"/>
        </w:rPr>
        <w:t>;</w:t>
      </w:r>
    </w:p>
    <w:p w14:paraId="42DA59DF" w14:textId="14BA81B1" w:rsidR="006902DF" w:rsidRPr="006902DF" w:rsidRDefault="00600400" w:rsidP="001B2E30">
      <w:pPr>
        <w:numPr>
          <w:ilvl w:val="0"/>
          <w:numId w:val="25"/>
        </w:numPr>
        <w:spacing w:after="120" w:line="240" w:lineRule="auto"/>
        <w:ind w:left="714" w:hanging="357"/>
        <w:jc w:val="both"/>
        <w:rPr>
          <w:lang w:val="et-EE"/>
        </w:rPr>
      </w:pPr>
      <w:r>
        <w:rPr>
          <w:b/>
          <w:bCs/>
          <w:lang w:val="et-EE"/>
        </w:rPr>
        <w:t>a</w:t>
      </w:r>
      <w:r w:rsidR="22C06F7D" w:rsidRPr="0D3630FB">
        <w:rPr>
          <w:b/>
          <w:bCs/>
          <w:lang w:val="et-EE"/>
        </w:rPr>
        <w:t>adress</w:t>
      </w:r>
      <w:r w:rsidR="00BC3AC2">
        <w:rPr>
          <w:b/>
          <w:bCs/>
          <w:lang w:val="et-EE"/>
        </w:rPr>
        <w:t>i</w:t>
      </w:r>
      <w:r w:rsidR="22C06F7D" w:rsidRPr="0D3630FB">
        <w:rPr>
          <w:b/>
          <w:bCs/>
          <w:lang w:val="et-EE"/>
        </w:rPr>
        <w:t>andmed</w:t>
      </w:r>
      <w:r w:rsidR="22C06F7D" w:rsidRPr="0D3630FB">
        <w:rPr>
          <w:lang w:val="et-EE"/>
        </w:rPr>
        <w:t xml:space="preserve"> täpse asukoha määratlemiseks (sh korteri numb</w:t>
      </w:r>
      <w:r w:rsidR="00BC3AC2">
        <w:rPr>
          <w:lang w:val="et-EE"/>
        </w:rPr>
        <w:t>er</w:t>
      </w:r>
      <w:r w:rsidR="22C06F7D" w:rsidRPr="0D3630FB">
        <w:rPr>
          <w:lang w:val="et-EE"/>
        </w:rPr>
        <w:t>, trepiko</w:t>
      </w:r>
      <w:r w:rsidR="00BC3AC2">
        <w:rPr>
          <w:lang w:val="et-EE"/>
        </w:rPr>
        <w:t>da</w:t>
      </w:r>
      <w:r w:rsidR="22C06F7D" w:rsidRPr="0D3630FB">
        <w:rPr>
          <w:lang w:val="et-EE"/>
        </w:rPr>
        <w:t xml:space="preserve"> jms)</w:t>
      </w:r>
      <w:r>
        <w:rPr>
          <w:lang w:val="et-EE"/>
        </w:rPr>
        <w:t>;</w:t>
      </w:r>
    </w:p>
    <w:p w14:paraId="4DB6A52A" w14:textId="2426292B" w:rsidR="006902DF" w:rsidRPr="006902DF" w:rsidRDefault="00600400" w:rsidP="001B2E30">
      <w:pPr>
        <w:numPr>
          <w:ilvl w:val="0"/>
          <w:numId w:val="25"/>
        </w:numPr>
        <w:spacing w:after="120" w:line="240" w:lineRule="auto"/>
        <w:ind w:left="714" w:hanging="357"/>
        <w:jc w:val="both"/>
        <w:rPr>
          <w:lang w:val="et-EE"/>
        </w:rPr>
      </w:pPr>
      <w:r>
        <w:rPr>
          <w:b/>
          <w:bCs/>
          <w:lang w:val="et-EE"/>
        </w:rPr>
        <w:t>s</w:t>
      </w:r>
      <w:r w:rsidR="22C06F7D" w:rsidRPr="22C06F7D">
        <w:rPr>
          <w:b/>
          <w:bCs/>
          <w:lang w:val="et-EE"/>
        </w:rPr>
        <w:t>uhtlusvajadused</w:t>
      </w:r>
      <w:r w:rsidR="22C06F7D" w:rsidRPr="22C06F7D">
        <w:rPr>
          <w:lang w:val="et-EE"/>
        </w:rPr>
        <w:t xml:space="preserve"> isiku funktsionaalse võimekuse kirjeldami</w:t>
      </w:r>
      <w:r w:rsidR="00BC3AC2">
        <w:rPr>
          <w:lang w:val="et-EE"/>
        </w:rPr>
        <w:t>seks</w:t>
      </w:r>
      <w:r w:rsidR="22C06F7D" w:rsidRPr="22C06F7D">
        <w:rPr>
          <w:lang w:val="et-EE"/>
        </w:rPr>
        <w:t xml:space="preserve"> hädaolukorras.</w:t>
      </w:r>
    </w:p>
    <w:p w14:paraId="72EB1E56" w14:textId="790AC85D" w:rsidR="006902DF" w:rsidRPr="006902DF" w:rsidRDefault="22C06F7D" w:rsidP="22C06F7D">
      <w:pPr>
        <w:jc w:val="both"/>
        <w:rPr>
          <w:lang w:val="et-EE"/>
        </w:rPr>
      </w:pPr>
      <w:r w:rsidRPr="22C06F7D">
        <w:rPr>
          <w:lang w:val="et-EE"/>
        </w:rPr>
        <w:t>Selleks et andme</w:t>
      </w:r>
      <w:r w:rsidR="0030691C">
        <w:rPr>
          <w:lang w:val="et-EE"/>
        </w:rPr>
        <w:t>i</w:t>
      </w:r>
      <w:r w:rsidR="00BC3AC2">
        <w:rPr>
          <w:lang w:val="et-EE"/>
        </w:rPr>
        <w:t>d saaks</w:t>
      </w:r>
      <w:r w:rsidRPr="22C06F7D">
        <w:rPr>
          <w:lang w:val="et-EE"/>
        </w:rPr>
        <w:t xml:space="preserve"> kvaliteetse</w:t>
      </w:r>
      <w:r w:rsidR="00BC3AC2">
        <w:rPr>
          <w:lang w:val="et-EE"/>
        </w:rPr>
        <w:t>l</w:t>
      </w:r>
      <w:r w:rsidRPr="22C06F7D">
        <w:rPr>
          <w:lang w:val="et-EE"/>
        </w:rPr>
        <w:t>t ja teadliku</w:t>
      </w:r>
      <w:r w:rsidR="00BC3AC2">
        <w:rPr>
          <w:lang w:val="et-EE"/>
        </w:rPr>
        <w:t>lt</w:t>
      </w:r>
      <w:r w:rsidRPr="22C06F7D">
        <w:rPr>
          <w:lang w:val="et-EE"/>
        </w:rPr>
        <w:t xml:space="preserve"> sisesta</w:t>
      </w:r>
      <w:r w:rsidR="0030691C">
        <w:rPr>
          <w:lang w:val="et-EE"/>
        </w:rPr>
        <w:t>da</w:t>
      </w:r>
      <w:r w:rsidRPr="22C06F7D">
        <w:rPr>
          <w:lang w:val="et-EE"/>
        </w:rPr>
        <w:t>, peab süsteem</w:t>
      </w:r>
      <w:r w:rsidR="00BC3AC2">
        <w:rPr>
          <w:lang w:val="et-EE"/>
        </w:rPr>
        <w:t>is</w:t>
      </w:r>
      <w:r w:rsidRPr="22C06F7D">
        <w:rPr>
          <w:lang w:val="et-EE"/>
        </w:rPr>
        <w:t xml:space="preserve"> olema põhjalik abiinfo. </w:t>
      </w:r>
      <w:r w:rsidR="00BC3AC2">
        <w:rPr>
          <w:lang w:val="et-EE"/>
        </w:rPr>
        <w:t>Et täita</w:t>
      </w:r>
      <w:r w:rsidRPr="22C06F7D">
        <w:rPr>
          <w:lang w:val="et-EE"/>
        </w:rPr>
        <w:t xml:space="preserve"> ligipääsetavuse nõu</w:t>
      </w:r>
      <w:r w:rsidR="00BC3AC2">
        <w:rPr>
          <w:lang w:val="et-EE"/>
        </w:rPr>
        <w:t xml:space="preserve">deid, </w:t>
      </w:r>
      <w:r w:rsidRPr="22C06F7D">
        <w:rPr>
          <w:lang w:val="et-EE"/>
        </w:rPr>
        <w:t xml:space="preserve">peab kirjalik abiinfo olema kättesaadav ka eesti viipekeeles, </w:t>
      </w:r>
      <w:r w:rsidR="00BC3AC2">
        <w:rPr>
          <w:lang w:val="et-EE"/>
        </w:rPr>
        <w:t xml:space="preserve">mis </w:t>
      </w:r>
      <w:r w:rsidRPr="22C06F7D">
        <w:rPr>
          <w:lang w:val="et-EE"/>
        </w:rPr>
        <w:t>taga</w:t>
      </w:r>
      <w:r w:rsidR="00BC3AC2">
        <w:rPr>
          <w:lang w:val="et-EE"/>
        </w:rPr>
        <w:t>b</w:t>
      </w:r>
      <w:r w:rsidRPr="22C06F7D">
        <w:rPr>
          <w:lang w:val="et-EE"/>
        </w:rPr>
        <w:t xml:space="preserve"> </w:t>
      </w:r>
      <w:r w:rsidR="00BC3AC2">
        <w:rPr>
          <w:lang w:val="et-EE"/>
        </w:rPr>
        <w:t>selle, et kõik</w:t>
      </w:r>
      <w:r w:rsidRPr="22C06F7D">
        <w:rPr>
          <w:lang w:val="et-EE"/>
        </w:rPr>
        <w:t xml:space="preserve"> kasutajagrup</w:t>
      </w:r>
      <w:r w:rsidR="00BC3AC2">
        <w:rPr>
          <w:lang w:val="et-EE"/>
        </w:rPr>
        <w:t>id saavad</w:t>
      </w:r>
      <w:r w:rsidRPr="22C06F7D">
        <w:rPr>
          <w:lang w:val="et-EE"/>
        </w:rPr>
        <w:t xml:space="preserve"> süsteemi </w:t>
      </w:r>
      <w:r w:rsidR="00BC3AC2">
        <w:rPr>
          <w:lang w:val="et-EE"/>
        </w:rPr>
        <w:t xml:space="preserve">võrdselt ja </w:t>
      </w:r>
      <w:r w:rsidRPr="22C06F7D">
        <w:rPr>
          <w:lang w:val="et-EE"/>
        </w:rPr>
        <w:t>eesmärgipärase</w:t>
      </w:r>
      <w:r w:rsidR="00BC3AC2">
        <w:rPr>
          <w:lang w:val="et-EE"/>
        </w:rPr>
        <w:t>lt</w:t>
      </w:r>
      <w:r w:rsidRPr="22C06F7D">
        <w:rPr>
          <w:lang w:val="et-EE"/>
        </w:rPr>
        <w:t xml:space="preserve"> kasuta</w:t>
      </w:r>
      <w:r w:rsidR="00BC3AC2">
        <w:rPr>
          <w:lang w:val="et-EE"/>
        </w:rPr>
        <w:t>da</w:t>
      </w:r>
      <w:r w:rsidRPr="22C06F7D">
        <w:rPr>
          <w:lang w:val="et-EE"/>
        </w:rPr>
        <w:t>.</w:t>
      </w:r>
    </w:p>
    <w:p w14:paraId="620E8E58" w14:textId="084555F9" w:rsidR="00A1638F" w:rsidRPr="00A1638F" w:rsidRDefault="22C06F7D" w:rsidP="0054442D">
      <w:pPr>
        <w:keepNext/>
        <w:jc w:val="both"/>
        <w:rPr>
          <w:lang w:val="et-EE"/>
        </w:rPr>
      </w:pPr>
      <w:r w:rsidRPr="22C06F7D">
        <w:rPr>
          <w:b/>
          <w:bCs/>
          <w:lang w:val="et-EE"/>
        </w:rPr>
        <w:t>I andme</w:t>
      </w:r>
      <w:r w:rsidR="00967EE3">
        <w:rPr>
          <w:b/>
          <w:bCs/>
          <w:lang w:val="et-EE"/>
        </w:rPr>
        <w:t>p</w:t>
      </w:r>
      <w:r w:rsidRPr="22C06F7D">
        <w:rPr>
          <w:b/>
          <w:bCs/>
          <w:lang w:val="et-EE"/>
        </w:rPr>
        <w:t>lokk</w:t>
      </w:r>
      <w:r w:rsidR="0030691C">
        <w:rPr>
          <w:b/>
          <w:bCs/>
          <w:lang w:val="et-EE"/>
        </w:rPr>
        <w:t>.</w:t>
      </w:r>
      <w:r w:rsidRPr="22C06F7D">
        <w:rPr>
          <w:b/>
          <w:bCs/>
          <w:lang w:val="et-EE"/>
        </w:rPr>
        <w:t xml:space="preserve"> Isikuandmed. </w:t>
      </w:r>
      <w:r w:rsidRPr="22C06F7D">
        <w:rPr>
          <w:lang w:val="et-EE"/>
        </w:rPr>
        <w:t xml:space="preserve">Edastatav kontekstiteave on isikustatud. </w:t>
      </w:r>
    </w:p>
    <w:p w14:paraId="17EC9410" w14:textId="66FFF4BE" w:rsidR="00244040" w:rsidRPr="00244040" w:rsidRDefault="058CDB18" w:rsidP="001B2E30">
      <w:pPr>
        <w:pStyle w:val="ListParagraph"/>
        <w:numPr>
          <w:ilvl w:val="0"/>
          <w:numId w:val="26"/>
        </w:numPr>
        <w:jc w:val="both"/>
        <w:rPr>
          <w:lang w:val="et-EE"/>
        </w:rPr>
      </w:pPr>
      <w:r w:rsidRPr="1B1B7A51">
        <w:rPr>
          <w:lang w:val="et-EE"/>
        </w:rPr>
        <w:t>Ees-</w:t>
      </w:r>
      <w:r w:rsidR="77690CF9" w:rsidRPr="1B1B7A51">
        <w:rPr>
          <w:lang w:val="et-EE"/>
        </w:rPr>
        <w:t xml:space="preserve"> </w:t>
      </w:r>
      <w:r w:rsidRPr="1B1B7A51">
        <w:rPr>
          <w:lang w:val="et-EE"/>
        </w:rPr>
        <w:t xml:space="preserve">ja </w:t>
      </w:r>
      <w:r w:rsidR="0030691C">
        <w:rPr>
          <w:lang w:val="et-EE"/>
        </w:rPr>
        <w:t>p</w:t>
      </w:r>
      <w:r w:rsidRPr="1B1B7A51">
        <w:rPr>
          <w:lang w:val="et-EE"/>
        </w:rPr>
        <w:t>erekonnanimi</w:t>
      </w:r>
    </w:p>
    <w:p w14:paraId="69F8EBD2" w14:textId="77777777" w:rsidR="00244040" w:rsidRPr="00244040" w:rsidRDefault="22C06F7D" w:rsidP="001B2E30">
      <w:pPr>
        <w:pStyle w:val="ListParagraph"/>
        <w:numPr>
          <w:ilvl w:val="0"/>
          <w:numId w:val="26"/>
        </w:numPr>
        <w:jc w:val="both"/>
        <w:rPr>
          <w:lang w:val="et-EE"/>
        </w:rPr>
      </w:pPr>
      <w:r w:rsidRPr="22C06F7D">
        <w:rPr>
          <w:lang w:val="et-EE"/>
        </w:rPr>
        <w:t>Isikukood</w:t>
      </w:r>
    </w:p>
    <w:p w14:paraId="0D7BD878" w14:textId="77777777" w:rsidR="00244040" w:rsidRPr="00244040" w:rsidRDefault="22C06F7D" w:rsidP="001B2E30">
      <w:pPr>
        <w:pStyle w:val="ListParagraph"/>
        <w:numPr>
          <w:ilvl w:val="0"/>
          <w:numId w:val="26"/>
        </w:numPr>
        <w:jc w:val="both"/>
        <w:rPr>
          <w:lang w:val="et-EE"/>
        </w:rPr>
      </w:pPr>
      <w:r w:rsidRPr="22C06F7D">
        <w:rPr>
          <w:lang w:val="et-EE"/>
        </w:rPr>
        <w:t>Telefoninumber (või numbrid)</w:t>
      </w:r>
    </w:p>
    <w:p w14:paraId="632C2CC3" w14:textId="07C771B9" w:rsidR="00244040" w:rsidRPr="00244040" w:rsidRDefault="058CDB18" w:rsidP="001B2E30">
      <w:pPr>
        <w:pStyle w:val="ListParagraph"/>
        <w:numPr>
          <w:ilvl w:val="0"/>
          <w:numId w:val="26"/>
        </w:numPr>
        <w:jc w:val="both"/>
        <w:rPr>
          <w:lang w:val="et-EE"/>
        </w:rPr>
      </w:pPr>
      <w:r w:rsidRPr="1B1B7A51">
        <w:rPr>
          <w:lang w:val="et-EE"/>
        </w:rPr>
        <w:lastRenderedPageBreak/>
        <w:t>Esindatav</w:t>
      </w:r>
      <w:r w:rsidR="6A4D52FB" w:rsidRPr="1B1B7A51">
        <w:rPr>
          <w:lang w:val="et-EE"/>
        </w:rPr>
        <w:t>(</w:t>
      </w:r>
      <w:proofErr w:type="spellStart"/>
      <w:r w:rsidRPr="1B1B7A51">
        <w:rPr>
          <w:lang w:val="et-EE"/>
        </w:rPr>
        <w:t>ad</w:t>
      </w:r>
      <w:proofErr w:type="spellEnd"/>
      <w:r w:rsidR="6A4D52FB" w:rsidRPr="1B1B7A51">
        <w:rPr>
          <w:lang w:val="et-EE"/>
        </w:rPr>
        <w:t>)</w:t>
      </w:r>
      <w:r w:rsidR="00C54674">
        <w:rPr>
          <w:lang w:val="et-EE"/>
        </w:rPr>
        <w:t xml:space="preserve"> – nimi ja esindatava isikukood</w:t>
      </w:r>
    </w:p>
    <w:p w14:paraId="09ACF3B3" w14:textId="0F818AE1" w:rsidR="00244040" w:rsidRPr="00554855" w:rsidRDefault="00027827" w:rsidP="001B2E30">
      <w:pPr>
        <w:pStyle w:val="ListParagraph"/>
        <w:numPr>
          <w:ilvl w:val="0"/>
          <w:numId w:val="26"/>
        </w:numPr>
        <w:jc w:val="both"/>
        <w:rPr>
          <w:lang w:val="et-EE"/>
        </w:rPr>
      </w:pPr>
      <w:r>
        <w:rPr>
          <w:lang w:val="et-EE"/>
        </w:rPr>
        <w:t>K</w:t>
      </w:r>
      <w:r w:rsidR="22C06F7D" w:rsidRPr="1213851C">
        <w:rPr>
          <w:lang w:val="et-EE"/>
        </w:rPr>
        <w:t>ontaktid</w:t>
      </w:r>
      <w:r w:rsidR="000707B7">
        <w:rPr>
          <w:lang w:val="et-EE"/>
        </w:rPr>
        <w:t xml:space="preserve"> hädaolukorras – kolmandad isikud</w:t>
      </w:r>
      <w:r w:rsidR="00F337FD">
        <w:rPr>
          <w:lang w:val="et-EE"/>
        </w:rPr>
        <w:t xml:space="preserve">, kellega </w:t>
      </w:r>
      <w:r w:rsidR="00A43073">
        <w:rPr>
          <w:lang w:val="et-EE"/>
        </w:rPr>
        <w:t>on Häirekeskusel võimalik vajadusel ühendust võtta.</w:t>
      </w:r>
    </w:p>
    <w:p w14:paraId="4B0DDE5D" w14:textId="77777777" w:rsidR="00244040" w:rsidRPr="00244040" w:rsidRDefault="22C06F7D" w:rsidP="001B2E30">
      <w:pPr>
        <w:pStyle w:val="ListParagraph"/>
        <w:numPr>
          <w:ilvl w:val="0"/>
          <w:numId w:val="26"/>
        </w:numPr>
        <w:jc w:val="both"/>
        <w:rPr>
          <w:lang w:val="et-EE"/>
        </w:rPr>
      </w:pPr>
      <w:r w:rsidRPr="22C06F7D">
        <w:rPr>
          <w:lang w:val="et-EE"/>
        </w:rPr>
        <w:t>Suhtluskeel (sh viipekeel)</w:t>
      </w:r>
    </w:p>
    <w:p w14:paraId="24406C84" w14:textId="7E1E0674" w:rsidR="00143F42" w:rsidRPr="00143F42" w:rsidRDefault="058CDB18" w:rsidP="0054442D">
      <w:pPr>
        <w:spacing w:before="240"/>
        <w:jc w:val="both"/>
        <w:rPr>
          <w:lang w:val="et-EE"/>
        </w:rPr>
      </w:pPr>
      <w:r w:rsidRPr="1B1B7A51">
        <w:rPr>
          <w:b/>
          <w:bCs/>
          <w:lang w:val="et-EE"/>
        </w:rPr>
        <w:t>II andme</w:t>
      </w:r>
      <w:r w:rsidR="35B94ADB" w:rsidRPr="1B1B7A51">
        <w:rPr>
          <w:b/>
          <w:bCs/>
          <w:lang w:val="et-EE"/>
        </w:rPr>
        <w:t>p</w:t>
      </w:r>
      <w:r w:rsidRPr="1B1B7A51">
        <w:rPr>
          <w:b/>
          <w:bCs/>
          <w:lang w:val="et-EE"/>
        </w:rPr>
        <w:t>lokk</w:t>
      </w:r>
      <w:r w:rsidR="0030691C">
        <w:rPr>
          <w:b/>
          <w:bCs/>
          <w:lang w:val="et-EE"/>
        </w:rPr>
        <w:t>.</w:t>
      </w:r>
      <w:r w:rsidRPr="1B1B7A51">
        <w:rPr>
          <w:b/>
          <w:bCs/>
          <w:lang w:val="et-EE"/>
        </w:rPr>
        <w:t xml:space="preserve"> Aadress. </w:t>
      </w:r>
      <w:r w:rsidRPr="1B1B7A51">
        <w:rPr>
          <w:lang w:val="et-EE"/>
        </w:rPr>
        <w:t>Kasutaja peab lisama vähema</w:t>
      </w:r>
      <w:r w:rsidR="0030691C">
        <w:rPr>
          <w:lang w:val="et-EE"/>
        </w:rPr>
        <w:t>lt</w:t>
      </w:r>
      <w:r w:rsidRPr="1B1B7A51">
        <w:rPr>
          <w:lang w:val="et-EE"/>
        </w:rPr>
        <w:t xml:space="preserve"> ühe aadressi.</w:t>
      </w:r>
    </w:p>
    <w:p w14:paraId="40775AF3" w14:textId="204BE1C1" w:rsidR="00244040" w:rsidRPr="00244040" w:rsidRDefault="22C06F7D" w:rsidP="001B2E30">
      <w:pPr>
        <w:pStyle w:val="ListParagraph"/>
        <w:numPr>
          <w:ilvl w:val="0"/>
          <w:numId w:val="27"/>
        </w:numPr>
        <w:jc w:val="both"/>
        <w:rPr>
          <w:lang w:val="et-EE"/>
        </w:rPr>
      </w:pPr>
      <w:r w:rsidRPr="22C06F7D">
        <w:rPr>
          <w:lang w:val="et-EE"/>
        </w:rPr>
        <w:t xml:space="preserve">Aadressi </w:t>
      </w:r>
      <w:r w:rsidR="005F18C0">
        <w:rPr>
          <w:lang w:val="et-EE"/>
        </w:rPr>
        <w:t>täpsustus</w:t>
      </w:r>
      <w:r w:rsidRPr="22C06F7D">
        <w:rPr>
          <w:lang w:val="et-EE"/>
        </w:rPr>
        <w:t xml:space="preserve"> (nt kodu, töö, tütre kodu vms)</w:t>
      </w:r>
      <w:r w:rsidR="00C02D42">
        <w:rPr>
          <w:lang w:val="et-EE"/>
        </w:rPr>
        <w:t xml:space="preserve"> </w:t>
      </w:r>
      <w:r w:rsidR="00C02D42" w:rsidRPr="00C02D42">
        <w:rPr>
          <w:lang w:val="et-EE"/>
        </w:rPr>
        <w:t>– sisestatud aadressile anta</w:t>
      </w:r>
      <w:r w:rsidR="0030691C">
        <w:rPr>
          <w:lang w:val="et-EE"/>
        </w:rPr>
        <w:t>kse</w:t>
      </w:r>
      <w:r w:rsidR="00C02D42" w:rsidRPr="00C02D42">
        <w:rPr>
          <w:lang w:val="et-EE"/>
        </w:rPr>
        <w:t xml:space="preserve"> nimi</w:t>
      </w:r>
    </w:p>
    <w:p w14:paraId="3DE900AF" w14:textId="51AF20A6" w:rsidR="00244040" w:rsidRPr="00244040" w:rsidRDefault="22C06F7D" w:rsidP="001B2E30">
      <w:pPr>
        <w:pStyle w:val="ListParagraph"/>
        <w:numPr>
          <w:ilvl w:val="0"/>
          <w:numId w:val="27"/>
        </w:numPr>
        <w:jc w:val="both"/>
        <w:rPr>
          <w:lang w:val="et-EE"/>
        </w:rPr>
      </w:pPr>
      <w:r w:rsidRPr="22C06F7D">
        <w:rPr>
          <w:lang w:val="et-EE"/>
        </w:rPr>
        <w:t>Aadress</w:t>
      </w:r>
      <w:r w:rsidR="00F91E20">
        <w:rPr>
          <w:lang w:val="et-EE"/>
        </w:rPr>
        <w:t xml:space="preserve"> </w:t>
      </w:r>
      <w:r w:rsidR="00F91E20" w:rsidRPr="00F91E20">
        <w:rPr>
          <w:lang w:val="et-EE"/>
        </w:rPr>
        <w:t>(tänav, maja, korter, asula)</w:t>
      </w:r>
    </w:p>
    <w:p w14:paraId="2ECBFC56" w14:textId="10FCA824" w:rsidR="00244040" w:rsidRPr="00244040" w:rsidRDefault="22C06F7D" w:rsidP="001B2E30">
      <w:pPr>
        <w:pStyle w:val="ListParagraph"/>
        <w:numPr>
          <w:ilvl w:val="0"/>
          <w:numId w:val="27"/>
        </w:numPr>
        <w:jc w:val="both"/>
        <w:rPr>
          <w:lang w:val="et-EE"/>
        </w:rPr>
      </w:pPr>
      <w:r w:rsidRPr="22C06F7D">
        <w:rPr>
          <w:lang w:val="et-EE"/>
        </w:rPr>
        <w:t>Kohalejõudmisega seotud info (nt teejuhatus, koerad ja muu seotud informatsioon)</w:t>
      </w:r>
    </w:p>
    <w:p w14:paraId="13B847E6" w14:textId="01B4B11F" w:rsidR="00081083" w:rsidRPr="00081083" w:rsidRDefault="058CDB18" w:rsidP="0054442D">
      <w:pPr>
        <w:spacing w:before="240" w:line="240" w:lineRule="auto"/>
        <w:jc w:val="both"/>
        <w:rPr>
          <w:lang w:val="et-EE"/>
        </w:rPr>
      </w:pPr>
      <w:r w:rsidRPr="1B1B7A51">
        <w:rPr>
          <w:b/>
          <w:bCs/>
          <w:lang w:val="et-EE"/>
        </w:rPr>
        <w:t>III andme</w:t>
      </w:r>
      <w:r w:rsidR="35B94ADB" w:rsidRPr="1B1B7A51">
        <w:rPr>
          <w:b/>
          <w:bCs/>
          <w:lang w:val="et-EE"/>
        </w:rPr>
        <w:t>p</w:t>
      </w:r>
      <w:r w:rsidRPr="1B1B7A51">
        <w:rPr>
          <w:b/>
          <w:bCs/>
          <w:lang w:val="et-EE"/>
        </w:rPr>
        <w:t>lokk</w:t>
      </w:r>
      <w:r w:rsidR="0030691C">
        <w:rPr>
          <w:b/>
          <w:bCs/>
          <w:lang w:val="et-EE"/>
        </w:rPr>
        <w:t>.</w:t>
      </w:r>
      <w:r w:rsidRPr="1B1B7A51">
        <w:rPr>
          <w:b/>
          <w:bCs/>
          <w:lang w:val="et-EE"/>
        </w:rPr>
        <w:t xml:space="preserve"> Suhtlusvajadused. </w:t>
      </w:r>
      <w:r w:rsidRPr="1B1B7A51">
        <w:rPr>
          <w:lang w:val="et-EE"/>
        </w:rPr>
        <w:t xml:space="preserve">Kasutaja saab valida kõikide suhtlusvajaduste valikuvariantide seast, aga variandid on kasutaja jaoks </w:t>
      </w:r>
      <w:r w:rsidR="0030691C">
        <w:rPr>
          <w:lang w:val="et-EE"/>
        </w:rPr>
        <w:t>pandud</w:t>
      </w:r>
      <w:r w:rsidR="0030691C" w:rsidRPr="1B1B7A51">
        <w:rPr>
          <w:lang w:val="et-EE"/>
        </w:rPr>
        <w:t xml:space="preserve"> </w:t>
      </w:r>
      <w:r w:rsidRPr="1B1B7A51">
        <w:rPr>
          <w:lang w:val="et-EE"/>
        </w:rPr>
        <w:t>alapealkirjade alla.</w:t>
      </w:r>
      <w:r w:rsidR="69EBEC26" w:rsidRPr="1B1B7A51">
        <w:rPr>
          <w:lang w:val="et-EE"/>
        </w:rPr>
        <w:t xml:space="preserve"> Kasutaja saab teha mitu valikut.</w:t>
      </w:r>
      <w:r w:rsidR="00DA67B7">
        <w:rPr>
          <w:lang w:val="et-EE"/>
        </w:rPr>
        <w:t xml:space="preserve"> </w:t>
      </w:r>
      <w:r w:rsidR="00380536">
        <w:rPr>
          <w:lang w:val="et-EE"/>
        </w:rPr>
        <w:t>Loetletud valikuvariandid põhinevad erivajadustega sihtgruppi</w:t>
      </w:r>
      <w:r w:rsidR="004D1B02">
        <w:rPr>
          <w:lang w:val="et-EE"/>
        </w:rPr>
        <w:t>de</w:t>
      </w:r>
      <w:r w:rsidR="002803FC">
        <w:rPr>
          <w:lang w:val="et-EE"/>
        </w:rPr>
        <w:t xml:space="preserve"> esindajate</w:t>
      </w:r>
      <w:r w:rsidR="004D1B02">
        <w:rPr>
          <w:lang w:val="et-EE"/>
        </w:rPr>
        <w:t xml:space="preserve">ga </w:t>
      </w:r>
      <w:r w:rsidR="002803FC">
        <w:rPr>
          <w:lang w:val="et-EE"/>
        </w:rPr>
        <w:t>läbi arutatud ja</w:t>
      </w:r>
      <w:r w:rsidR="004D1B02">
        <w:rPr>
          <w:lang w:val="et-EE"/>
        </w:rPr>
        <w:t xml:space="preserve"> kooskõlastatud </w:t>
      </w:r>
      <w:r w:rsidR="009433D5">
        <w:rPr>
          <w:lang w:val="et-EE"/>
        </w:rPr>
        <w:t xml:space="preserve">esialgsel </w:t>
      </w:r>
      <w:r w:rsidR="004D1B02">
        <w:rPr>
          <w:lang w:val="et-EE"/>
        </w:rPr>
        <w:t>nimekirjal, hilisemas arenduses</w:t>
      </w:r>
      <w:r w:rsidR="009433D5">
        <w:rPr>
          <w:lang w:val="et-EE"/>
        </w:rPr>
        <w:t xml:space="preserve"> tuleb tagada, et valikuvariandid oleks seadistatavad. </w:t>
      </w:r>
    </w:p>
    <w:p w14:paraId="2B9D43DA" w14:textId="77777777" w:rsidR="00244040" w:rsidRPr="00244040" w:rsidRDefault="22C06F7D" w:rsidP="001B2E30">
      <w:pPr>
        <w:pStyle w:val="ListParagraph"/>
        <w:numPr>
          <w:ilvl w:val="0"/>
          <w:numId w:val="28"/>
        </w:numPr>
        <w:jc w:val="both"/>
        <w:rPr>
          <w:b/>
          <w:bCs/>
          <w:lang w:val="et-EE"/>
        </w:rPr>
      </w:pPr>
      <w:r w:rsidRPr="22C06F7D">
        <w:rPr>
          <w:b/>
          <w:bCs/>
          <w:lang w:val="et-EE"/>
        </w:rPr>
        <w:t>Kuulmine</w:t>
      </w:r>
    </w:p>
    <w:p w14:paraId="4B40D3CB" w14:textId="77777777" w:rsidR="00244040" w:rsidRPr="00244040" w:rsidRDefault="22C06F7D" w:rsidP="001B2E30">
      <w:pPr>
        <w:pStyle w:val="ListParagraph"/>
        <w:numPr>
          <w:ilvl w:val="1"/>
          <w:numId w:val="28"/>
        </w:numPr>
        <w:ind w:left="993"/>
        <w:jc w:val="both"/>
        <w:rPr>
          <w:lang w:val="et-EE"/>
        </w:rPr>
      </w:pPr>
      <w:r w:rsidRPr="22C06F7D">
        <w:rPr>
          <w:lang w:val="et-EE"/>
        </w:rPr>
        <w:t>Vajan videopilti huultelt lugemiseks</w:t>
      </w:r>
    </w:p>
    <w:p w14:paraId="1109E52C" w14:textId="190E0829" w:rsidR="00244040" w:rsidRPr="00244040" w:rsidRDefault="22C06F7D" w:rsidP="001B2E30">
      <w:pPr>
        <w:pStyle w:val="ListParagraph"/>
        <w:numPr>
          <w:ilvl w:val="1"/>
          <w:numId w:val="28"/>
        </w:numPr>
        <w:ind w:left="993"/>
        <w:jc w:val="both"/>
        <w:rPr>
          <w:lang w:val="et-EE"/>
        </w:rPr>
      </w:pPr>
      <w:r w:rsidRPr="22C06F7D">
        <w:rPr>
          <w:lang w:val="et-EE"/>
        </w:rPr>
        <w:t xml:space="preserve">Vajan </w:t>
      </w:r>
      <w:r w:rsidR="00F91E20">
        <w:rPr>
          <w:lang w:val="et-EE"/>
        </w:rPr>
        <w:t xml:space="preserve">läbivalt </w:t>
      </w:r>
      <w:r w:rsidRPr="22C06F7D">
        <w:rPr>
          <w:lang w:val="et-EE"/>
        </w:rPr>
        <w:t>kirjalikku suhtlus</w:t>
      </w:r>
      <w:r w:rsidR="00F91E20">
        <w:rPr>
          <w:lang w:val="et-EE"/>
        </w:rPr>
        <w:t>t</w:t>
      </w:r>
    </w:p>
    <w:p w14:paraId="43A974F8" w14:textId="390BA52B" w:rsidR="00244040" w:rsidRPr="00244040" w:rsidRDefault="22C06F7D" w:rsidP="001B2E30">
      <w:pPr>
        <w:pStyle w:val="ListParagraph"/>
        <w:numPr>
          <w:ilvl w:val="1"/>
          <w:numId w:val="28"/>
        </w:numPr>
        <w:ind w:left="993"/>
        <w:jc w:val="both"/>
        <w:rPr>
          <w:lang w:val="et-EE"/>
        </w:rPr>
      </w:pPr>
      <w:r w:rsidRPr="22C06F7D">
        <w:rPr>
          <w:lang w:val="et-EE"/>
        </w:rPr>
        <w:t xml:space="preserve">Vajan </w:t>
      </w:r>
      <w:r w:rsidR="00F91E20">
        <w:rPr>
          <w:lang w:val="et-EE"/>
        </w:rPr>
        <w:t xml:space="preserve">lisaks räägitule </w:t>
      </w:r>
      <w:r w:rsidRPr="22C06F7D">
        <w:rPr>
          <w:lang w:val="et-EE"/>
        </w:rPr>
        <w:t>tekstisõnumit paremaks arusaamiseks</w:t>
      </w:r>
    </w:p>
    <w:p w14:paraId="56F91978" w14:textId="77777777" w:rsidR="00244040" w:rsidRPr="00244040" w:rsidRDefault="22C06F7D" w:rsidP="001B2E30">
      <w:pPr>
        <w:pStyle w:val="ListParagraph"/>
        <w:numPr>
          <w:ilvl w:val="1"/>
          <w:numId w:val="28"/>
        </w:numPr>
        <w:ind w:left="993"/>
        <w:jc w:val="both"/>
        <w:rPr>
          <w:lang w:val="et-EE"/>
        </w:rPr>
      </w:pPr>
      <w:r w:rsidRPr="22C06F7D">
        <w:rPr>
          <w:lang w:val="et-EE"/>
        </w:rPr>
        <w:t>Vajan viipekeele tõlki</w:t>
      </w:r>
    </w:p>
    <w:p w14:paraId="2D530675" w14:textId="77777777" w:rsidR="00244040" w:rsidRPr="00244040" w:rsidRDefault="22C06F7D" w:rsidP="001B2E30">
      <w:pPr>
        <w:pStyle w:val="ListParagraph"/>
        <w:numPr>
          <w:ilvl w:val="0"/>
          <w:numId w:val="28"/>
        </w:numPr>
        <w:jc w:val="both"/>
        <w:rPr>
          <w:b/>
          <w:bCs/>
          <w:lang w:val="et-EE"/>
        </w:rPr>
      </w:pPr>
      <w:r w:rsidRPr="1213851C">
        <w:rPr>
          <w:b/>
          <w:bCs/>
          <w:lang w:val="et-EE"/>
        </w:rPr>
        <w:t>Kõnelemine</w:t>
      </w:r>
    </w:p>
    <w:p w14:paraId="652B85A0" w14:textId="77777777" w:rsidR="00244040" w:rsidRPr="00244040" w:rsidRDefault="22C06F7D" w:rsidP="001B2E30">
      <w:pPr>
        <w:pStyle w:val="ListParagraph"/>
        <w:numPr>
          <w:ilvl w:val="1"/>
          <w:numId w:val="28"/>
        </w:numPr>
        <w:ind w:left="993"/>
        <w:jc w:val="both"/>
        <w:rPr>
          <w:lang w:val="et-EE"/>
        </w:rPr>
      </w:pPr>
      <w:r w:rsidRPr="22C06F7D">
        <w:rPr>
          <w:lang w:val="et-EE"/>
        </w:rPr>
        <w:t>Saan rääkida, aga vajan kirjalikke küsimusi</w:t>
      </w:r>
    </w:p>
    <w:p w14:paraId="51B24422" w14:textId="416CA572" w:rsidR="00244040" w:rsidRPr="00244040" w:rsidRDefault="22C06F7D" w:rsidP="001B2E30">
      <w:pPr>
        <w:pStyle w:val="ListParagraph"/>
        <w:numPr>
          <w:ilvl w:val="1"/>
          <w:numId w:val="28"/>
        </w:numPr>
        <w:ind w:left="993"/>
        <w:jc w:val="both"/>
        <w:rPr>
          <w:lang w:val="et-EE"/>
        </w:rPr>
      </w:pPr>
      <w:r w:rsidRPr="22C06F7D">
        <w:rPr>
          <w:lang w:val="et-EE"/>
        </w:rPr>
        <w:t>Saan aru aeglasest, lühi</w:t>
      </w:r>
      <w:r w:rsidR="0030691C">
        <w:rPr>
          <w:lang w:val="et-EE"/>
        </w:rPr>
        <w:t>kese</w:t>
      </w:r>
      <w:r w:rsidRPr="22C06F7D">
        <w:rPr>
          <w:lang w:val="et-EE"/>
        </w:rPr>
        <w:t>st ja selgest kõnest</w:t>
      </w:r>
    </w:p>
    <w:p w14:paraId="3EECB39A" w14:textId="77777777" w:rsidR="00244040" w:rsidRPr="00244040" w:rsidRDefault="22C06F7D" w:rsidP="001B2E30">
      <w:pPr>
        <w:pStyle w:val="ListParagraph"/>
        <w:numPr>
          <w:ilvl w:val="1"/>
          <w:numId w:val="28"/>
        </w:numPr>
        <w:ind w:left="993"/>
        <w:jc w:val="both"/>
        <w:rPr>
          <w:lang w:val="et-EE"/>
        </w:rPr>
      </w:pPr>
      <w:r w:rsidRPr="22C06F7D">
        <w:rPr>
          <w:lang w:val="et-EE"/>
        </w:rPr>
        <w:t>Saan vastata üksikute sõnadega</w:t>
      </w:r>
    </w:p>
    <w:p w14:paraId="19B30053" w14:textId="77777777" w:rsidR="00244040" w:rsidRPr="00244040" w:rsidRDefault="22C06F7D" w:rsidP="001B2E30">
      <w:pPr>
        <w:pStyle w:val="ListParagraph"/>
        <w:numPr>
          <w:ilvl w:val="1"/>
          <w:numId w:val="28"/>
        </w:numPr>
        <w:ind w:left="993"/>
        <w:jc w:val="both"/>
        <w:rPr>
          <w:lang w:val="et-EE"/>
        </w:rPr>
      </w:pPr>
      <w:r w:rsidRPr="22C06F7D">
        <w:rPr>
          <w:lang w:val="et-EE"/>
        </w:rPr>
        <w:t>Võin sõnade valikul eksida</w:t>
      </w:r>
    </w:p>
    <w:p w14:paraId="032040C7" w14:textId="77777777" w:rsidR="00244040" w:rsidRPr="00244040" w:rsidRDefault="22C06F7D" w:rsidP="001B2E30">
      <w:pPr>
        <w:pStyle w:val="ListParagraph"/>
        <w:numPr>
          <w:ilvl w:val="1"/>
          <w:numId w:val="28"/>
        </w:numPr>
        <w:ind w:left="993"/>
        <w:jc w:val="both"/>
        <w:rPr>
          <w:lang w:val="et-EE"/>
        </w:rPr>
      </w:pPr>
      <w:r w:rsidRPr="22C06F7D">
        <w:rPr>
          <w:lang w:val="et-EE"/>
        </w:rPr>
        <w:t>Vajan vastamiseks rohkem aega</w:t>
      </w:r>
    </w:p>
    <w:p w14:paraId="0761D6DB" w14:textId="13362A51" w:rsidR="00244040" w:rsidRPr="00244040" w:rsidRDefault="22C06F7D" w:rsidP="001B2E30">
      <w:pPr>
        <w:pStyle w:val="ListParagraph"/>
        <w:numPr>
          <w:ilvl w:val="1"/>
          <w:numId w:val="28"/>
        </w:numPr>
        <w:ind w:left="993"/>
        <w:jc w:val="both"/>
        <w:rPr>
          <w:lang w:val="et-EE"/>
        </w:rPr>
      </w:pPr>
      <w:r w:rsidRPr="22C06F7D">
        <w:rPr>
          <w:lang w:val="et-EE"/>
        </w:rPr>
        <w:t>Saan vastata küsimustele kas „</w:t>
      </w:r>
      <w:r w:rsidR="0030691C">
        <w:rPr>
          <w:lang w:val="et-EE"/>
        </w:rPr>
        <w:t>j</w:t>
      </w:r>
      <w:r w:rsidRPr="22C06F7D">
        <w:rPr>
          <w:lang w:val="et-EE"/>
        </w:rPr>
        <w:t>ah“ või „</w:t>
      </w:r>
      <w:r w:rsidR="0030691C">
        <w:rPr>
          <w:lang w:val="et-EE"/>
        </w:rPr>
        <w:t>e</w:t>
      </w:r>
      <w:r w:rsidRPr="22C06F7D">
        <w:rPr>
          <w:lang w:val="et-EE"/>
        </w:rPr>
        <w:t>i“</w:t>
      </w:r>
    </w:p>
    <w:p w14:paraId="4F7C4AC1" w14:textId="77777777" w:rsidR="00244040" w:rsidRPr="00244040" w:rsidRDefault="22C06F7D" w:rsidP="001B2E30">
      <w:pPr>
        <w:pStyle w:val="ListParagraph"/>
        <w:numPr>
          <w:ilvl w:val="1"/>
          <w:numId w:val="28"/>
        </w:numPr>
        <w:ind w:left="993"/>
        <w:jc w:val="both"/>
        <w:rPr>
          <w:lang w:val="et-EE"/>
        </w:rPr>
      </w:pPr>
      <w:r w:rsidRPr="22C06F7D">
        <w:rPr>
          <w:lang w:val="et-EE"/>
        </w:rPr>
        <w:t>Ei saa kõnele vastata</w:t>
      </w:r>
    </w:p>
    <w:p w14:paraId="6E4CAB9D" w14:textId="77777777" w:rsidR="00244040" w:rsidRPr="00244040" w:rsidRDefault="22C06F7D" w:rsidP="001B2E30">
      <w:pPr>
        <w:pStyle w:val="ListParagraph"/>
        <w:numPr>
          <w:ilvl w:val="0"/>
          <w:numId w:val="28"/>
        </w:numPr>
        <w:jc w:val="both"/>
        <w:rPr>
          <w:b/>
          <w:bCs/>
          <w:lang w:val="et-EE"/>
        </w:rPr>
      </w:pPr>
      <w:r w:rsidRPr="22C06F7D">
        <w:rPr>
          <w:b/>
          <w:bCs/>
          <w:lang w:val="et-EE"/>
        </w:rPr>
        <w:t>Nägemine</w:t>
      </w:r>
    </w:p>
    <w:p w14:paraId="0E608AF8" w14:textId="77777777" w:rsidR="00244040" w:rsidRPr="00244040" w:rsidRDefault="22C06F7D" w:rsidP="001B2E30">
      <w:pPr>
        <w:pStyle w:val="ListParagraph"/>
        <w:numPr>
          <w:ilvl w:val="1"/>
          <w:numId w:val="28"/>
        </w:numPr>
        <w:ind w:left="993"/>
        <w:jc w:val="both"/>
        <w:rPr>
          <w:lang w:val="et-EE"/>
        </w:rPr>
      </w:pPr>
      <w:r w:rsidRPr="22C06F7D">
        <w:rPr>
          <w:lang w:val="et-EE"/>
        </w:rPr>
        <w:t>Ei saa ümbrust, olukorda või ümbritsevaid inimesi kirjeldada</w:t>
      </w:r>
    </w:p>
    <w:p w14:paraId="28BFF2FC" w14:textId="200229C4" w:rsidR="00244040" w:rsidRPr="00244040" w:rsidRDefault="22C06F7D" w:rsidP="001B2E30">
      <w:pPr>
        <w:pStyle w:val="ListParagraph"/>
        <w:numPr>
          <w:ilvl w:val="1"/>
          <w:numId w:val="28"/>
        </w:numPr>
        <w:ind w:left="993"/>
        <w:jc w:val="both"/>
        <w:rPr>
          <w:lang w:val="et-EE"/>
        </w:rPr>
      </w:pPr>
      <w:r w:rsidRPr="22C06F7D">
        <w:rPr>
          <w:lang w:val="et-EE"/>
        </w:rPr>
        <w:t>Vajan tegutsemisjuhiseid, mis ei põhineks nägemis</w:t>
      </w:r>
      <w:r w:rsidR="0030691C">
        <w:rPr>
          <w:lang w:val="et-EE"/>
        </w:rPr>
        <w:t>el</w:t>
      </w:r>
    </w:p>
    <w:p w14:paraId="66D96B70" w14:textId="77777777" w:rsidR="00244040" w:rsidRPr="00244040" w:rsidRDefault="058CDB18" w:rsidP="001B2E30">
      <w:pPr>
        <w:pStyle w:val="ListParagraph"/>
        <w:numPr>
          <w:ilvl w:val="1"/>
          <w:numId w:val="28"/>
        </w:numPr>
        <w:ind w:left="993"/>
        <w:jc w:val="both"/>
        <w:rPr>
          <w:lang w:val="et-EE"/>
        </w:rPr>
      </w:pPr>
      <w:r w:rsidRPr="1B1B7A51">
        <w:rPr>
          <w:lang w:val="et-EE"/>
        </w:rPr>
        <w:t>Vajan abi asukoha tuvastamisel</w:t>
      </w:r>
    </w:p>
    <w:p w14:paraId="3DFB82E0" w14:textId="77777777" w:rsidR="00244040" w:rsidRPr="00244040" w:rsidRDefault="22C06F7D" w:rsidP="001B2E30">
      <w:pPr>
        <w:pStyle w:val="ListParagraph"/>
        <w:numPr>
          <w:ilvl w:val="0"/>
          <w:numId w:val="28"/>
        </w:numPr>
        <w:jc w:val="both"/>
        <w:rPr>
          <w:b/>
          <w:bCs/>
          <w:lang w:val="et-EE"/>
        </w:rPr>
      </w:pPr>
      <w:r w:rsidRPr="22C06F7D">
        <w:rPr>
          <w:b/>
          <w:bCs/>
          <w:lang w:val="et-EE"/>
        </w:rPr>
        <w:t>Muu</w:t>
      </w:r>
    </w:p>
    <w:p w14:paraId="74D8A762" w14:textId="77777777" w:rsidR="00244040" w:rsidRPr="00244040" w:rsidRDefault="22C06F7D" w:rsidP="001B2E30">
      <w:pPr>
        <w:pStyle w:val="ListParagraph"/>
        <w:numPr>
          <w:ilvl w:val="1"/>
          <w:numId w:val="28"/>
        </w:numPr>
        <w:ind w:left="993"/>
        <w:jc w:val="both"/>
        <w:rPr>
          <w:lang w:val="et-EE"/>
        </w:rPr>
      </w:pPr>
      <w:r w:rsidRPr="22C06F7D">
        <w:rPr>
          <w:lang w:val="et-EE"/>
        </w:rPr>
        <w:t>Ei saa kirjalikult vastata</w:t>
      </w:r>
    </w:p>
    <w:p w14:paraId="369A5CE7" w14:textId="77777777" w:rsidR="00244040" w:rsidRPr="00244040" w:rsidRDefault="22C06F7D" w:rsidP="001B2E30">
      <w:pPr>
        <w:pStyle w:val="ListParagraph"/>
        <w:numPr>
          <w:ilvl w:val="1"/>
          <w:numId w:val="28"/>
        </w:numPr>
        <w:ind w:left="993"/>
        <w:jc w:val="both"/>
        <w:rPr>
          <w:lang w:val="et-EE"/>
        </w:rPr>
      </w:pPr>
      <w:r w:rsidRPr="22C06F7D">
        <w:rPr>
          <w:lang w:val="et-EE"/>
        </w:rPr>
        <w:t>Väldin videokõnet</w:t>
      </w:r>
    </w:p>
    <w:p w14:paraId="5AEADEF6" w14:textId="77777777" w:rsidR="00244040" w:rsidRPr="00244040" w:rsidRDefault="22C06F7D" w:rsidP="001B2E30">
      <w:pPr>
        <w:pStyle w:val="ListParagraph"/>
        <w:numPr>
          <w:ilvl w:val="1"/>
          <w:numId w:val="28"/>
        </w:numPr>
        <w:ind w:left="993"/>
        <w:jc w:val="both"/>
        <w:rPr>
          <w:lang w:val="et-EE"/>
        </w:rPr>
      </w:pPr>
      <w:r w:rsidRPr="22C06F7D">
        <w:rPr>
          <w:lang w:val="et-EE"/>
        </w:rPr>
        <w:t>Muu (vabatekstiväli)</w:t>
      </w:r>
    </w:p>
    <w:p w14:paraId="7C857182" w14:textId="41B39279" w:rsidR="00367BDF" w:rsidRPr="00750D17" w:rsidRDefault="22C06F7D" w:rsidP="00BF6F74">
      <w:pPr>
        <w:pStyle w:val="Heading1"/>
      </w:pPr>
      <w:bookmarkStart w:id="15" w:name="_Toc229679997"/>
      <w:r w:rsidRPr="22C06F7D">
        <w:t>Tehniliste lahenduste analüüs</w:t>
      </w:r>
      <w:bookmarkEnd w:id="15"/>
    </w:p>
    <w:p w14:paraId="725F7448" w14:textId="1EC54E35" w:rsidR="00750D17" w:rsidRDefault="22C06F7D" w:rsidP="22C06F7D">
      <w:pPr>
        <w:jc w:val="both"/>
        <w:rPr>
          <w:lang w:val="et-EE"/>
        </w:rPr>
      </w:pPr>
      <w:r w:rsidRPr="22C06F7D">
        <w:rPr>
          <w:lang w:val="et-EE"/>
        </w:rPr>
        <w:t xml:space="preserve">CGI Eesti viis läbi põhjaliku tehnilise seire ja võrdlusanalüüsi, et selgitada välja olemasolevad tehnoloogilised võimalused kontekstiteabe sisestamiseks, haldamiseks ja operatiivseks edastamiseks Häirekeskusele. Analüüsi fookuses olid nii </w:t>
      </w:r>
      <w:r w:rsidR="00317D77">
        <w:rPr>
          <w:lang w:val="et-EE"/>
        </w:rPr>
        <w:t>üleilmsete</w:t>
      </w:r>
      <w:r w:rsidR="00317D77" w:rsidRPr="22C06F7D">
        <w:rPr>
          <w:lang w:val="et-EE"/>
        </w:rPr>
        <w:t xml:space="preserve"> </w:t>
      </w:r>
      <w:r w:rsidRPr="22C06F7D">
        <w:rPr>
          <w:lang w:val="et-EE"/>
        </w:rPr>
        <w:t>tehnoloogiahiidude (Google, Apple) valmislahendused kui ka riiklikult hallatava süsteemi loomise eeldused.</w:t>
      </w:r>
    </w:p>
    <w:p w14:paraId="52FCEC8F" w14:textId="77777777" w:rsidR="00750D17" w:rsidRDefault="22C06F7D" w:rsidP="22C06F7D">
      <w:pPr>
        <w:pStyle w:val="Heading2"/>
        <w:rPr>
          <w:lang w:val="et-EE"/>
        </w:rPr>
      </w:pPr>
      <w:bookmarkStart w:id="16" w:name="_Toc229679998"/>
      <w:r w:rsidRPr="22C06F7D">
        <w:rPr>
          <w:lang w:val="et-EE"/>
        </w:rPr>
        <w:lastRenderedPageBreak/>
        <w:t>Telefonioperatsioonisüsteemide sisene võimekus</w:t>
      </w:r>
      <w:bookmarkEnd w:id="16"/>
    </w:p>
    <w:p w14:paraId="4C0C1446" w14:textId="0C5ADB22" w:rsidR="00750D17" w:rsidRPr="006F09F6" w:rsidRDefault="22C06F7D" w:rsidP="22C06F7D">
      <w:pPr>
        <w:jc w:val="both"/>
        <w:rPr>
          <w:lang w:val="et-EE"/>
        </w:rPr>
      </w:pPr>
      <w:r w:rsidRPr="22C06F7D">
        <w:rPr>
          <w:lang w:val="et-EE"/>
        </w:rPr>
        <w:t>Tänapäeva nutitelefoni operatsioonisüsteemid on varustatud võimekusega koguda ja edastada hädaolukorra teavet. See tähendab, et riikidel on võimalik liituda tootjapõhiste protokollidega, mis aktiveeruvad automaatselt hädaabinumbrile 112 helistamisel. Riik saab valida</w:t>
      </w:r>
      <w:r w:rsidR="00317D77">
        <w:rPr>
          <w:lang w:val="et-EE"/>
        </w:rPr>
        <w:t>, millist</w:t>
      </w:r>
      <w:r w:rsidRPr="22C06F7D">
        <w:rPr>
          <w:lang w:val="et-EE"/>
        </w:rPr>
        <w:t xml:space="preserve"> informatsiooni</w:t>
      </w:r>
      <w:r w:rsidR="00317D77">
        <w:rPr>
          <w:lang w:val="et-EE"/>
        </w:rPr>
        <w:t xml:space="preserve"> saab</w:t>
      </w:r>
      <w:r w:rsidRPr="22C06F7D">
        <w:rPr>
          <w:lang w:val="et-EE"/>
        </w:rPr>
        <w:t xml:space="preserve"> kasutaja seadmest edastada, aga kogutavat informatsiooni ei ole võimalik seadistada. Analüüsi </w:t>
      </w:r>
      <w:r w:rsidR="00317D77">
        <w:rPr>
          <w:lang w:val="et-EE"/>
        </w:rPr>
        <w:t>tehes</w:t>
      </w:r>
      <w:r w:rsidR="00317D77" w:rsidRPr="22C06F7D">
        <w:rPr>
          <w:lang w:val="et-EE"/>
        </w:rPr>
        <w:t xml:space="preserve"> </w:t>
      </w:r>
      <w:r w:rsidRPr="22C06F7D">
        <w:rPr>
          <w:lang w:val="et-EE"/>
        </w:rPr>
        <w:t xml:space="preserve">kaardistati kahe </w:t>
      </w:r>
      <w:r w:rsidR="00317D77">
        <w:rPr>
          <w:lang w:val="et-EE"/>
        </w:rPr>
        <w:t>põhi</w:t>
      </w:r>
      <w:r w:rsidRPr="22C06F7D">
        <w:rPr>
          <w:lang w:val="et-EE"/>
        </w:rPr>
        <w:t>platvormi – Google ELS ja Apple EED – tehnili</w:t>
      </w:r>
      <w:r w:rsidR="00317D77">
        <w:rPr>
          <w:lang w:val="et-EE"/>
        </w:rPr>
        <w:t>ne</w:t>
      </w:r>
      <w:r w:rsidRPr="22C06F7D">
        <w:rPr>
          <w:lang w:val="et-EE"/>
        </w:rPr>
        <w:t xml:space="preserve"> ülesehitus ja andmekoosseis.</w:t>
      </w:r>
    </w:p>
    <w:p w14:paraId="0672919B" w14:textId="4261D31A" w:rsidR="00750D17" w:rsidRPr="00BD0BEC" w:rsidRDefault="22C06F7D" w:rsidP="22C06F7D">
      <w:pPr>
        <w:pStyle w:val="Heading3"/>
      </w:pPr>
      <w:r w:rsidRPr="22C06F7D">
        <w:t xml:space="preserve"> </w:t>
      </w:r>
      <w:bookmarkStart w:id="17" w:name="_Toc229679999"/>
      <w:r w:rsidRPr="22C06F7D">
        <w:t>Google’i hädaabi asukohateenus (ELS) – tehniline ülevaade ja andmekoosseis</w:t>
      </w:r>
      <w:bookmarkEnd w:id="17"/>
    </w:p>
    <w:p w14:paraId="5221EB88" w14:textId="66CACBEA" w:rsidR="009960B1" w:rsidRDefault="22C06F7D" w:rsidP="00750D17">
      <w:pPr>
        <w:jc w:val="both"/>
        <w:rPr>
          <w:lang w:val="et-EE"/>
        </w:rPr>
      </w:pPr>
      <w:r w:rsidRPr="22C06F7D">
        <w:rPr>
          <w:lang w:val="et-EE"/>
        </w:rPr>
        <w:t>Google</w:t>
      </w:r>
      <w:r w:rsidR="00670BF8">
        <w:rPr>
          <w:lang w:val="et-EE"/>
        </w:rPr>
        <w:t>’i</w:t>
      </w:r>
      <w:r w:rsidRPr="22C06F7D">
        <w:rPr>
          <w:lang w:val="et-EE"/>
        </w:rPr>
        <w:t xml:space="preserve"> ELS (</w:t>
      </w:r>
      <w:r w:rsidRPr="008F0247">
        <w:rPr>
          <w:i/>
          <w:iCs/>
          <w:lang w:val="et-EE"/>
        </w:rPr>
        <w:t>Emergency Location Service</w:t>
      </w:r>
      <w:r w:rsidRPr="22C06F7D">
        <w:rPr>
          <w:lang w:val="et-EE"/>
        </w:rPr>
        <w:t xml:space="preserve">) on Android-seadmetesse integreeritud lahendus, mis on loodud täiendama traditsioonilist asukohamääramist. </w:t>
      </w:r>
      <w:r w:rsidR="00317D77">
        <w:rPr>
          <w:lang w:val="et-EE"/>
        </w:rPr>
        <w:t>See t</w:t>
      </w:r>
      <w:r w:rsidRPr="22C06F7D">
        <w:rPr>
          <w:lang w:val="et-EE"/>
        </w:rPr>
        <w:t>öötab Android-seadmetes, millel on Google</w:t>
      </w:r>
      <w:r w:rsidR="00317D77">
        <w:rPr>
          <w:lang w:val="et-EE"/>
        </w:rPr>
        <w:t> </w:t>
      </w:r>
      <w:proofErr w:type="spellStart"/>
      <w:r w:rsidRPr="22C06F7D">
        <w:rPr>
          <w:lang w:val="et-EE"/>
        </w:rPr>
        <w:t>Play</w:t>
      </w:r>
      <w:proofErr w:type="spellEnd"/>
      <w:r w:rsidRPr="22C06F7D">
        <w:rPr>
          <w:lang w:val="et-EE"/>
        </w:rPr>
        <w:t xml:space="preserve"> teenused, peamiselt Android</w:t>
      </w:r>
      <w:r w:rsidR="00317D77">
        <w:rPr>
          <w:lang w:val="et-EE"/>
        </w:rPr>
        <w:t> </w:t>
      </w:r>
      <w:r w:rsidRPr="22C06F7D">
        <w:rPr>
          <w:lang w:val="et-EE"/>
        </w:rPr>
        <w:t>8.0+.</w:t>
      </w:r>
    </w:p>
    <w:p w14:paraId="2FECDF35" w14:textId="7D8317CE" w:rsidR="009960B1" w:rsidRPr="009960B1" w:rsidRDefault="22C06F7D" w:rsidP="22C06F7D">
      <w:pPr>
        <w:jc w:val="both"/>
        <w:rPr>
          <w:lang w:val="et-EE"/>
        </w:rPr>
      </w:pPr>
      <w:r w:rsidRPr="22C06F7D">
        <w:rPr>
          <w:b/>
          <w:bCs/>
          <w:lang w:val="et-EE"/>
        </w:rPr>
        <w:t>Tehniline edastusviis ja asukohateave</w:t>
      </w:r>
      <w:r w:rsidRPr="22C06F7D">
        <w:rPr>
          <w:lang w:val="et-EE"/>
        </w:rPr>
        <w:t>.</w:t>
      </w:r>
      <w:r w:rsidR="008B4084">
        <w:rPr>
          <w:lang w:val="et-EE"/>
        </w:rPr>
        <w:t xml:space="preserve"> </w:t>
      </w:r>
      <w:r w:rsidRPr="22C06F7D">
        <w:rPr>
          <w:lang w:val="et-EE"/>
        </w:rPr>
        <w:t>ELS aktiveerub hädaabikõne valimisel ja kogub andmeid GPS-i, Wi-Fi võrkude, mobiilimastide ja seadmeandurite abil. Teave edastatakse Häirekeskuse HTTPS lõpp-punkti krüpteeritud JSON-paketina. Pakett on standarditud ja sisaldab</w:t>
      </w:r>
      <w:r w:rsidR="00576D03">
        <w:rPr>
          <w:lang w:val="et-EE"/>
        </w:rPr>
        <w:t xml:space="preserve"> järgmist:</w:t>
      </w:r>
    </w:p>
    <w:p w14:paraId="2D3BAFC0" w14:textId="7BF48CE0" w:rsidR="009960B1" w:rsidRPr="009960B1" w:rsidRDefault="00576D03" w:rsidP="001B2E30">
      <w:pPr>
        <w:numPr>
          <w:ilvl w:val="0"/>
          <w:numId w:val="29"/>
        </w:numPr>
        <w:tabs>
          <w:tab w:val="num" w:pos="720"/>
        </w:tabs>
        <w:spacing w:after="0" w:line="240" w:lineRule="auto"/>
        <w:ind w:left="357" w:hanging="357"/>
        <w:jc w:val="both"/>
        <w:rPr>
          <w:lang w:val="et-EE"/>
        </w:rPr>
      </w:pPr>
      <w:r>
        <w:rPr>
          <w:b/>
          <w:bCs/>
          <w:lang w:val="et-EE"/>
        </w:rPr>
        <w:t>t</w:t>
      </w:r>
      <w:r w:rsidR="22C06F7D" w:rsidRPr="22C06F7D">
        <w:rPr>
          <w:b/>
          <w:bCs/>
          <w:lang w:val="et-EE"/>
        </w:rPr>
        <w:t>äpne asukoht:</w:t>
      </w:r>
      <w:r w:rsidR="22C06F7D" w:rsidRPr="22C06F7D">
        <w:rPr>
          <w:lang w:val="et-EE"/>
        </w:rPr>
        <w:t xml:space="preserve"> laius- ja pikkuskraadid, kõrgus ja määramise täpsus, ajatempel, asukohateenuse pakkuja</w:t>
      </w:r>
      <w:r>
        <w:rPr>
          <w:lang w:val="et-EE"/>
        </w:rPr>
        <w:t>;</w:t>
      </w:r>
    </w:p>
    <w:p w14:paraId="65D214C4" w14:textId="6A016958" w:rsidR="009960B1" w:rsidRPr="006E59D7" w:rsidRDefault="00576D03" w:rsidP="001B2E30">
      <w:pPr>
        <w:numPr>
          <w:ilvl w:val="0"/>
          <w:numId w:val="29"/>
        </w:numPr>
        <w:tabs>
          <w:tab w:val="num" w:pos="720"/>
        </w:tabs>
        <w:spacing w:after="0" w:line="240" w:lineRule="auto"/>
        <w:ind w:left="357" w:hanging="357"/>
        <w:jc w:val="both"/>
        <w:rPr>
          <w:lang w:val="et-EE"/>
        </w:rPr>
      </w:pPr>
      <w:r>
        <w:rPr>
          <w:b/>
          <w:bCs/>
          <w:lang w:val="et-EE"/>
        </w:rPr>
        <w:t>s</w:t>
      </w:r>
      <w:r w:rsidR="22C06F7D" w:rsidRPr="22C06F7D">
        <w:rPr>
          <w:b/>
          <w:bCs/>
          <w:lang w:val="et-EE"/>
        </w:rPr>
        <w:t>eadme ja võrgu info:</w:t>
      </w:r>
      <w:r w:rsidR="22C06F7D" w:rsidRPr="22C06F7D">
        <w:rPr>
          <w:lang w:val="et-EE"/>
        </w:rPr>
        <w:t xml:space="preserve"> Androidi versioon, aku tase, seadme keel, võrguoperaatori andmed (MCC, MNC) ja rakutunnus (Cell</w:t>
      </w:r>
      <w:r w:rsidR="00AD4F59">
        <w:rPr>
          <w:lang w:val="et-EE"/>
        </w:rPr>
        <w:t> </w:t>
      </w:r>
      <w:r w:rsidR="22C06F7D" w:rsidRPr="22C06F7D">
        <w:rPr>
          <w:lang w:val="et-EE"/>
        </w:rPr>
        <w:t>ID)</w:t>
      </w:r>
      <w:r>
        <w:rPr>
          <w:lang w:val="et-EE"/>
        </w:rPr>
        <w:t>;</w:t>
      </w:r>
    </w:p>
    <w:p w14:paraId="4B3DFF7C" w14:textId="53333939" w:rsidR="006E59D7" w:rsidRDefault="00576D03" w:rsidP="001B2E30">
      <w:pPr>
        <w:numPr>
          <w:ilvl w:val="0"/>
          <w:numId w:val="29"/>
        </w:numPr>
        <w:spacing w:after="0" w:line="240" w:lineRule="auto"/>
        <w:ind w:left="357" w:hanging="357"/>
        <w:jc w:val="both"/>
        <w:rPr>
          <w:lang w:val="et-EE"/>
        </w:rPr>
      </w:pPr>
      <w:r>
        <w:rPr>
          <w:b/>
          <w:bCs/>
          <w:lang w:val="et-EE"/>
        </w:rPr>
        <w:t>s</w:t>
      </w:r>
      <w:r w:rsidR="22C06F7D" w:rsidRPr="22C06F7D">
        <w:rPr>
          <w:b/>
          <w:bCs/>
          <w:lang w:val="et-EE"/>
        </w:rPr>
        <w:t>ündmuse info</w:t>
      </w:r>
      <w:r w:rsidR="22C06F7D" w:rsidRPr="22C06F7D">
        <w:rPr>
          <w:lang w:val="et-EE"/>
        </w:rPr>
        <w:t xml:space="preserve"> (kõne tüüp, hädaabinumber)</w:t>
      </w:r>
      <w:r>
        <w:rPr>
          <w:lang w:val="et-EE"/>
        </w:rPr>
        <w:t>.</w:t>
      </w:r>
    </w:p>
    <w:p w14:paraId="5E4646E2" w14:textId="77777777" w:rsidR="006E59D7" w:rsidRDefault="006E59D7" w:rsidP="006E59D7">
      <w:pPr>
        <w:spacing w:after="0" w:line="240" w:lineRule="auto"/>
        <w:jc w:val="both"/>
        <w:rPr>
          <w:lang w:val="et-EE"/>
        </w:rPr>
      </w:pPr>
    </w:p>
    <w:p w14:paraId="52A3DAF8" w14:textId="4897C9B3" w:rsidR="006E59D7" w:rsidRPr="006E59D7" w:rsidRDefault="22C06F7D" w:rsidP="22C06F7D">
      <w:pPr>
        <w:spacing w:after="0" w:line="240" w:lineRule="auto"/>
        <w:jc w:val="both"/>
        <w:rPr>
          <w:lang w:val="et-EE"/>
        </w:rPr>
      </w:pPr>
      <w:r w:rsidRPr="22C06F7D">
        <w:rPr>
          <w:b/>
          <w:bCs/>
          <w:lang w:val="et-EE"/>
        </w:rPr>
        <w:t xml:space="preserve">Meditsiiniline teave </w:t>
      </w:r>
      <w:proofErr w:type="spellStart"/>
      <w:r w:rsidRPr="22C06F7D">
        <w:rPr>
          <w:b/>
          <w:bCs/>
          <w:lang w:val="et-EE"/>
        </w:rPr>
        <w:t>ELS-is</w:t>
      </w:r>
      <w:proofErr w:type="spellEnd"/>
      <w:r w:rsidRPr="22C06F7D">
        <w:rPr>
          <w:b/>
          <w:bCs/>
          <w:lang w:val="et-EE"/>
        </w:rPr>
        <w:t>.</w:t>
      </w:r>
      <w:r w:rsidRPr="22C06F7D">
        <w:rPr>
          <w:lang w:val="et-EE"/>
        </w:rPr>
        <w:t xml:space="preserve"> Android-seadme</w:t>
      </w:r>
      <w:r w:rsidR="00AD4F59">
        <w:rPr>
          <w:lang w:val="et-EE"/>
        </w:rPr>
        <w:t>tes saab</w:t>
      </w:r>
      <w:r w:rsidRPr="22C06F7D">
        <w:rPr>
          <w:lang w:val="et-EE"/>
        </w:rPr>
        <w:t xml:space="preserve"> kasutaja sisestada</w:t>
      </w:r>
      <w:r w:rsidR="00AD4F59">
        <w:rPr>
          <w:lang w:val="et-EE"/>
        </w:rPr>
        <w:t xml:space="preserve"> andmed jaotisse</w:t>
      </w:r>
      <w:r w:rsidRPr="22C06F7D">
        <w:rPr>
          <w:lang w:val="et-EE"/>
        </w:rPr>
        <w:t xml:space="preserve"> </w:t>
      </w:r>
      <w:r w:rsidR="00AD4F59">
        <w:rPr>
          <w:lang w:val="et-EE"/>
        </w:rPr>
        <w:t>„</w:t>
      </w:r>
      <w:r w:rsidRPr="22C06F7D">
        <w:rPr>
          <w:lang w:val="et-EE"/>
        </w:rPr>
        <w:t>Hädaabi teave</w:t>
      </w:r>
      <w:r w:rsidR="00AD4F59">
        <w:rPr>
          <w:lang w:val="et-EE"/>
        </w:rPr>
        <w:t>“</w:t>
      </w:r>
      <w:r w:rsidRPr="22C06F7D">
        <w:rPr>
          <w:lang w:val="et-EE"/>
        </w:rPr>
        <w:t xml:space="preserve"> (</w:t>
      </w:r>
      <w:r w:rsidRPr="008F0247">
        <w:rPr>
          <w:i/>
          <w:iCs/>
          <w:lang w:val="et-EE"/>
        </w:rPr>
        <w:t xml:space="preserve">Medical </w:t>
      </w:r>
      <w:proofErr w:type="spellStart"/>
      <w:r w:rsidRPr="008F0247">
        <w:rPr>
          <w:i/>
          <w:iCs/>
          <w:lang w:val="et-EE"/>
        </w:rPr>
        <w:t>Information</w:t>
      </w:r>
      <w:proofErr w:type="spellEnd"/>
      <w:r w:rsidRPr="22C06F7D">
        <w:rPr>
          <w:lang w:val="et-EE"/>
        </w:rPr>
        <w:t xml:space="preserve">), mis salvestatakse lokaalselt seadmesse. Analüüs </w:t>
      </w:r>
      <w:r w:rsidR="00AD4F59">
        <w:rPr>
          <w:lang w:val="et-EE"/>
        </w:rPr>
        <w:t>näitas</w:t>
      </w:r>
      <w:r w:rsidRPr="22C06F7D">
        <w:rPr>
          <w:lang w:val="et-EE"/>
        </w:rPr>
        <w:t xml:space="preserve">, et Google võimaldab </w:t>
      </w:r>
      <w:r w:rsidR="00AD4F59">
        <w:rPr>
          <w:lang w:val="et-EE"/>
        </w:rPr>
        <w:t>täita</w:t>
      </w:r>
      <w:r w:rsidR="00AD4F59" w:rsidRPr="22C06F7D">
        <w:rPr>
          <w:lang w:val="et-EE"/>
        </w:rPr>
        <w:t xml:space="preserve"> </w:t>
      </w:r>
      <w:r w:rsidRPr="22C06F7D">
        <w:rPr>
          <w:lang w:val="et-EE"/>
        </w:rPr>
        <w:t xml:space="preserve">järgmisi </w:t>
      </w:r>
      <w:r w:rsidR="00AD4F59">
        <w:rPr>
          <w:lang w:val="et-EE"/>
        </w:rPr>
        <w:t>andme</w:t>
      </w:r>
      <w:r w:rsidRPr="22C06F7D">
        <w:rPr>
          <w:lang w:val="et-EE"/>
        </w:rPr>
        <w:t>välju: nimi, veregrupp, allergiad, ravimid, meditsiinilised seisundid, organidoonori staatus ja hädaabikontaktid.</w:t>
      </w:r>
    </w:p>
    <w:p w14:paraId="731442D1" w14:textId="77777777" w:rsidR="006E59D7" w:rsidRPr="006E59D7" w:rsidRDefault="058CDB18" w:rsidP="22C06F7D">
      <w:pPr>
        <w:spacing w:after="0" w:line="240" w:lineRule="auto"/>
        <w:jc w:val="both"/>
        <w:rPr>
          <w:lang w:val="et-EE"/>
        </w:rPr>
      </w:pPr>
      <w:r w:rsidRPr="1B1B7A51">
        <w:rPr>
          <w:b/>
          <w:bCs/>
          <w:lang w:val="et-EE"/>
        </w:rPr>
        <w:t>Privaatsus:</w:t>
      </w:r>
      <w:r w:rsidRPr="1B1B7A51">
        <w:rPr>
          <w:lang w:val="et-EE"/>
        </w:rPr>
        <w:t xml:space="preserve"> Google ei salvesta seda teavet oma pilveteenustes; andmed edastatakse otse Häirekeskusele vaid kõne hetkel.</w:t>
      </w:r>
    </w:p>
    <w:p w14:paraId="6B544D40" w14:textId="4A0692C2" w:rsidR="006E59D7" w:rsidRPr="004C1684" w:rsidRDefault="22C06F7D" w:rsidP="22C06F7D">
      <w:pPr>
        <w:tabs>
          <w:tab w:val="num" w:pos="720"/>
        </w:tabs>
        <w:spacing w:after="0" w:line="240" w:lineRule="auto"/>
        <w:jc w:val="both"/>
        <w:rPr>
          <w:lang w:val="et-EE"/>
        </w:rPr>
      </w:pPr>
      <w:r w:rsidRPr="22C06F7D">
        <w:rPr>
          <w:b/>
          <w:bCs/>
          <w:lang w:val="et-EE"/>
        </w:rPr>
        <w:t>Piirang:</w:t>
      </w:r>
      <w:r w:rsidR="008B4084">
        <w:rPr>
          <w:lang w:val="et-EE"/>
        </w:rPr>
        <w:t xml:space="preserve"> </w:t>
      </w:r>
      <w:r w:rsidRPr="22C06F7D">
        <w:rPr>
          <w:lang w:val="et-EE"/>
        </w:rPr>
        <w:t>ei ole võimalik muuta ega lisada uusi andmevälju (nt suhtlusvajadus).</w:t>
      </w:r>
    </w:p>
    <w:p w14:paraId="4D86C6A8" w14:textId="77777777" w:rsidR="004C1684" w:rsidRDefault="004C1684" w:rsidP="004C1684">
      <w:pPr>
        <w:spacing w:after="0" w:line="240" w:lineRule="auto"/>
        <w:jc w:val="both"/>
        <w:rPr>
          <w:lang w:val="et-EE"/>
        </w:rPr>
      </w:pPr>
    </w:p>
    <w:p w14:paraId="41FD547D" w14:textId="6D431218" w:rsidR="004C1684" w:rsidRPr="004C1684" w:rsidRDefault="22C06F7D" w:rsidP="22C06F7D">
      <w:pPr>
        <w:pStyle w:val="Heading3"/>
      </w:pPr>
      <w:bookmarkStart w:id="18" w:name="_Toc229680000"/>
      <w:proofErr w:type="spellStart"/>
      <w:r w:rsidRPr="22C06F7D">
        <w:t>Apple’i</w:t>
      </w:r>
      <w:proofErr w:type="spellEnd"/>
      <w:r w:rsidRPr="22C06F7D">
        <w:t xml:space="preserve"> hädaabi lõpp-punkti andmed (EED) – tehniline ülevaade ja andmekoosseis</w:t>
      </w:r>
      <w:bookmarkEnd w:id="18"/>
    </w:p>
    <w:p w14:paraId="6BFB55B0" w14:textId="0221A296" w:rsidR="00EF0367" w:rsidRDefault="22C06F7D" w:rsidP="22C06F7D">
      <w:pPr>
        <w:jc w:val="both"/>
        <w:rPr>
          <w:lang w:val="et-EE"/>
        </w:rPr>
      </w:pPr>
      <w:proofErr w:type="spellStart"/>
      <w:r w:rsidRPr="22C06F7D">
        <w:rPr>
          <w:lang w:val="et-EE"/>
        </w:rPr>
        <w:t>Apple</w:t>
      </w:r>
      <w:r w:rsidR="00AD4F59">
        <w:rPr>
          <w:lang w:val="et-EE"/>
        </w:rPr>
        <w:t>’i</w:t>
      </w:r>
      <w:proofErr w:type="spellEnd"/>
      <w:r w:rsidRPr="22C06F7D">
        <w:rPr>
          <w:lang w:val="et-EE"/>
        </w:rPr>
        <w:t xml:space="preserve"> EED (</w:t>
      </w:r>
      <w:proofErr w:type="spellStart"/>
      <w:r w:rsidRPr="008F0247">
        <w:rPr>
          <w:i/>
          <w:iCs/>
          <w:lang w:val="et-EE"/>
        </w:rPr>
        <w:t>Enhanced</w:t>
      </w:r>
      <w:proofErr w:type="spellEnd"/>
      <w:r w:rsidRPr="008F0247">
        <w:rPr>
          <w:i/>
          <w:iCs/>
          <w:lang w:val="et-EE"/>
        </w:rPr>
        <w:t xml:space="preserve"> Emergency </w:t>
      </w:r>
      <w:proofErr w:type="spellStart"/>
      <w:r w:rsidRPr="008F0247">
        <w:rPr>
          <w:i/>
          <w:iCs/>
          <w:lang w:val="et-EE"/>
        </w:rPr>
        <w:t>Data</w:t>
      </w:r>
      <w:proofErr w:type="spellEnd"/>
      <w:r w:rsidRPr="22C06F7D">
        <w:rPr>
          <w:lang w:val="et-EE"/>
        </w:rPr>
        <w:t xml:space="preserve">) on </w:t>
      </w:r>
      <w:proofErr w:type="spellStart"/>
      <w:r w:rsidRPr="22C06F7D">
        <w:rPr>
          <w:lang w:val="et-EE"/>
        </w:rPr>
        <w:t>iOS-i</w:t>
      </w:r>
      <w:proofErr w:type="spellEnd"/>
      <w:r w:rsidRPr="22C06F7D">
        <w:rPr>
          <w:lang w:val="et-EE"/>
        </w:rPr>
        <w:t xml:space="preserve"> süsteem, mis jagab automaatselt asukoha- ja seadmeteavet hädaabiteenistustega.</w:t>
      </w:r>
    </w:p>
    <w:p w14:paraId="0BF8CFFE" w14:textId="0D1FB87D" w:rsidR="00EF0367" w:rsidRPr="006F09F6" w:rsidRDefault="22C06F7D" w:rsidP="00EF0367">
      <w:pPr>
        <w:jc w:val="both"/>
        <w:rPr>
          <w:lang w:val="et-EE"/>
        </w:rPr>
      </w:pPr>
      <w:r w:rsidRPr="22C06F7D">
        <w:rPr>
          <w:b/>
          <w:bCs/>
          <w:lang w:val="et-EE"/>
        </w:rPr>
        <w:t>Tehniline edastusviis ja asukohateave</w:t>
      </w:r>
      <w:r w:rsidRPr="22C06F7D">
        <w:rPr>
          <w:lang w:val="et-EE"/>
        </w:rPr>
        <w:t>.</w:t>
      </w:r>
      <w:r w:rsidR="008B4084">
        <w:rPr>
          <w:lang w:val="et-EE"/>
        </w:rPr>
        <w:t xml:space="preserve"> </w:t>
      </w:r>
      <w:r w:rsidRPr="22C06F7D">
        <w:rPr>
          <w:lang w:val="et-EE"/>
        </w:rPr>
        <w:t>Aktiveerub iPhone</w:t>
      </w:r>
      <w:r w:rsidR="00F67C93">
        <w:rPr>
          <w:lang w:val="et-EE"/>
        </w:rPr>
        <w:t>’</w:t>
      </w:r>
      <w:r w:rsidRPr="22C06F7D">
        <w:rPr>
          <w:lang w:val="et-EE"/>
        </w:rPr>
        <w:t xml:space="preserve">is hädaabikõne valimisel. Kasutab </w:t>
      </w:r>
      <w:proofErr w:type="spellStart"/>
      <w:r w:rsidRPr="22C06F7D">
        <w:rPr>
          <w:lang w:val="et-EE"/>
        </w:rPr>
        <w:t>iOS-i</w:t>
      </w:r>
      <w:proofErr w:type="spellEnd"/>
      <w:r w:rsidRPr="22C06F7D">
        <w:rPr>
          <w:lang w:val="et-EE"/>
        </w:rPr>
        <w:t xml:space="preserve"> süsteemi asukoha</w:t>
      </w:r>
      <w:r w:rsidR="00F67C93">
        <w:rPr>
          <w:lang w:val="et-EE"/>
        </w:rPr>
        <w:t>andmete</w:t>
      </w:r>
      <w:r w:rsidRPr="22C06F7D">
        <w:rPr>
          <w:lang w:val="et-EE"/>
        </w:rPr>
        <w:t xml:space="preserve"> kogumiseks GPS-i, Wi-Fi, Bluetoothi ja mobiilse andmeside kaudu.</w:t>
      </w:r>
    </w:p>
    <w:p w14:paraId="6BE7C5B0" w14:textId="14F55294" w:rsidR="00EF0367" w:rsidRPr="006F09F6" w:rsidRDefault="22C06F7D" w:rsidP="00C051F6">
      <w:pPr>
        <w:jc w:val="both"/>
        <w:rPr>
          <w:lang w:val="et-EE"/>
        </w:rPr>
      </w:pPr>
      <w:r w:rsidRPr="22C06F7D">
        <w:rPr>
          <w:lang w:val="et-EE"/>
        </w:rPr>
        <w:t>Saadetavad andmed</w:t>
      </w:r>
    </w:p>
    <w:p w14:paraId="3597D8B7" w14:textId="77777777" w:rsidR="00EF0367" w:rsidRPr="006F09F6" w:rsidRDefault="22C06F7D" w:rsidP="001B2E30">
      <w:pPr>
        <w:numPr>
          <w:ilvl w:val="0"/>
          <w:numId w:val="12"/>
        </w:numPr>
        <w:spacing w:after="0" w:line="240" w:lineRule="auto"/>
        <w:ind w:left="357" w:hanging="357"/>
        <w:jc w:val="both"/>
        <w:rPr>
          <w:lang w:val="et-EE"/>
        </w:rPr>
      </w:pPr>
      <w:r w:rsidRPr="22C06F7D">
        <w:rPr>
          <w:lang w:val="et-EE"/>
        </w:rPr>
        <w:t>Asukohateave sisaldab laiuskraadi, pikkuskraadi, horisontaalset täpsust, kõrgust ja ajatemplit.</w:t>
      </w:r>
    </w:p>
    <w:p w14:paraId="1D61ADFD" w14:textId="77777777" w:rsidR="00EF0367" w:rsidRPr="006F09F6" w:rsidRDefault="22C06F7D" w:rsidP="001B2E30">
      <w:pPr>
        <w:numPr>
          <w:ilvl w:val="0"/>
          <w:numId w:val="12"/>
        </w:numPr>
        <w:spacing w:after="120" w:line="240" w:lineRule="auto"/>
        <w:ind w:left="357" w:hanging="357"/>
        <w:jc w:val="both"/>
        <w:rPr>
          <w:lang w:val="et-EE"/>
        </w:rPr>
      </w:pPr>
      <w:r w:rsidRPr="22C06F7D">
        <w:rPr>
          <w:lang w:val="et-EE"/>
        </w:rPr>
        <w:t xml:space="preserve">Seadme info sisaldab </w:t>
      </w:r>
      <w:proofErr w:type="spellStart"/>
      <w:r w:rsidRPr="22C06F7D">
        <w:rPr>
          <w:lang w:val="et-EE"/>
        </w:rPr>
        <w:t>iOS-i</w:t>
      </w:r>
      <w:proofErr w:type="spellEnd"/>
      <w:r w:rsidRPr="22C06F7D">
        <w:rPr>
          <w:lang w:val="et-EE"/>
        </w:rPr>
        <w:t xml:space="preserve"> versiooni, seadme mudelit, aku olekut ja ühenduvuse seisundit.</w:t>
      </w:r>
    </w:p>
    <w:p w14:paraId="475C7DA7" w14:textId="6504530C" w:rsidR="00EF0367" w:rsidRPr="006F09F6" w:rsidRDefault="22C06F7D" w:rsidP="00C051F6">
      <w:pPr>
        <w:jc w:val="both"/>
        <w:rPr>
          <w:lang w:val="et-EE"/>
        </w:rPr>
      </w:pPr>
      <w:r w:rsidRPr="1213851C">
        <w:rPr>
          <w:lang w:val="et-EE"/>
        </w:rPr>
        <w:t xml:space="preserve">Andmed saadetakse </w:t>
      </w:r>
      <w:r w:rsidR="00F67C93" w:rsidRPr="1213851C">
        <w:rPr>
          <w:lang w:val="et-EE"/>
        </w:rPr>
        <w:t xml:space="preserve">hädaabiteenistustele </w:t>
      </w:r>
      <w:r w:rsidRPr="1213851C">
        <w:rPr>
          <w:lang w:val="et-EE"/>
        </w:rPr>
        <w:t>turvalise, krüpteeritud kanali kaudu.</w:t>
      </w:r>
      <w:r w:rsidR="00F67C93" w:rsidRPr="1213851C">
        <w:rPr>
          <w:lang w:val="et-EE"/>
        </w:rPr>
        <w:t xml:space="preserve"> </w:t>
      </w:r>
      <w:r w:rsidRPr="1213851C">
        <w:rPr>
          <w:lang w:val="et-EE"/>
        </w:rPr>
        <w:t>Toetab varuvalikuid, näiteks hübriidasukohta, kui GPS pole saadaval.</w:t>
      </w:r>
    </w:p>
    <w:p w14:paraId="7D01659F" w14:textId="4EFF56CE" w:rsidR="006711F0" w:rsidRPr="006F09F6" w:rsidRDefault="058CDB18" w:rsidP="00C051F6">
      <w:pPr>
        <w:jc w:val="both"/>
        <w:rPr>
          <w:lang w:val="et-EE"/>
        </w:rPr>
      </w:pPr>
      <w:r w:rsidRPr="1B1B7A51">
        <w:rPr>
          <w:b/>
          <w:bCs/>
          <w:lang w:val="et-EE"/>
        </w:rPr>
        <w:t xml:space="preserve">Meditsiiniline teave </w:t>
      </w:r>
      <w:proofErr w:type="spellStart"/>
      <w:r w:rsidRPr="1B1B7A51">
        <w:rPr>
          <w:b/>
          <w:bCs/>
          <w:lang w:val="et-EE"/>
        </w:rPr>
        <w:t>EED</w:t>
      </w:r>
      <w:r w:rsidR="00F67C93">
        <w:rPr>
          <w:b/>
          <w:bCs/>
          <w:lang w:val="et-EE"/>
        </w:rPr>
        <w:t>-i</w:t>
      </w:r>
      <w:r w:rsidRPr="1B1B7A51">
        <w:rPr>
          <w:b/>
          <w:bCs/>
          <w:lang w:val="et-EE"/>
        </w:rPr>
        <w:t>s</w:t>
      </w:r>
      <w:proofErr w:type="spellEnd"/>
      <w:r w:rsidRPr="1B1B7A51">
        <w:rPr>
          <w:b/>
          <w:bCs/>
          <w:lang w:val="et-EE"/>
        </w:rPr>
        <w:t xml:space="preserve">. </w:t>
      </w:r>
      <w:proofErr w:type="spellStart"/>
      <w:r w:rsidRPr="1B1B7A51">
        <w:rPr>
          <w:lang w:val="et-EE"/>
        </w:rPr>
        <w:t>Apple’i</w:t>
      </w:r>
      <w:proofErr w:type="spellEnd"/>
      <w:r w:rsidRPr="1B1B7A51">
        <w:rPr>
          <w:lang w:val="et-EE"/>
        </w:rPr>
        <w:t xml:space="preserve"> süsteem tugineb rakendusele </w:t>
      </w:r>
      <w:r w:rsidRPr="008F0247">
        <w:rPr>
          <w:lang w:val="et-EE"/>
        </w:rPr>
        <w:t>Health</w:t>
      </w:r>
      <w:r w:rsidRPr="1B1B7A51">
        <w:rPr>
          <w:lang w:val="et-EE"/>
        </w:rPr>
        <w:t xml:space="preserve">, kuhu kasutaja saab luua oma </w:t>
      </w:r>
      <w:r w:rsidR="00F67C93">
        <w:rPr>
          <w:lang w:val="et-EE"/>
        </w:rPr>
        <w:t>m</w:t>
      </w:r>
      <w:r w:rsidRPr="1B1B7A51">
        <w:rPr>
          <w:lang w:val="et-EE"/>
        </w:rPr>
        <w:t>editsiinilise</w:t>
      </w:r>
      <w:r w:rsidR="00F67C93">
        <w:rPr>
          <w:lang w:val="et-EE"/>
        </w:rPr>
        <w:t> </w:t>
      </w:r>
      <w:r w:rsidRPr="1B1B7A51">
        <w:rPr>
          <w:lang w:val="et-EE"/>
        </w:rPr>
        <w:t>ID (</w:t>
      </w:r>
      <w:r w:rsidRPr="008F0247">
        <w:rPr>
          <w:i/>
          <w:iCs/>
          <w:lang w:val="et-EE"/>
        </w:rPr>
        <w:t>Medical ID</w:t>
      </w:r>
      <w:r w:rsidRPr="1B1B7A51">
        <w:rPr>
          <w:lang w:val="et-EE"/>
        </w:rPr>
        <w:t xml:space="preserve">), </w:t>
      </w:r>
      <w:r w:rsidR="00F67C93">
        <w:rPr>
          <w:lang w:val="et-EE"/>
        </w:rPr>
        <w:t>et</w:t>
      </w:r>
      <w:r w:rsidR="00F67C93" w:rsidRPr="1B1B7A51">
        <w:rPr>
          <w:lang w:val="et-EE"/>
        </w:rPr>
        <w:t xml:space="preserve"> </w:t>
      </w:r>
      <w:r w:rsidRPr="1B1B7A51">
        <w:rPr>
          <w:lang w:val="et-EE"/>
        </w:rPr>
        <w:t xml:space="preserve">sisestada </w:t>
      </w:r>
      <w:r w:rsidR="00F67C93">
        <w:rPr>
          <w:lang w:val="et-EE"/>
        </w:rPr>
        <w:t xml:space="preserve">enda </w:t>
      </w:r>
      <w:r w:rsidRPr="1B1B7A51">
        <w:rPr>
          <w:lang w:val="et-EE"/>
        </w:rPr>
        <w:t>meditsiinilise</w:t>
      </w:r>
      <w:r w:rsidR="00F67C93">
        <w:rPr>
          <w:lang w:val="et-EE"/>
        </w:rPr>
        <w:t>d</w:t>
      </w:r>
      <w:r w:rsidRPr="1B1B7A51">
        <w:rPr>
          <w:lang w:val="et-EE"/>
        </w:rPr>
        <w:t xml:space="preserve"> </w:t>
      </w:r>
      <w:r w:rsidR="00F67C93">
        <w:rPr>
          <w:lang w:val="et-EE"/>
        </w:rPr>
        <w:t>andmed</w:t>
      </w:r>
      <w:r w:rsidRPr="1B1B7A51">
        <w:rPr>
          <w:lang w:val="et-EE"/>
        </w:rPr>
        <w:t>: meditsiinilised seisundid; allergiad ja reaktsioonid; ravimid, veregrupp ja hädaabikontaktid</w:t>
      </w:r>
      <w:r w:rsidR="3F8C2161" w:rsidRPr="1B1B7A51">
        <w:rPr>
          <w:lang w:val="et-EE"/>
        </w:rPr>
        <w:t>.</w:t>
      </w:r>
    </w:p>
    <w:p w14:paraId="1F904EDE" w14:textId="2D0F984C" w:rsidR="004C1684" w:rsidRDefault="22C06F7D" w:rsidP="00C051F6">
      <w:pPr>
        <w:jc w:val="both"/>
        <w:rPr>
          <w:lang w:val="et-EE"/>
        </w:rPr>
      </w:pPr>
      <w:r w:rsidRPr="1213851C">
        <w:rPr>
          <w:b/>
          <w:bCs/>
          <w:lang w:val="et-EE"/>
        </w:rPr>
        <w:lastRenderedPageBreak/>
        <w:t>Kasutamine:</w:t>
      </w:r>
      <w:r w:rsidRPr="1213851C">
        <w:rPr>
          <w:lang w:val="et-EE"/>
        </w:rPr>
        <w:t xml:space="preserve"> meditsiinilise ID info on lukustuskuval </w:t>
      </w:r>
      <w:proofErr w:type="spellStart"/>
      <w:r w:rsidRPr="1213851C">
        <w:rPr>
          <w:lang w:val="et-EE"/>
        </w:rPr>
        <w:t>esmareageerijatele</w:t>
      </w:r>
      <w:proofErr w:type="spellEnd"/>
      <w:r w:rsidR="001F4F2B" w:rsidRPr="1213851C">
        <w:rPr>
          <w:lang w:val="et-EE"/>
        </w:rPr>
        <w:t xml:space="preserve"> nähtav</w:t>
      </w:r>
      <w:r w:rsidRPr="1213851C">
        <w:rPr>
          <w:lang w:val="et-EE"/>
        </w:rPr>
        <w:t>, kuid integreerimisel kohaliku hädaabisüsteemiga edastatakse see HTTPS-protokolli kaudu ka</w:t>
      </w:r>
      <w:r w:rsidR="152EBECD" w:rsidRPr="1213851C">
        <w:rPr>
          <w:lang w:val="et-EE"/>
        </w:rPr>
        <w:t xml:space="preserve"> volitatud</w:t>
      </w:r>
      <w:r w:rsidRPr="1213851C">
        <w:rPr>
          <w:lang w:val="et-EE"/>
        </w:rPr>
        <w:t xml:space="preserve"> Häirekeskuse päästekorraldajale.</w:t>
      </w:r>
    </w:p>
    <w:p w14:paraId="6764AC50" w14:textId="6C76BD79" w:rsidR="007A6483" w:rsidRPr="006E59D7" w:rsidRDefault="22C06F7D" w:rsidP="22C06F7D">
      <w:pPr>
        <w:spacing w:after="0" w:line="240" w:lineRule="auto"/>
        <w:jc w:val="both"/>
        <w:rPr>
          <w:lang w:val="et-EE"/>
        </w:rPr>
      </w:pPr>
      <w:r w:rsidRPr="22C06F7D">
        <w:rPr>
          <w:b/>
          <w:bCs/>
          <w:lang w:val="et-EE"/>
        </w:rPr>
        <w:t>Privaatsus:</w:t>
      </w:r>
      <w:r w:rsidRPr="22C06F7D">
        <w:rPr>
          <w:lang w:val="et-EE"/>
        </w:rPr>
        <w:t xml:space="preserve"> Apple rõhutab privaatsust; andmeid jagatakse ainult hädaabikõnede ajal ja ainult volitatud saajatega.</w:t>
      </w:r>
    </w:p>
    <w:p w14:paraId="1C335993" w14:textId="17404AC4" w:rsidR="007A6483" w:rsidRPr="00A3454A" w:rsidRDefault="22C06F7D" w:rsidP="22C06F7D">
      <w:pPr>
        <w:tabs>
          <w:tab w:val="num" w:pos="720"/>
        </w:tabs>
        <w:spacing w:after="0" w:line="240" w:lineRule="auto"/>
        <w:jc w:val="both"/>
        <w:rPr>
          <w:lang w:val="et-EE"/>
        </w:rPr>
      </w:pPr>
      <w:r w:rsidRPr="22C06F7D">
        <w:rPr>
          <w:b/>
          <w:bCs/>
          <w:lang w:val="et-EE"/>
        </w:rPr>
        <w:t>Piirang:</w:t>
      </w:r>
      <w:r w:rsidR="008B4084">
        <w:rPr>
          <w:lang w:val="et-EE"/>
        </w:rPr>
        <w:t xml:space="preserve"> </w:t>
      </w:r>
      <w:r w:rsidRPr="22C06F7D">
        <w:rPr>
          <w:lang w:val="et-EE"/>
        </w:rPr>
        <w:t>ei ole võimalik muuta ega lisada uusi andmevälju (nt suhtlusvajadus).</w:t>
      </w:r>
    </w:p>
    <w:p w14:paraId="36149214" w14:textId="2D08BD39" w:rsidR="00BA3AB9" w:rsidRDefault="22C06F7D" w:rsidP="22C06F7D">
      <w:pPr>
        <w:pStyle w:val="Heading3"/>
      </w:pPr>
      <w:bookmarkStart w:id="19" w:name="_Toc229680001"/>
      <w:r w:rsidRPr="22C06F7D">
        <w:t>Google</w:t>
      </w:r>
      <w:r w:rsidR="00684F78">
        <w:t>’i</w:t>
      </w:r>
      <w:r w:rsidRPr="22C06F7D">
        <w:t xml:space="preserve"> </w:t>
      </w:r>
      <w:proofErr w:type="spellStart"/>
      <w:r w:rsidRPr="22C06F7D">
        <w:t>ELS</w:t>
      </w:r>
      <w:r w:rsidR="00684F78">
        <w:t>-i</w:t>
      </w:r>
      <w:proofErr w:type="spellEnd"/>
      <w:r w:rsidRPr="22C06F7D">
        <w:t xml:space="preserve"> ja </w:t>
      </w:r>
      <w:proofErr w:type="spellStart"/>
      <w:r w:rsidRPr="22C06F7D">
        <w:t>Apple</w:t>
      </w:r>
      <w:r w:rsidR="00684F78">
        <w:t>’i</w:t>
      </w:r>
      <w:proofErr w:type="spellEnd"/>
      <w:r w:rsidRPr="22C06F7D">
        <w:t xml:space="preserve"> </w:t>
      </w:r>
      <w:proofErr w:type="spellStart"/>
      <w:r w:rsidRPr="22C06F7D">
        <w:t>EED</w:t>
      </w:r>
      <w:r w:rsidR="00684F78">
        <w:t>-i</w:t>
      </w:r>
      <w:proofErr w:type="spellEnd"/>
      <w:r w:rsidRPr="22C06F7D">
        <w:t xml:space="preserve"> tehniliste nõuete ja </w:t>
      </w:r>
      <w:r w:rsidR="00684F78">
        <w:t>katsete</w:t>
      </w:r>
      <w:r w:rsidR="00684F78" w:rsidRPr="22C06F7D">
        <w:t xml:space="preserve"> </w:t>
      </w:r>
      <w:r w:rsidRPr="22C06F7D">
        <w:t>võrdlev analüüs</w:t>
      </w:r>
      <w:bookmarkEnd w:id="19"/>
    </w:p>
    <w:p w14:paraId="01AE9D79" w14:textId="30FD700D" w:rsidR="00BA3AB9" w:rsidRPr="00BA3AB9" w:rsidRDefault="00413D1C" w:rsidP="22C06F7D">
      <w:pPr>
        <w:jc w:val="both"/>
        <w:rPr>
          <w:lang w:val="et-EE"/>
        </w:rPr>
      </w:pPr>
      <w:r>
        <w:rPr>
          <w:lang w:val="et-EE"/>
        </w:rPr>
        <w:t xml:space="preserve">Et teha kindlaks </w:t>
      </w:r>
      <w:r w:rsidR="058CDB18" w:rsidRPr="1B1B7A51">
        <w:rPr>
          <w:lang w:val="et-EE"/>
        </w:rPr>
        <w:t>Häirekeskuse võimalus</w:t>
      </w:r>
      <w:r>
        <w:rPr>
          <w:lang w:val="et-EE"/>
        </w:rPr>
        <w:t>ed liituda</w:t>
      </w:r>
      <w:r w:rsidR="058CDB18" w:rsidRPr="1B1B7A51">
        <w:rPr>
          <w:lang w:val="et-EE"/>
        </w:rPr>
        <w:t xml:space="preserve"> globaalsete hädaabiandmete süsteemidega</w:t>
      </w:r>
      <w:r>
        <w:rPr>
          <w:lang w:val="et-EE"/>
        </w:rPr>
        <w:t>,</w:t>
      </w:r>
      <w:r w:rsidR="058CDB18" w:rsidRPr="1B1B7A51">
        <w:rPr>
          <w:lang w:val="et-EE"/>
        </w:rPr>
        <w:t xml:space="preserve"> analüüsi</w:t>
      </w:r>
      <w:r>
        <w:rPr>
          <w:lang w:val="et-EE"/>
        </w:rPr>
        <w:t>ti</w:t>
      </w:r>
      <w:r w:rsidR="058CDB18" w:rsidRPr="1B1B7A51">
        <w:rPr>
          <w:lang w:val="et-EE"/>
        </w:rPr>
        <w:t xml:space="preserve"> Google’i ja </w:t>
      </w:r>
      <w:proofErr w:type="spellStart"/>
      <w:r w:rsidR="058CDB18" w:rsidRPr="1B1B7A51">
        <w:rPr>
          <w:lang w:val="et-EE"/>
        </w:rPr>
        <w:t>Apple’i</w:t>
      </w:r>
      <w:proofErr w:type="spellEnd"/>
      <w:r w:rsidR="058CDB18" w:rsidRPr="1B1B7A51">
        <w:rPr>
          <w:lang w:val="et-EE"/>
        </w:rPr>
        <w:t xml:space="preserve"> nõudeid. Kuigi mõlemad platvormid toetuvad HTTPS</w:t>
      </w:r>
      <w:r w:rsidR="4D7D5AA7" w:rsidRPr="1B1B7A51">
        <w:rPr>
          <w:lang w:val="et-EE"/>
        </w:rPr>
        <w:t xml:space="preserve"> </w:t>
      </w:r>
      <w:r w:rsidR="6F8A2690" w:rsidRPr="1B1B7A51">
        <w:rPr>
          <w:lang w:val="et-EE"/>
        </w:rPr>
        <w:t>protokollile</w:t>
      </w:r>
      <w:r w:rsidR="058CDB18" w:rsidRPr="1B1B7A51">
        <w:rPr>
          <w:lang w:val="et-EE"/>
        </w:rPr>
        <w:t xml:space="preserve">, </w:t>
      </w:r>
      <w:r>
        <w:rPr>
          <w:lang w:val="et-EE"/>
        </w:rPr>
        <w:t>on nende</w:t>
      </w:r>
      <w:r w:rsidRPr="1B1B7A51">
        <w:rPr>
          <w:lang w:val="et-EE"/>
        </w:rPr>
        <w:t xml:space="preserve"> </w:t>
      </w:r>
      <w:r w:rsidR="058CDB18" w:rsidRPr="1B1B7A51">
        <w:rPr>
          <w:lang w:val="et-EE"/>
        </w:rPr>
        <w:t>koordin</w:t>
      </w:r>
      <w:r w:rsidR="006B5A2B">
        <w:rPr>
          <w:lang w:val="et-EE"/>
        </w:rPr>
        <w:t>eerimis</w:t>
      </w:r>
      <w:r w:rsidR="058CDB18" w:rsidRPr="1B1B7A51">
        <w:rPr>
          <w:lang w:val="et-EE"/>
        </w:rPr>
        <w:t xml:space="preserve">protsess ja testimismetoodika </w:t>
      </w:r>
      <w:r>
        <w:rPr>
          <w:lang w:val="et-EE"/>
        </w:rPr>
        <w:t>erinev</w:t>
      </w:r>
      <w:r w:rsidR="058CDB18" w:rsidRPr="1B1B7A51">
        <w:rPr>
          <w:lang w:val="et-EE"/>
        </w:rPr>
        <w:t>.</w:t>
      </w:r>
    </w:p>
    <w:p w14:paraId="6A697D8B" w14:textId="14AA2D88" w:rsidR="00BA3AB9" w:rsidRDefault="22C06F7D" w:rsidP="22C06F7D">
      <w:pPr>
        <w:jc w:val="both"/>
        <w:rPr>
          <w:lang w:val="et-EE"/>
        </w:rPr>
      </w:pPr>
      <w:r w:rsidRPr="22C06F7D">
        <w:rPr>
          <w:lang w:val="et-EE"/>
        </w:rPr>
        <w:t>Aruande</w:t>
      </w:r>
      <w:r w:rsidR="006B5A2B">
        <w:rPr>
          <w:lang w:val="et-EE"/>
        </w:rPr>
        <w:t xml:space="preserve"> jaoks</w:t>
      </w:r>
      <w:r w:rsidRPr="22C06F7D">
        <w:rPr>
          <w:lang w:val="et-EE"/>
        </w:rPr>
        <w:t xml:space="preserve"> kaardistati </w:t>
      </w:r>
      <w:r w:rsidR="006B5A2B">
        <w:rPr>
          <w:lang w:val="et-EE"/>
        </w:rPr>
        <w:t xml:space="preserve">platvormide </w:t>
      </w:r>
      <w:r w:rsidRPr="22C06F7D">
        <w:rPr>
          <w:lang w:val="et-EE"/>
        </w:rPr>
        <w:t>peamised tehnilised erisused</w:t>
      </w:r>
      <w:r w:rsidR="006B5A2B">
        <w:rPr>
          <w:lang w:val="et-EE"/>
        </w:rPr>
        <w:t>, mis on esitatud</w:t>
      </w:r>
      <w:r w:rsidRPr="22C06F7D">
        <w:rPr>
          <w:lang w:val="et-EE"/>
        </w:rPr>
        <w:t xml:space="preserve"> </w:t>
      </w:r>
      <w:r w:rsidR="006B5A2B">
        <w:rPr>
          <w:lang w:val="et-EE"/>
        </w:rPr>
        <w:t>alljärgnevas</w:t>
      </w:r>
      <w:r w:rsidR="006B5A2B" w:rsidRPr="22C06F7D">
        <w:rPr>
          <w:lang w:val="et-EE"/>
        </w:rPr>
        <w:t xml:space="preserve"> </w:t>
      </w:r>
      <w:r w:rsidRPr="22C06F7D">
        <w:rPr>
          <w:lang w:val="et-EE"/>
        </w:rPr>
        <w:t>tabelis</w:t>
      </w:r>
      <w:r w:rsidR="006B5A2B">
        <w:rPr>
          <w:lang w:val="et-EE"/>
        </w:rPr>
        <w:t>.</w:t>
      </w:r>
    </w:p>
    <w:tbl>
      <w:tblPr>
        <w:tblStyle w:val="TableGrid"/>
        <w:tblW w:w="0" w:type="auto"/>
        <w:tblInd w:w="60"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062"/>
        <w:gridCol w:w="3954"/>
        <w:gridCol w:w="4118"/>
      </w:tblGrid>
      <w:tr w:rsidR="000C6089" w:rsidRPr="000C6089" w14:paraId="1DCC6FDC" w14:textId="77777777" w:rsidTr="008F0247">
        <w:tc>
          <w:tcPr>
            <w:tcW w:w="2062" w:type="dxa"/>
            <w:tcBorders>
              <w:bottom w:val="single" w:sz="12" w:space="0" w:color="5B9BD5" w:themeColor="accent1"/>
            </w:tcBorders>
          </w:tcPr>
          <w:p w14:paraId="47589260" w14:textId="57560A55" w:rsidR="000C6089" w:rsidRPr="000C6089" w:rsidRDefault="22C06F7D" w:rsidP="22C06F7D">
            <w:pPr>
              <w:rPr>
                <w:b/>
                <w:bCs/>
                <w:lang w:val="et-EE"/>
              </w:rPr>
            </w:pPr>
            <w:r w:rsidRPr="22C06F7D">
              <w:rPr>
                <w:b/>
                <w:bCs/>
                <w:lang w:val="et-EE"/>
              </w:rPr>
              <w:t>Funktsioon/</w:t>
            </w:r>
            <w:r w:rsidR="006B5A2B">
              <w:rPr>
                <w:b/>
                <w:bCs/>
                <w:lang w:val="et-EE"/>
              </w:rPr>
              <w:t>n</w:t>
            </w:r>
            <w:r w:rsidRPr="22C06F7D">
              <w:rPr>
                <w:b/>
                <w:bCs/>
                <w:lang w:val="et-EE"/>
              </w:rPr>
              <w:t>õue</w:t>
            </w:r>
          </w:p>
        </w:tc>
        <w:tc>
          <w:tcPr>
            <w:tcW w:w="3954" w:type="dxa"/>
            <w:tcBorders>
              <w:bottom w:val="single" w:sz="12" w:space="0" w:color="5B9BD5" w:themeColor="accent1"/>
            </w:tcBorders>
          </w:tcPr>
          <w:p w14:paraId="2BF44EBC" w14:textId="69E26A1F" w:rsidR="000C6089" w:rsidRPr="000C6089" w:rsidRDefault="22C06F7D" w:rsidP="22C06F7D">
            <w:pPr>
              <w:rPr>
                <w:b/>
                <w:bCs/>
                <w:lang w:val="et-EE"/>
              </w:rPr>
            </w:pPr>
            <w:r w:rsidRPr="22C06F7D">
              <w:rPr>
                <w:b/>
                <w:bCs/>
                <w:lang w:val="et-EE"/>
              </w:rPr>
              <w:t>Google</w:t>
            </w:r>
            <w:r w:rsidR="006B5A2B">
              <w:rPr>
                <w:b/>
                <w:bCs/>
                <w:lang w:val="et-EE"/>
              </w:rPr>
              <w:t>’i</w:t>
            </w:r>
            <w:r w:rsidRPr="22C06F7D">
              <w:rPr>
                <w:b/>
                <w:bCs/>
                <w:lang w:val="et-EE"/>
              </w:rPr>
              <w:t xml:space="preserve"> ELS (Android)</w:t>
            </w:r>
          </w:p>
        </w:tc>
        <w:tc>
          <w:tcPr>
            <w:tcW w:w="4118" w:type="dxa"/>
            <w:tcBorders>
              <w:bottom w:val="single" w:sz="12" w:space="0" w:color="5B9BD5" w:themeColor="accent1"/>
            </w:tcBorders>
          </w:tcPr>
          <w:p w14:paraId="567D3E50" w14:textId="63B2953B" w:rsidR="000C6089" w:rsidRPr="000C6089" w:rsidRDefault="22C06F7D" w:rsidP="22C06F7D">
            <w:pPr>
              <w:rPr>
                <w:b/>
                <w:bCs/>
                <w:lang w:val="et-EE"/>
              </w:rPr>
            </w:pPr>
            <w:proofErr w:type="spellStart"/>
            <w:r w:rsidRPr="22C06F7D">
              <w:rPr>
                <w:b/>
                <w:bCs/>
                <w:lang w:val="et-EE"/>
              </w:rPr>
              <w:t>Apple</w:t>
            </w:r>
            <w:r w:rsidR="006B5A2B">
              <w:rPr>
                <w:b/>
                <w:bCs/>
                <w:lang w:val="et-EE"/>
              </w:rPr>
              <w:t>’i</w:t>
            </w:r>
            <w:proofErr w:type="spellEnd"/>
            <w:r w:rsidRPr="22C06F7D">
              <w:rPr>
                <w:b/>
                <w:bCs/>
                <w:lang w:val="et-EE"/>
              </w:rPr>
              <w:t xml:space="preserve"> EED (</w:t>
            </w:r>
            <w:proofErr w:type="spellStart"/>
            <w:r w:rsidRPr="22C06F7D">
              <w:rPr>
                <w:b/>
                <w:bCs/>
                <w:lang w:val="et-EE"/>
              </w:rPr>
              <w:t>iOS</w:t>
            </w:r>
            <w:proofErr w:type="spellEnd"/>
            <w:r w:rsidRPr="22C06F7D">
              <w:rPr>
                <w:b/>
                <w:bCs/>
                <w:lang w:val="et-EE"/>
              </w:rPr>
              <w:t>)</w:t>
            </w:r>
          </w:p>
        </w:tc>
      </w:tr>
      <w:tr w:rsidR="000C6089" w:rsidRPr="000C6089" w14:paraId="72E1F0B7" w14:textId="77777777" w:rsidTr="008F0247">
        <w:tc>
          <w:tcPr>
            <w:tcW w:w="2062" w:type="dxa"/>
            <w:tcBorders>
              <w:top w:val="single" w:sz="12" w:space="0" w:color="5B9BD5" w:themeColor="accent1"/>
            </w:tcBorders>
          </w:tcPr>
          <w:p w14:paraId="46EC1ADF" w14:textId="77777777" w:rsidR="000C6089" w:rsidRPr="000C6089" w:rsidRDefault="22C06F7D" w:rsidP="22C06F7D">
            <w:pPr>
              <w:rPr>
                <w:b/>
                <w:bCs/>
                <w:lang w:val="et-EE"/>
              </w:rPr>
            </w:pPr>
            <w:r w:rsidRPr="22C06F7D">
              <w:rPr>
                <w:b/>
                <w:bCs/>
                <w:lang w:val="et-EE"/>
              </w:rPr>
              <w:t>Andmekanal</w:t>
            </w:r>
          </w:p>
        </w:tc>
        <w:tc>
          <w:tcPr>
            <w:tcW w:w="3954" w:type="dxa"/>
            <w:tcBorders>
              <w:top w:val="single" w:sz="12" w:space="0" w:color="5B9BD5" w:themeColor="accent1"/>
            </w:tcBorders>
          </w:tcPr>
          <w:p w14:paraId="6ACFAF95" w14:textId="77777777" w:rsidR="000C6089" w:rsidRPr="000C6089" w:rsidRDefault="22C06F7D" w:rsidP="22C06F7D">
            <w:pPr>
              <w:rPr>
                <w:lang w:val="et-EE"/>
              </w:rPr>
            </w:pPr>
            <w:r w:rsidRPr="22C06F7D">
              <w:rPr>
                <w:lang w:val="et-EE"/>
              </w:rPr>
              <w:t>Turvaline HTTPS POST (JSON)</w:t>
            </w:r>
          </w:p>
        </w:tc>
        <w:tc>
          <w:tcPr>
            <w:tcW w:w="4118" w:type="dxa"/>
            <w:tcBorders>
              <w:top w:val="single" w:sz="12" w:space="0" w:color="5B9BD5" w:themeColor="accent1"/>
            </w:tcBorders>
          </w:tcPr>
          <w:p w14:paraId="3C8FC76A" w14:textId="77777777" w:rsidR="000C6089" w:rsidRPr="000C6089" w:rsidRDefault="22C06F7D" w:rsidP="22C06F7D">
            <w:pPr>
              <w:rPr>
                <w:lang w:val="et-EE"/>
              </w:rPr>
            </w:pPr>
            <w:r w:rsidRPr="22C06F7D">
              <w:rPr>
                <w:lang w:val="et-EE"/>
              </w:rPr>
              <w:t>Krüpteeritud HTTPS kanal</w:t>
            </w:r>
          </w:p>
        </w:tc>
      </w:tr>
      <w:tr w:rsidR="000C6089" w:rsidRPr="000C6089" w14:paraId="79B30BEB" w14:textId="77777777" w:rsidTr="008F0247">
        <w:tc>
          <w:tcPr>
            <w:tcW w:w="2062" w:type="dxa"/>
          </w:tcPr>
          <w:p w14:paraId="60DC9A0F" w14:textId="77777777" w:rsidR="000C6089" w:rsidRPr="000C6089" w:rsidRDefault="22C06F7D" w:rsidP="22C06F7D">
            <w:pPr>
              <w:rPr>
                <w:b/>
                <w:bCs/>
                <w:lang w:val="et-EE"/>
              </w:rPr>
            </w:pPr>
            <w:r w:rsidRPr="22C06F7D">
              <w:rPr>
                <w:b/>
                <w:bCs/>
                <w:lang w:val="et-EE"/>
              </w:rPr>
              <w:t>Infrastruktuur</w:t>
            </w:r>
          </w:p>
        </w:tc>
        <w:tc>
          <w:tcPr>
            <w:tcW w:w="3954" w:type="dxa"/>
          </w:tcPr>
          <w:p w14:paraId="0A0F1BC7" w14:textId="77777777" w:rsidR="000C6089" w:rsidRPr="000C6089" w:rsidRDefault="22C06F7D" w:rsidP="22C06F7D">
            <w:pPr>
              <w:rPr>
                <w:lang w:val="et-EE"/>
              </w:rPr>
            </w:pPr>
            <w:r w:rsidRPr="22C06F7D">
              <w:rPr>
                <w:lang w:val="et-EE"/>
              </w:rPr>
              <w:t>Nõuab kõrge käideldavusega TLS-sertifitseeritud lõpp-punkti</w:t>
            </w:r>
          </w:p>
        </w:tc>
        <w:tc>
          <w:tcPr>
            <w:tcW w:w="4118" w:type="dxa"/>
          </w:tcPr>
          <w:p w14:paraId="00A94B1B" w14:textId="1AD731E7" w:rsidR="000C6089" w:rsidRPr="000C6089" w:rsidRDefault="22C06F7D" w:rsidP="22C06F7D">
            <w:pPr>
              <w:rPr>
                <w:lang w:val="et-EE"/>
              </w:rPr>
            </w:pPr>
            <w:r w:rsidRPr="22C06F7D">
              <w:rPr>
                <w:lang w:val="et-EE"/>
              </w:rPr>
              <w:t xml:space="preserve">Nõuab spetsiaalset </w:t>
            </w:r>
            <w:proofErr w:type="spellStart"/>
            <w:r w:rsidRPr="22C06F7D">
              <w:rPr>
                <w:lang w:val="et-EE"/>
              </w:rPr>
              <w:t>Apple’i</w:t>
            </w:r>
            <w:proofErr w:type="spellEnd"/>
            <w:r w:rsidRPr="22C06F7D">
              <w:rPr>
                <w:lang w:val="et-EE"/>
              </w:rPr>
              <w:t xml:space="preserve"> nõuetele vastavat </w:t>
            </w:r>
            <w:r w:rsidR="006B5A2B">
              <w:rPr>
                <w:lang w:val="et-EE"/>
              </w:rPr>
              <w:t>taristut</w:t>
            </w:r>
          </w:p>
        </w:tc>
      </w:tr>
      <w:tr w:rsidR="000C6089" w:rsidRPr="000C6089" w14:paraId="521A179D" w14:textId="77777777" w:rsidTr="008F0247">
        <w:tc>
          <w:tcPr>
            <w:tcW w:w="2062" w:type="dxa"/>
          </w:tcPr>
          <w:p w14:paraId="64DD30A7" w14:textId="77777777" w:rsidR="000C6089" w:rsidRPr="000C6089" w:rsidRDefault="22C06F7D" w:rsidP="22C06F7D">
            <w:pPr>
              <w:rPr>
                <w:b/>
                <w:bCs/>
                <w:lang w:val="et-EE"/>
              </w:rPr>
            </w:pPr>
            <w:r w:rsidRPr="22C06F7D">
              <w:rPr>
                <w:b/>
                <w:bCs/>
                <w:lang w:val="et-EE"/>
              </w:rPr>
              <w:t>Kõneliikide tugi</w:t>
            </w:r>
          </w:p>
        </w:tc>
        <w:tc>
          <w:tcPr>
            <w:tcW w:w="3954" w:type="dxa"/>
          </w:tcPr>
          <w:p w14:paraId="14A06CD5" w14:textId="77777777" w:rsidR="000C6089" w:rsidRPr="000C6089" w:rsidRDefault="22C06F7D" w:rsidP="22C06F7D">
            <w:pPr>
              <w:rPr>
                <w:lang w:val="et-EE"/>
              </w:rPr>
            </w:pPr>
            <w:r w:rsidRPr="22C06F7D">
              <w:rPr>
                <w:lang w:val="et-EE"/>
              </w:rPr>
              <w:t xml:space="preserve">SIP, </w:t>
            </w:r>
            <w:proofErr w:type="spellStart"/>
            <w:r w:rsidRPr="22C06F7D">
              <w:rPr>
                <w:lang w:val="et-EE"/>
              </w:rPr>
              <w:t>VoLTE</w:t>
            </w:r>
            <w:proofErr w:type="spellEnd"/>
            <w:r w:rsidRPr="22C06F7D">
              <w:rPr>
                <w:lang w:val="et-EE"/>
              </w:rPr>
              <w:t>, Wi-Fi kõned, SMS-põhine AML varuna</w:t>
            </w:r>
          </w:p>
        </w:tc>
        <w:tc>
          <w:tcPr>
            <w:tcW w:w="4118" w:type="dxa"/>
          </w:tcPr>
          <w:p w14:paraId="697BEC03" w14:textId="77777777" w:rsidR="000C6089" w:rsidRPr="000C6089" w:rsidRDefault="22C06F7D" w:rsidP="22C06F7D">
            <w:pPr>
              <w:rPr>
                <w:lang w:val="et-EE"/>
              </w:rPr>
            </w:pPr>
            <w:r w:rsidRPr="22C06F7D">
              <w:rPr>
                <w:lang w:val="et-EE"/>
              </w:rPr>
              <w:t>Mobiilside- ja Wi-Fi kõned, AML täiendusena</w:t>
            </w:r>
          </w:p>
        </w:tc>
      </w:tr>
      <w:tr w:rsidR="000C6089" w:rsidRPr="000C6089" w14:paraId="19123F54" w14:textId="77777777" w:rsidTr="008F0247">
        <w:tc>
          <w:tcPr>
            <w:tcW w:w="2062" w:type="dxa"/>
          </w:tcPr>
          <w:p w14:paraId="4E08CAC9" w14:textId="77777777" w:rsidR="000C6089" w:rsidRPr="000C6089" w:rsidRDefault="22C06F7D" w:rsidP="22C06F7D">
            <w:pPr>
              <w:rPr>
                <w:b/>
                <w:bCs/>
                <w:lang w:val="et-EE"/>
              </w:rPr>
            </w:pPr>
            <w:r w:rsidRPr="22C06F7D">
              <w:rPr>
                <w:b/>
                <w:bCs/>
                <w:lang w:val="et-EE"/>
              </w:rPr>
              <w:t>Privaatsusmudel</w:t>
            </w:r>
          </w:p>
        </w:tc>
        <w:tc>
          <w:tcPr>
            <w:tcW w:w="3954" w:type="dxa"/>
          </w:tcPr>
          <w:p w14:paraId="42585850" w14:textId="77777777" w:rsidR="000C6089" w:rsidRPr="000C6089" w:rsidRDefault="22C06F7D" w:rsidP="22C06F7D">
            <w:pPr>
              <w:rPr>
                <w:lang w:val="et-EE"/>
              </w:rPr>
            </w:pPr>
            <w:r w:rsidRPr="22C06F7D">
              <w:rPr>
                <w:lang w:val="et-EE"/>
              </w:rPr>
              <w:t>Google ei salvesta andmeid; otsesaatmine Häirekeskusesse</w:t>
            </w:r>
          </w:p>
        </w:tc>
        <w:tc>
          <w:tcPr>
            <w:tcW w:w="4118" w:type="dxa"/>
          </w:tcPr>
          <w:p w14:paraId="5240BFFD" w14:textId="6C8178F8" w:rsidR="000C6089" w:rsidRPr="000C6089" w:rsidRDefault="22C06F7D" w:rsidP="22C06F7D">
            <w:pPr>
              <w:rPr>
                <w:lang w:val="et-EE"/>
              </w:rPr>
            </w:pPr>
            <w:r w:rsidRPr="22C06F7D">
              <w:rPr>
                <w:lang w:val="et-EE"/>
              </w:rPr>
              <w:t>Apple rõhutab tugevat otspunkt-krüpteerimist; andme</w:t>
            </w:r>
            <w:r w:rsidR="006B5A2B">
              <w:rPr>
                <w:lang w:val="et-EE"/>
              </w:rPr>
              <w:t>i</w:t>
            </w:r>
            <w:r w:rsidRPr="22C06F7D">
              <w:rPr>
                <w:lang w:val="et-EE"/>
              </w:rPr>
              <w:t>d jagatakse vaid kõne ajal</w:t>
            </w:r>
          </w:p>
        </w:tc>
      </w:tr>
      <w:tr w:rsidR="000C6089" w:rsidRPr="000C6089" w14:paraId="1BD4025A" w14:textId="77777777" w:rsidTr="008F0247">
        <w:tc>
          <w:tcPr>
            <w:tcW w:w="2062" w:type="dxa"/>
          </w:tcPr>
          <w:p w14:paraId="6C143B00" w14:textId="77777777" w:rsidR="000C6089" w:rsidRPr="000C6089" w:rsidRDefault="22C06F7D" w:rsidP="22C06F7D">
            <w:pPr>
              <w:keepNext/>
              <w:rPr>
                <w:b/>
                <w:bCs/>
                <w:lang w:val="et-EE"/>
              </w:rPr>
            </w:pPr>
            <w:r w:rsidRPr="22C06F7D">
              <w:rPr>
                <w:b/>
                <w:bCs/>
                <w:lang w:val="et-EE"/>
              </w:rPr>
              <w:t>Integratsiooni kontroll</w:t>
            </w:r>
          </w:p>
        </w:tc>
        <w:tc>
          <w:tcPr>
            <w:tcW w:w="3954" w:type="dxa"/>
          </w:tcPr>
          <w:p w14:paraId="5F2865C3" w14:textId="03F0494C" w:rsidR="000C6089" w:rsidRPr="000C6089" w:rsidRDefault="22C06F7D" w:rsidP="22C06F7D">
            <w:pPr>
              <w:keepNext/>
              <w:rPr>
                <w:lang w:val="et-EE"/>
              </w:rPr>
            </w:pPr>
            <w:r w:rsidRPr="22C06F7D">
              <w:rPr>
                <w:lang w:val="et-EE"/>
              </w:rPr>
              <w:t>Seadistamine koos Google</w:t>
            </w:r>
            <w:r w:rsidR="006B5A2B">
              <w:rPr>
                <w:lang w:val="et-EE"/>
              </w:rPr>
              <w:t>’</w:t>
            </w:r>
            <w:r w:rsidRPr="22C06F7D">
              <w:rPr>
                <w:lang w:val="et-EE"/>
              </w:rPr>
              <w:t>iga; riigil puudub kontroll andmeväljade üle</w:t>
            </w:r>
          </w:p>
        </w:tc>
        <w:tc>
          <w:tcPr>
            <w:tcW w:w="4118" w:type="dxa"/>
          </w:tcPr>
          <w:p w14:paraId="2BD4BFEF" w14:textId="343894BE" w:rsidR="000C6089" w:rsidRPr="000C6089" w:rsidRDefault="22C06F7D" w:rsidP="22C06F7D">
            <w:pPr>
              <w:keepNext/>
              <w:rPr>
                <w:lang w:val="et-EE"/>
              </w:rPr>
            </w:pPr>
            <w:r w:rsidRPr="22C06F7D">
              <w:rPr>
                <w:lang w:val="et-EE"/>
              </w:rPr>
              <w:t xml:space="preserve">Kooskõlastatud integreerimine </w:t>
            </w:r>
            <w:proofErr w:type="spellStart"/>
            <w:r w:rsidRPr="22C06F7D">
              <w:rPr>
                <w:lang w:val="et-EE"/>
              </w:rPr>
              <w:t>Apple</w:t>
            </w:r>
            <w:r w:rsidR="00684F78">
              <w:rPr>
                <w:lang w:val="et-EE"/>
              </w:rPr>
              <w:t>’</w:t>
            </w:r>
            <w:r w:rsidRPr="22C06F7D">
              <w:rPr>
                <w:lang w:val="et-EE"/>
              </w:rPr>
              <w:t>iga</w:t>
            </w:r>
            <w:proofErr w:type="spellEnd"/>
            <w:r w:rsidRPr="22C06F7D">
              <w:rPr>
                <w:lang w:val="et-EE"/>
              </w:rPr>
              <w:t>; tugi lukustuskuva infole</w:t>
            </w:r>
          </w:p>
        </w:tc>
      </w:tr>
    </w:tbl>
    <w:p w14:paraId="6EF027F0" w14:textId="6E016992" w:rsidR="00BA3AB9" w:rsidRPr="00BA3AB9" w:rsidRDefault="22C06F7D" w:rsidP="22C06F7D">
      <w:pPr>
        <w:pStyle w:val="Caption"/>
        <w:rPr>
          <w:lang w:val="et-EE"/>
        </w:rPr>
      </w:pPr>
      <w:r w:rsidRPr="22C06F7D">
        <w:rPr>
          <w:lang w:val="et-EE"/>
        </w:rPr>
        <w:t>Tabel</w:t>
      </w:r>
      <w:r w:rsidR="008B4084">
        <w:rPr>
          <w:lang w:val="et-EE"/>
        </w:rPr>
        <w:t xml:space="preserve"> </w:t>
      </w:r>
      <w:r>
        <w:fldChar w:fldCharType="begin"/>
      </w:r>
      <w:r>
        <w:instrText>SEQ Tabel_ \* ARABIC</w:instrText>
      </w:r>
      <w:r>
        <w:fldChar w:fldCharType="separate"/>
      </w:r>
      <w:r w:rsidRPr="00104A94">
        <w:rPr>
          <w:noProof/>
          <w:lang w:val="sv-SE"/>
        </w:rPr>
        <w:t>2</w:t>
      </w:r>
      <w:r>
        <w:fldChar w:fldCharType="end"/>
      </w:r>
      <w:r w:rsidRPr="22C06F7D">
        <w:rPr>
          <w:lang w:val="et-EE"/>
        </w:rPr>
        <w:t>. Google</w:t>
      </w:r>
      <w:r w:rsidR="00D86602">
        <w:rPr>
          <w:lang w:val="et-EE"/>
        </w:rPr>
        <w:t>’i</w:t>
      </w:r>
      <w:r w:rsidRPr="22C06F7D">
        <w:rPr>
          <w:lang w:val="et-EE"/>
        </w:rPr>
        <w:t xml:space="preserve"> </w:t>
      </w:r>
      <w:proofErr w:type="spellStart"/>
      <w:r w:rsidRPr="22C06F7D">
        <w:rPr>
          <w:lang w:val="et-EE"/>
        </w:rPr>
        <w:t>ELS</w:t>
      </w:r>
      <w:r w:rsidR="00D86602">
        <w:rPr>
          <w:lang w:val="et-EE"/>
        </w:rPr>
        <w:t>-i</w:t>
      </w:r>
      <w:proofErr w:type="spellEnd"/>
      <w:r w:rsidRPr="22C06F7D">
        <w:rPr>
          <w:lang w:val="et-EE"/>
        </w:rPr>
        <w:t xml:space="preserve"> ja </w:t>
      </w:r>
      <w:proofErr w:type="spellStart"/>
      <w:r w:rsidRPr="22C06F7D">
        <w:rPr>
          <w:lang w:val="et-EE"/>
        </w:rPr>
        <w:t>Apple</w:t>
      </w:r>
      <w:r w:rsidR="00D86602">
        <w:rPr>
          <w:lang w:val="et-EE"/>
        </w:rPr>
        <w:t>’i</w:t>
      </w:r>
      <w:proofErr w:type="spellEnd"/>
      <w:r w:rsidRPr="22C06F7D">
        <w:rPr>
          <w:lang w:val="et-EE"/>
        </w:rPr>
        <w:t xml:space="preserve"> </w:t>
      </w:r>
      <w:proofErr w:type="spellStart"/>
      <w:r w:rsidRPr="22C06F7D">
        <w:rPr>
          <w:lang w:val="et-EE"/>
        </w:rPr>
        <w:t>EED</w:t>
      </w:r>
      <w:r w:rsidR="00D86602">
        <w:rPr>
          <w:lang w:val="et-EE"/>
        </w:rPr>
        <w:t>-i</w:t>
      </w:r>
      <w:proofErr w:type="spellEnd"/>
      <w:r w:rsidRPr="22C06F7D">
        <w:rPr>
          <w:lang w:val="et-EE"/>
        </w:rPr>
        <w:t xml:space="preserve"> tehniliste parameetrite võrdlus</w:t>
      </w:r>
    </w:p>
    <w:p w14:paraId="3EE0DF8F" w14:textId="77777777" w:rsidR="00BA3AB9" w:rsidRDefault="22C06F7D" w:rsidP="22C06F7D">
      <w:pPr>
        <w:keepNext/>
        <w:jc w:val="both"/>
        <w:rPr>
          <w:lang w:val="et-EE"/>
        </w:rPr>
      </w:pPr>
      <w:r w:rsidRPr="22C06F7D">
        <w:rPr>
          <w:lang w:val="et-EE"/>
        </w:rPr>
        <w:t xml:space="preserve">Mõlema osapoolega liitumine eeldab ametlikku riiklikku pöördumist ja </w:t>
      </w:r>
      <w:proofErr w:type="spellStart"/>
      <w:r w:rsidRPr="22C06F7D">
        <w:rPr>
          <w:lang w:val="et-EE"/>
        </w:rPr>
        <w:t>mitmeetapilist</w:t>
      </w:r>
      <w:proofErr w:type="spellEnd"/>
      <w:r w:rsidRPr="22C06F7D">
        <w:rPr>
          <w:lang w:val="et-EE"/>
        </w:rPr>
        <w:t xml:space="preserve"> testimist.</w:t>
      </w:r>
    </w:p>
    <w:p w14:paraId="7953D18F" w14:textId="4CF8CEDD" w:rsidR="003146F3" w:rsidRPr="003146F3" w:rsidRDefault="22C06F7D" w:rsidP="22C06F7D">
      <w:pPr>
        <w:keepNext/>
        <w:jc w:val="both"/>
        <w:rPr>
          <w:b/>
          <w:bCs/>
          <w:lang w:val="et-EE"/>
        </w:rPr>
      </w:pPr>
      <w:r w:rsidRPr="22C06F7D">
        <w:rPr>
          <w:b/>
          <w:bCs/>
          <w:lang w:val="et-EE"/>
        </w:rPr>
        <w:t>Google</w:t>
      </w:r>
      <w:r w:rsidR="006B5A2B">
        <w:rPr>
          <w:b/>
          <w:bCs/>
          <w:lang w:val="et-EE"/>
        </w:rPr>
        <w:t>’i</w:t>
      </w:r>
      <w:r w:rsidRPr="22C06F7D">
        <w:rPr>
          <w:b/>
          <w:bCs/>
          <w:lang w:val="et-EE"/>
        </w:rPr>
        <w:t xml:space="preserve"> </w:t>
      </w:r>
      <w:proofErr w:type="spellStart"/>
      <w:r w:rsidRPr="22C06F7D">
        <w:rPr>
          <w:b/>
          <w:bCs/>
          <w:lang w:val="et-EE"/>
        </w:rPr>
        <w:t>ELS</w:t>
      </w:r>
      <w:r w:rsidR="006B5A2B">
        <w:rPr>
          <w:b/>
          <w:bCs/>
          <w:lang w:val="et-EE"/>
        </w:rPr>
        <w:t>-i</w:t>
      </w:r>
      <w:proofErr w:type="spellEnd"/>
      <w:r w:rsidRPr="22C06F7D">
        <w:rPr>
          <w:b/>
          <w:bCs/>
          <w:lang w:val="et-EE"/>
        </w:rPr>
        <w:t xml:space="preserve"> </w:t>
      </w:r>
      <w:r w:rsidR="006B5A2B">
        <w:rPr>
          <w:b/>
          <w:bCs/>
          <w:lang w:val="et-EE"/>
        </w:rPr>
        <w:t>testimise</w:t>
      </w:r>
      <w:r w:rsidR="006B5A2B" w:rsidRPr="22C06F7D">
        <w:rPr>
          <w:b/>
          <w:bCs/>
          <w:lang w:val="et-EE"/>
        </w:rPr>
        <w:t xml:space="preserve"> </w:t>
      </w:r>
      <w:r w:rsidRPr="22C06F7D">
        <w:rPr>
          <w:b/>
          <w:bCs/>
          <w:lang w:val="et-EE"/>
        </w:rPr>
        <w:t>eri</w:t>
      </w:r>
      <w:r w:rsidR="006B5A2B">
        <w:rPr>
          <w:b/>
          <w:bCs/>
          <w:lang w:val="et-EE"/>
        </w:rPr>
        <w:t>jooned</w:t>
      </w:r>
    </w:p>
    <w:p w14:paraId="1F9B657E" w14:textId="48F4F5D9" w:rsidR="003146F3" w:rsidRPr="003146F3" w:rsidRDefault="22C06F7D" w:rsidP="001B2E30">
      <w:pPr>
        <w:numPr>
          <w:ilvl w:val="0"/>
          <w:numId w:val="30"/>
        </w:numPr>
        <w:tabs>
          <w:tab w:val="num" w:pos="720"/>
        </w:tabs>
        <w:spacing w:after="120" w:line="240" w:lineRule="auto"/>
        <w:ind w:left="357" w:hanging="357"/>
        <w:jc w:val="both"/>
        <w:rPr>
          <w:lang w:val="et-EE"/>
        </w:rPr>
      </w:pPr>
      <w:r w:rsidRPr="22C06F7D">
        <w:rPr>
          <w:b/>
          <w:bCs/>
          <w:lang w:val="et-EE"/>
        </w:rPr>
        <w:t>Kontakt ja õigused:</w:t>
      </w:r>
      <w:r w:rsidRPr="22C06F7D">
        <w:rPr>
          <w:lang w:val="et-EE"/>
        </w:rPr>
        <w:t xml:space="preserve"> </w:t>
      </w:r>
      <w:r w:rsidR="006B5A2B">
        <w:rPr>
          <w:lang w:val="et-EE"/>
        </w:rPr>
        <w:t>testimist</w:t>
      </w:r>
      <w:r w:rsidRPr="22C06F7D">
        <w:rPr>
          <w:lang w:val="et-EE"/>
        </w:rPr>
        <w:t xml:space="preserve"> saavad alustada vaid rii</w:t>
      </w:r>
      <w:r w:rsidR="006B5A2B">
        <w:rPr>
          <w:lang w:val="et-EE"/>
        </w:rPr>
        <w:t>gi</w:t>
      </w:r>
      <w:r w:rsidRPr="22C06F7D">
        <w:rPr>
          <w:lang w:val="et-EE"/>
        </w:rPr>
        <w:t>asutused või Häirekeskus. Google</w:t>
      </w:r>
      <w:r w:rsidR="006B5A2B">
        <w:rPr>
          <w:lang w:val="et-EE"/>
        </w:rPr>
        <w:t>’i</w:t>
      </w:r>
      <w:r w:rsidRPr="22C06F7D">
        <w:rPr>
          <w:lang w:val="et-EE"/>
        </w:rPr>
        <w:t xml:space="preserve"> </w:t>
      </w:r>
      <w:proofErr w:type="spellStart"/>
      <w:r w:rsidRPr="22C06F7D">
        <w:rPr>
          <w:lang w:val="et-EE"/>
        </w:rPr>
        <w:t>ELS</w:t>
      </w:r>
      <w:r w:rsidR="006B5A2B">
        <w:rPr>
          <w:lang w:val="et-EE"/>
        </w:rPr>
        <w:t>-i</w:t>
      </w:r>
      <w:proofErr w:type="spellEnd"/>
      <w:r w:rsidRPr="22C06F7D">
        <w:rPr>
          <w:lang w:val="et-EE"/>
        </w:rPr>
        <w:t xml:space="preserve"> programmiga liitumine on eeltingimus.</w:t>
      </w:r>
    </w:p>
    <w:p w14:paraId="27916712" w14:textId="77777777" w:rsidR="003146F3" w:rsidRPr="003146F3" w:rsidRDefault="22C06F7D" w:rsidP="001B2E30">
      <w:pPr>
        <w:numPr>
          <w:ilvl w:val="0"/>
          <w:numId w:val="30"/>
        </w:numPr>
        <w:tabs>
          <w:tab w:val="num" w:pos="720"/>
        </w:tabs>
        <w:spacing w:after="120" w:line="240" w:lineRule="auto"/>
        <w:ind w:left="357" w:hanging="357"/>
        <w:jc w:val="both"/>
        <w:rPr>
          <w:lang w:val="et-EE"/>
        </w:rPr>
      </w:pPr>
      <w:r w:rsidRPr="22C06F7D">
        <w:rPr>
          <w:b/>
          <w:bCs/>
          <w:lang w:val="et-EE"/>
        </w:rPr>
        <w:t>Tehniline ettevalmistus:</w:t>
      </w:r>
      <w:r w:rsidRPr="22C06F7D">
        <w:rPr>
          <w:lang w:val="et-EE"/>
        </w:rPr>
        <w:t xml:space="preserve"> Häirekeskus peab looma HTTPS lõpp-punktid, mis on suutelised töötlema JSON-pakette reaalajas, käsitlema korduspäringuid ning logima sissetulevat infot vigade tuvastamiseks.</w:t>
      </w:r>
    </w:p>
    <w:p w14:paraId="102BDE48" w14:textId="20A333FD" w:rsidR="003146F3" w:rsidRPr="003146F3" w:rsidRDefault="22C06F7D" w:rsidP="001B2E30">
      <w:pPr>
        <w:numPr>
          <w:ilvl w:val="0"/>
          <w:numId w:val="30"/>
        </w:numPr>
        <w:tabs>
          <w:tab w:val="num" w:pos="720"/>
        </w:tabs>
        <w:spacing w:after="240" w:line="240" w:lineRule="auto"/>
        <w:ind w:left="357" w:hanging="357"/>
        <w:jc w:val="both"/>
        <w:rPr>
          <w:lang w:val="et-EE"/>
        </w:rPr>
      </w:pPr>
      <w:r w:rsidRPr="22C06F7D">
        <w:rPr>
          <w:b/>
          <w:bCs/>
          <w:lang w:val="et-EE"/>
        </w:rPr>
        <w:t>Testimismetoodika:</w:t>
      </w:r>
      <w:r w:rsidRPr="22C06F7D">
        <w:rPr>
          <w:lang w:val="et-EE"/>
        </w:rPr>
        <w:t xml:space="preserve"> </w:t>
      </w:r>
      <w:r w:rsidR="006B5A2B">
        <w:rPr>
          <w:lang w:val="et-EE"/>
        </w:rPr>
        <w:t>v</w:t>
      </w:r>
      <w:r w:rsidRPr="22C06F7D">
        <w:rPr>
          <w:lang w:val="et-EE"/>
        </w:rPr>
        <w:t xml:space="preserve">ajalik on </w:t>
      </w:r>
      <w:r w:rsidR="006B5A2B">
        <w:rPr>
          <w:lang w:val="et-EE"/>
        </w:rPr>
        <w:t>teha</w:t>
      </w:r>
      <w:r w:rsidRPr="22C06F7D">
        <w:rPr>
          <w:lang w:val="et-EE"/>
        </w:rPr>
        <w:t xml:space="preserve"> katsed erinevate ühendusviisidega (</w:t>
      </w:r>
      <w:proofErr w:type="spellStart"/>
      <w:r w:rsidRPr="22C06F7D">
        <w:rPr>
          <w:lang w:val="et-EE"/>
        </w:rPr>
        <w:t>VoLTE</w:t>
      </w:r>
      <w:proofErr w:type="spellEnd"/>
      <w:r w:rsidRPr="22C06F7D">
        <w:rPr>
          <w:lang w:val="et-EE"/>
        </w:rPr>
        <w:t xml:space="preserve">, SIP, Wi-Fi </w:t>
      </w:r>
      <w:proofErr w:type="spellStart"/>
      <w:r w:rsidRPr="22C06F7D">
        <w:rPr>
          <w:lang w:val="et-EE"/>
        </w:rPr>
        <w:t>Calling</w:t>
      </w:r>
      <w:proofErr w:type="spellEnd"/>
      <w:r w:rsidRPr="22C06F7D">
        <w:rPr>
          <w:lang w:val="et-EE"/>
        </w:rPr>
        <w:t>), kasutades selleks spetsiaalseid test-seadmeid, kus ELS on aktiveeritud. Meditsiinilise info edastamine tuleb Google’iga eraldi valideerida.</w:t>
      </w:r>
    </w:p>
    <w:p w14:paraId="7DFB213B" w14:textId="0394E087" w:rsidR="003146F3" w:rsidRPr="003146F3" w:rsidRDefault="22C06F7D" w:rsidP="22C06F7D">
      <w:pPr>
        <w:jc w:val="both"/>
        <w:rPr>
          <w:b/>
          <w:bCs/>
          <w:lang w:val="et-EE"/>
        </w:rPr>
      </w:pPr>
      <w:proofErr w:type="spellStart"/>
      <w:r w:rsidRPr="1213851C">
        <w:rPr>
          <w:b/>
          <w:bCs/>
          <w:lang w:val="et-EE"/>
        </w:rPr>
        <w:t>Apple</w:t>
      </w:r>
      <w:r w:rsidR="006B5A2B" w:rsidRPr="1213851C">
        <w:rPr>
          <w:b/>
          <w:bCs/>
          <w:lang w:val="et-EE"/>
        </w:rPr>
        <w:t>’i</w:t>
      </w:r>
      <w:proofErr w:type="spellEnd"/>
      <w:r w:rsidRPr="1213851C">
        <w:rPr>
          <w:b/>
          <w:bCs/>
          <w:lang w:val="et-EE"/>
        </w:rPr>
        <w:t xml:space="preserve"> </w:t>
      </w:r>
      <w:proofErr w:type="spellStart"/>
      <w:r w:rsidRPr="1213851C">
        <w:rPr>
          <w:b/>
          <w:bCs/>
          <w:lang w:val="et-EE"/>
        </w:rPr>
        <w:t>EED</w:t>
      </w:r>
      <w:r w:rsidR="006B5A2B" w:rsidRPr="1213851C">
        <w:rPr>
          <w:b/>
          <w:bCs/>
          <w:lang w:val="et-EE"/>
        </w:rPr>
        <w:t>-i</w:t>
      </w:r>
      <w:proofErr w:type="spellEnd"/>
      <w:r w:rsidRPr="1213851C">
        <w:rPr>
          <w:b/>
          <w:bCs/>
          <w:lang w:val="et-EE"/>
        </w:rPr>
        <w:t xml:space="preserve"> </w:t>
      </w:r>
      <w:r w:rsidR="006B5A2B" w:rsidRPr="1213851C">
        <w:rPr>
          <w:b/>
          <w:bCs/>
          <w:lang w:val="et-EE"/>
        </w:rPr>
        <w:t xml:space="preserve">testimise </w:t>
      </w:r>
      <w:r w:rsidRPr="1213851C">
        <w:rPr>
          <w:b/>
          <w:bCs/>
          <w:lang w:val="et-EE"/>
        </w:rPr>
        <w:t>eri</w:t>
      </w:r>
      <w:r w:rsidR="006B5A2B" w:rsidRPr="1213851C">
        <w:rPr>
          <w:b/>
          <w:bCs/>
          <w:lang w:val="et-EE"/>
        </w:rPr>
        <w:t>jooned</w:t>
      </w:r>
    </w:p>
    <w:p w14:paraId="2636D3AA" w14:textId="77777777" w:rsidR="003146F3" w:rsidRPr="003146F3" w:rsidRDefault="22C06F7D" w:rsidP="001B2E30">
      <w:pPr>
        <w:numPr>
          <w:ilvl w:val="0"/>
          <w:numId w:val="31"/>
        </w:numPr>
        <w:tabs>
          <w:tab w:val="num" w:pos="720"/>
        </w:tabs>
        <w:spacing w:after="120" w:line="240" w:lineRule="auto"/>
        <w:ind w:left="357" w:hanging="357"/>
        <w:jc w:val="both"/>
        <w:rPr>
          <w:lang w:val="et-EE"/>
        </w:rPr>
      </w:pPr>
      <w:r w:rsidRPr="22C06F7D">
        <w:rPr>
          <w:b/>
          <w:bCs/>
          <w:lang w:val="et-EE"/>
        </w:rPr>
        <w:t>Kooskõlastus:</w:t>
      </w:r>
      <w:r w:rsidRPr="22C06F7D">
        <w:rPr>
          <w:lang w:val="et-EE"/>
        </w:rPr>
        <w:t xml:space="preserve"> </w:t>
      </w:r>
      <w:proofErr w:type="spellStart"/>
      <w:r w:rsidRPr="22C06F7D">
        <w:rPr>
          <w:lang w:val="et-EE"/>
        </w:rPr>
        <w:t>Apple’i</w:t>
      </w:r>
      <w:proofErr w:type="spellEnd"/>
      <w:r w:rsidRPr="22C06F7D">
        <w:rPr>
          <w:lang w:val="et-EE"/>
        </w:rPr>
        <w:t xml:space="preserve"> puhul on fookus andmete vastuvõtu valideerimisel vastavalt nende kindlaksmääratud skeemile (</w:t>
      </w:r>
      <w:proofErr w:type="spellStart"/>
      <w:r w:rsidRPr="008F0247">
        <w:rPr>
          <w:i/>
          <w:iCs/>
          <w:lang w:val="et-EE"/>
        </w:rPr>
        <w:t>schema</w:t>
      </w:r>
      <w:proofErr w:type="spellEnd"/>
      <w:r w:rsidRPr="22C06F7D">
        <w:rPr>
          <w:lang w:val="et-EE"/>
        </w:rPr>
        <w:t>).</w:t>
      </w:r>
    </w:p>
    <w:p w14:paraId="2062E4B8" w14:textId="3593EB0E" w:rsidR="003146F3" w:rsidRPr="003146F3" w:rsidRDefault="058CDB18" w:rsidP="001B2E30">
      <w:pPr>
        <w:numPr>
          <w:ilvl w:val="0"/>
          <w:numId w:val="31"/>
        </w:numPr>
        <w:tabs>
          <w:tab w:val="num" w:pos="720"/>
        </w:tabs>
        <w:spacing w:after="120" w:line="240" w:lineRule="auto"/>
        <w:ind w:left="357" w:hanging="357"/>
        <w:jc w:val="both"/>
        <w:rPr>
          <w:lang w:val="et-EE"/>
        </w:rPr>
      </w:pPr>
      <w:r w:rsidRPr="1B1B7A51">
        <w:rPr>
          <w:b/>
          <w:bCs/>
          <w:lang w:val="et-EE"/>
        </w:rPr>
        <w:t>Süsteemi valideerimine:</w:t>
      </w:r>
      <w:r w:rsidRPr="1B1B7A51">
        <w:rPr>
          <w:lang w:val="et-EE"/>
        </w:rPr>
        <w:t xml:space="preserve"> </w:t>
      </w:r>
      <w:r w:rsidR="006B5A2B">
        <w:rPr>
          <w:lang w:val="et-EE"/>
        </w:rPr>
        <w:t>t</w:t>
      </w:r>
      <w:r w:rsidRPr="1B1B7A51">
        <w:rPr>
          <w:lang w:val="et-EE"/>
        </w:rPr>
        <w:t xml:space="preserve">estimine hõlmab andmete jagamise lubamist iPhone’ides ja Häirekeskuse võimekust kuvada saabuvat teavet </w:t>
      </w:r>
      <w:r w:rsidR="16203C18" w:rsidRPr="1B1B7A51">
        <w:rPr>
          <w:lang w:val="et-EE"/>
        </w:rPr>
        <w:t>päästekorraldaja</w:t>
      </w:r>
      <w:r w:rsidRPr="1B1B7A51">
        <w:rPr>
          <w:lang w:val="et-EE"/>
        </w:rPr>
        <w:t>le turvaliselt ja viivitusteta.</w:t>
      </w:r>
    </w:p>
    <w:p w14:paraId="0CED3705" w14:textId="40EDB120" w:rsidR="003146F3" w:rsidRPr="003146F3" w:rsidRDefault="058CDB18" w:rsidP="001B2E30">
      <w:pPr>
        <w:numPr>
          <w:ilvl w:val="0"/>
          <w:numId w:val="31"/>
        </w:numPr>
        <w:tabs>
          <w:tab w:val="num" w:pos="720"/>
        </w:tabs>
        <w:spacing w:after="240" w:line="240" w:lineRule="auto"/>
        <w:ind w:left="357" w:hanging="357"/>
        <w:jc w:val="both"/>
        <w:rPr>
          <w:lang w:val="et-EE"/>
        </w:rPr>
      </w:pPr>
      <w:r w:rsidRPr="1B1B7A51">
        <w:rPr>
          <w:b/>
          <w:bCs/>
          <w:lang w:val="et-EE"/>
        </w:rPr>
        <w:lastRenderedPageBreak/>
        <w:t>Välitööde tugi:</w:t>
      </w:r>
      <w:r w:rsidRPr="1B1B7A51">
        <w:rPr>
          <w:lang w:val="et-EE"/>
        </w:rPr>
        <w:t xml:space="preserve"> </w:t>
      </w:r>
      <w:proofErr w:type="spellStart"/>
      <w:r w:rsidRPr="1B1B7A51">
        <w:rPr>
          <w:lang w:val="et-EE"/>
        </w:rPr>
        <w:t>Apple’i</w:t>
      </w:r>
      <w:proofErr w:type="spellEnd"/>
      <w:r w:rsidRPr="1B1B7A51">
        <w:rPr>
          <w:lang w:val="et-EE"/>
        </w:rPr>
        <w:t xml:space="preserve"> </w:t>
      </w:r>
      <w:r w:rsidR="006B5A2B">
        <w:rPr>
          <w:lang w:val="et-EE"/>
        </w:rPr>
        <w:t>testi</w:t>
      </w:r>
      <w:r w:rsidRPr="1B1B7A51">
        <w:rPr>
          <w:lang w:val="et-EE"/>
        </w:rPr>
        <w:t xml:space="preserve">misel hinnatakse eraldi ka meditsiinilise ID nähtavust seadme lukustuskuval, mis on kriitiline </w:t>
      </w:r>
      <w:r w:rsidR="002C2687">
        <w:rPr>
          <w:lang w:val="et-EE"/>
        </w:rPr>
        <w:t>andme</w:t>
      </w:r>
      <w:r w:rsidRPr="1B1B7A51">
        <w:rPr>
          <w:lang w:val="et-EE"/>
        </w:rPr>
        <w:t xml:space="preserve">sisend </w:t>
      </w:r>
      <w:proofErr w:type="spellStart"/>
      <w:r w:rsidRPr="1B1B7A51">
        <w:rPr>
          <w:lang w:val="et-EE"/>
        </w:rPr>
        <w:t>esmareageerijatele</w:t>
      </w:r>
      <w:proofErr w:type="spellEnd"/>
      <w:r w:rsidRPr="1B1B7A51">
        <w:rPr>
          <w:lang w:val="et-EE"/>
        </w:rPr>
        <w:t xml:space="preserve"> (kiirabi, politsei</w:t>
      </w:r>
      <w:r w:rsidR="00C525FE">
        <w:rPr>
          <w:lang w:val="et-EE"/>
        </w:rPr>
        <w:t>, pääste</w:t>
      </w:r>
      <w:r w:rsidRPr="1B1B7A51">
        <w:rPr>
          <w:lang w:val="et-EE"/>
        </w:rPr>
        <w:t>) sündmuskohal.</w:t>
      </w:r>
    </w:p>
    <w:p w14:paraId="4C20CCDC" w14:textId="4BBCB6AC" w:rsidR="003146F3" w:rsidRPr="003146F3" w:rsidRDefault="22C06F7D" w:rsidP="22C06F7D">
      <w:pPr>
        <w:jc w:val="both"/>
        <w:rPr>
          <w:lang w:val="et-EE"/>
        </w:rPr>
      </w:pPr>
      <w:r w:rsidRPr="22C06F7D">
        <w:rPr>
          <w:lang w:val="et-EE"/>
        </w:rPr>
        <w:t>Mõlema</w:t>
      </w:r>
      <w:r w:rsidR="00356C25">
        <w:rPr>
          <w:lang w:val="et-EE"/>
        </w:rPr>
        <w:t>t</w:t>
      </w:r>
      <w:r w:rsidRPr="22C06F7D">
        <w:rPr>
          <w:lang w:val="et-EE"/>
        </w:rPr>
        <w:t xml:space="preserve"> platvormi </w:t>
      </w:r>
      <w:r w:rsidR="00356C25">
        <w:rPr>
          <w:lang w:val="et-EE"/>
        </w:rPr>
        <w:t>iseloomustab</w:t>
      </w:r>
      <w:r w:rsidR="00356C25" w:rsidRPr="22C06F7D">
        <w:rPr>
          <w:lang w:val="et-EE"/>
        </w:rPr>
        <w:t xml:space="preserve"> </w:t>
      </w:r>
      <w:r w:rsidRPr="22C06F7D">
        <w:rPr>
          <w:b/>
          <w:bCs/>
          <w:lang w:val="et-EE"/>
        </w:rPr>
        <w:t>privaatsuse tagamine ja vastavus GDPR-</w:t>
      </w:r>
      <w:proofErr w:type="spellStart"/>
      <w:r w:rsidRPr="22C06F7D">
        <w:rPr>
          <w:b/>
          <w:bCs/>
          <w:lang w:val="et-EE"/>
        </w:rPr>
        <w:t>ile</w:t>
      </w:r>
      <w:proofErr w:type="spellEnd"/>
      <w:r w:rsidRPr="22C06F7D">
        <w:rPr>
          <w:lang w:val="et-EE"/>
        </w:rPr>
        <w:t>. Kumbki ei salvesta ega töötle hädaabiandmeid p</w:t>
      </w:r>
      <w:r w:rsidR="00356C25">
        <w:rPr>
          <w:lang w:val="et-EE"/>
        </w:rPr>
        <w:t>ärast</w:t>
      </w:r>
      <w:r w:rsidRPr="22C06F7D">
        <w:rPr>
          <w:lang w:val="et-EE"/>
        </w:rPr>
        <w:t xml:space="preserve"> nende edastamist volitatud saajale.</w:t>
      </w:r>
    </w:p>
    <w:p w14:paraId="215FFFF8" w14:textId="5FE8A6C5" w:rsidR="003146F3" w:rsidRPr="003146F3" w:rsidRDefault="22C06F7D" w:rsidP="22C06F7D">
      <w:pPr>
        <w:jc w:val="both"/>
        <w:rPr>
          <w:lang w:val="et-EE"/>
        </w:rPr>
      </w:pPr>
      <w:r w:rsidRPr="1213851C">
        <w:rPr>
          <w:lang w:val="et-EE"/>
        </w:rPr>
        <w:t>.</w:t>
      </w:r>
    </w:p>
    <w:p w14:paraId="04902EB8" w14:textId="1E8653E9" w:rsidR="007A6483" w:rsidRPr="004C1684" w:rsidRDefault="22C06F7D" w:rsidP="22C06F7D">
      <w:pPr>
        <w:pStyle w:val="Heading3"/>
      </w:pPr>
      <w:bookmarkStart w:id="20" w:name="_Toc229680002"/>
      <w:r w:rsidRPr="22C06F7D">
        <w:t>Google</w:t>
      </w:r>
      <w:r w:rsidR="00647CF0">
        <w:t>’i</w:t>
      </w:r>
      <w:r w:rsidRPr="22C06F7D">
        <w:t xml:space="preserve"> </w:t>
      </w:r>
      <w:proofErr w:type="spellStart"/>
      <w:r w:rsidRPr="22C06F7D">
        <w:t>ELS</w:t>
      </w:r>
      <w:r w:rsidR="00647CF0">
        <w:t>-i</w:t>
      </w:r>
      <w:proofErr w:type="spellEnd"/>
      <w:r w:rsidRPr="22C06F7D">
        <w:t xml:space="preserve"> ja </w:t>
      </w:r>
      <w:proofErr w:type="spellStart"/>
      <w:r w:rsidRPr="22C06F7D">
        <w:t>Apple</w:t>
      </w:r>
      <w:r w:rsidR="00647CF0">
        <w:t>’i</w:t>
      </w:r>
      <w:proofErr w:type="spellEnd"/>
      <w:r w:rsidRPr="22C06F7D">
        <w:t xml:space="preserve"> </w:t>
      </w:r>
      <w:proofErr w:type="spellStart"/>
      <w:r w:rsidRPr="22C06F7D">
        <w:t>EED</w:t>
      </w:r>
      <w:r w:rsidR="00647CF0">
        <w:t>-i</w:t>
      </w:r>
      <w:proofErr w:type="spellEnd"/>
      <w:r w:rsidRPr="22C06F7D">
        <w:t xml:space="preserve"> võimaluste rakendatavus Eestis</w:t>
      </w:r>
      <w:bookmarkEnd w:id="20"/>
    </w:p>
    <w:p w14:paraId="47E562F5" w14:textId="7BCE6B76" w:rsidR="00A27E73" w:rsidRPr="00A27E73" w:rsidRDefault="22C06F7D" w:rsidP="22C06F7D">
      <w:pPr>
        <w:jc w:val="both"/>
        <w:rPr>
          <w:lang w:val="et-EE"/>
        </w:rPr>
      </w:pPr>
      <w:r w:rsidRPr="22C06F7D">
        <w:rPr>
          <w:lang w:val="et-EE"/>
        </w:rPr>
        <w:t>Tehniliselt on Eesti valmisolek Google</w:t>
      </w:r>
      <w:r w:rsidR="00BE40CA">
        <w:rPr>
          <w:lang w:val="et-EE"/>
        </w:rPr>
        <w:t>’i</w:t>
      </w:r>
      <w:r w:rsidRPr="22C06F7D">
        <w:rPr>
          <w:lang w:val="et-EE"/>
        </w:rPr>
        <w:t xml:space="preserve"> </w:t>
      </w:r>
      <w:proofErr w:type="spellStart"/>
      <w:r w:rsidRPr="22C06F7D">
        <w:rPr>
          <w:lang w:val="et-EE"/>
        </w:rPr>
        <w:t>ELS</w:t>
      </w:r>
      <w:r w:rsidR="00BE40CA">
        <w:rPr>
          <w:lang w:val="et-EE"/>
        </w:rPr>
        <w:t>-i</w:t>
      </w:r>
      <w:proofErr w:type="spellEnd"/>
      <w:r w:rsidRPr="22C06F7D">
        <w:rPr>
          <w:lang w:val="et-EE"/>
        </w:rPr>
        <w:t xml:space="preserve"> ja </w:t>
      </w:r>
      <w:proofErr w:type="spellStart"/>
      <w:r w:rsidRPr="22C06F7D">
        <w:rPr>
          <w:lang w:val="et-EE"/>
        </w:rPr>
        <w:t>Apple</w:t>
      </w:r>
      <w:r w:rsidR="00BE40CA">
        <w:rPr>
          <w:lang w:val="et-EE"/>
        </w:rPr>
        <w:t>’i</w:t>
      </w:r>
      <w:proofErr w:type="spellEnd"/>
      <w:r w:rsidRPr="22C06F7D">
        <w:rPr>
          <w:lang w:val="et-EE"/>
        </w:rPr>
        <w:t xml:space="preserve"> </w:t>
      </w:r>
      <w:proofErr w:type="spellStart"/>
      <w:r w:rsidRPr="22C06F7D">
        <w:rPr>
          <w:lang w:val="et-EE"/>
        </w:rPr>
        <w:t>EED</w:t>
      </w:r>
      <w:r w:rsidR="00BE40CA">
        <w:rPr>
          <w:lang w:val="et-EE"/>
        </w:rPr>
        <w:t>-i</w:t>
      </w:r>
      <w:proofErr w:type="spellEnd"/>
      <w:r w:rsidRPr="22C06F7D">
        <w:rPr>
          <w:lang w:val="et-EE"/>
        </w:rPr>
        <w:t xml:space="preserve"> süsteemiga liitumiseks olemas – see eeldaks</w:t>
      </w:r>
      <w:r w:rsidR="003363AD">
        <w:rPr>
          <w:lang w:val="et-EE"/>
        </w:rPr>
        <w:t>,</w:t>
      </w:r>
      <w:r w:rsidRPr="22C06F7D">
        <w:rPr>
          <w:lang w:val="et-EE"/>
        </w:rPr>
        <w:t xml:space="preserve"> </w:t>
      </w:r>
      <w:r w:rsidR="003363AD" w:rsidRPr="003363AD">
        <w:rPr>
          <w:lang w:val="et-EE"/>
        </w:rPr>
        <w:t xml:space="preserve">et Häirekeskus loob </w:t>
      </w:r>
      <w:r w:rsidR="00BE40CA">
        <w:rPr>
          <w:lang w:val="et-EE"/>
        </w:rPr>
        <w:t>selleks</w:t>
      </w:r>
      <w:r w:rsidR="00BE40CA" w:rsidRPr="003363AD">
        <w:rPr>
          <w:lang w:val="et-EE"/>
        </w:rPr>
        <w:t xml:space="preserve"> </w:t>
      </w:r>
      <w:r w:rsidR="003363AD" w:rsidRPr="003363AD">
        <w:rPr>
          <w:lang w:val="et-EE"/>
        </w:rPr>
        <w:t>vastuvõtupunktid (</w:t>
      </w:r>
      <w:proofErr w:type="spellStart"/>
      <w:r w:rsidR="003363AD" w:rsidRPr="00EC6103">
        <w:rPr>
          <w:i/>
          <w:iCs/>
          <w:lang w:val="et-EE"/>
        </w:rPr>
        <w:t>endpoint</w:t>
      </w:r>
      <w:r w:rsidR="00684F78">
        <w:rPr>
          <w:lang w:val="et-EE"/>
        </w:rPr>
        <w:t>’</w:t>
      </w:r>
      <w:r w:rsidR="003363AD" w:rsidRPr="008F0247">
        <w:rPr>
          <w:lang w:val="et-EE"/>
        </w:rPr>
        <w:t>id</w:t>
      </w:r>
      <w:proofErr w:type="spellEnd"/>
      <w:r w:rsidR="003363AD" w:rsidRPr="003363AD">
        <w:rPr>
          <w:lang w:val="et-EE"/>
        </w:rPr>
        <w:t xml:space="preserve">) ja </w:t>
      </w:r>
      <w:r w:rsidR="00BE40CA">
        <w:rPr>
          <w:lang w:val="et-EE"/>
        </w:rPr>
        <w:t>teeb</w:t>
      </w:r>
      <w:r w:rsidR="003363AD" w:rsidRPr="003363AD">
        <w:rPr>
          <w:lang w:val="et-EE"/>
        </w:rPr>
        <w:t xml:space="preserve"> testimised koostöös tootjatega</w:t>
      </w:r>
      <w:r w:rsidRPr="22C06F7D">
        <w:rPr>
          <w:lang w:val="et-EE"/>
        </w:rPr>
        <w:t>. Siiski tõi analüüs esile kriitilised asjaolud, mis välistavad nende lahenduste kasutamise peamise kontekstiteabe kanalina</w:t>
      </w:r>
      <w:r w:rsidR="00BE40CA">
        <w:rPr>
          <w:lang w:val="et-EE"/>
        </w:rPr>
        <w:t>.</w:t>
      </w:r>
    </w:p>
    <w:p w14:paraId="461232EF" w14:textId="31F5991E" w:rsidR="00A27E73" w:rsidRPr="00A27E73" w:rsidRDefault="22C06F7D" w:rsidP="001B2E30">
      <w:pPr>
        <w:numPr>
          <w:ilvl w:val="0"/>
          <w:numId w:val="32"/>
        </w:numPr>
        <w:tabs>
          <w:tab w:val="num" w:pos="720"/>
        </w:tabs>
        <w:spacing w:after="120" w:line="240" w:lineRule="auto"/>
        <w:ind w:left="357" w:hanging="357"/>
        <w:jc w:val="both"/>
        <w:rPr>
          <w:lang w:val="et-EE"/>
        </w:rPr>
      </w:pPr>
      <w:r w:rsidRPr="22C06F7D">
        <w:rPr>
          <w:b/>
          <w:bCs/>
          <w:lang w:val="et-EE"/>
        </w:rPr>
        <w:t xml:space="preserve">Andmekoosseisu </w:t>
      </w:r>
      <w:proofErr w:type="spellStart"/>
      <w:r w:rsidRPr="22C06F7D">
        <w:rPr>
          <w:b/>
          <w:bCs/>
          <w:lang w:val="et-EE"/>
        </w:rPr>
        <w:t>seadistatavuse</w:t>
      </w:r>
      <w:proofErr w:type="spellEnd"/>
      <w:r w:rsidRPr="22C06F7D">
        <w:rPr>
          <w:b/>
          <w:bCs/>
          <w:lang w:val="et-EE"/>
        </w:rPr>
        <w:t xml:space="preserve"> puudumine:</w:t>
      </w:r>
      <w:r w:rsidRPr="22C06F7D">
        <w:rPr>
          <w:lang w:val="et-EE"/>
        </w:rPr>
        <w:t xml:space="preserve"> riigil ei ole võimalik muuta Google’i või </w:t>
      </w:r>
      <w:proofErr w:type="spellStart"/>
      <w:r w:rsidRPr="22C06F7D">
        <w:rPr>
          <w:lang w:val="et-EE"/>
        </w:rPr>
        <w:t>Apple’i</w:t>
      </w:r>
      <w:proofErr w:type="spellEnd"/>
      <w:r w:rsidRPr="22C06F7D">
        <w:rPr>
          <w:lang w:val="et-EE"/>
        </w:rPr>
        <w:t xml:space="preserve"> andmevälju. Need on suunatud </w:t>
      </w:r>
      <w:r w:rsidR="00BE40CA">
        <w:rPr>
          <w:lang w:val="et-EE"/>
        </w:rPr>
        <w:t>ainult</w:t>
      </w:r>
      <w:r w:rsidR="00BE40CA" w:rsidRPr="22C06F7D">
        <w:rPr>
          <w:lang w:val="et-EE"/>
        </w:rPr>
        <w:t xml:space="preserve"> </w:t>
      </w:r>
      <w:r w:rsidRPr="22C06F7D">
        <w:rPr>
          <w:lang w:val="et-EE"/>
        </w:rPr>
        <w:t xml:space="preserve">meditsiinilisele infole, samas kui Eesti Häirekeskuse prioriteet on </w:t>
      </w:r>
      <w:r w:rsidRPr="22C06F7D">
        <w:rPr>
          <w:b/>
          <w:bCs/>
          <w:lang w:val="et-EE"/>
        </w:rPr>
        <w:t>suhtlusvõimekus</w:t>
      </w:r>
      <w:r w:rsidRPr="22C06F7D">
        <w:rPr>
          <w:lang w:val="et-EE"/>
        </w:rPr>
        <w:t>.</w:t>
      </w:r>
    </w:p>
    <w:p w14:paraId="4338E42C" w14:textId="35226AEA" w:rsidR="00A27E73" w:rsidRPr="00A27E73" w:rsidRDefault="22C06F7D" w:rsidP="001B2E30">
      <w:pPr>
        <w:numPr>
          <w:ilvl w:val="0"/>
          <w:numId w:val="32"/>
        </w:numPr>
        <w:tabs>
          <w:tab w:val="num" w:pos="720"/>
        </w:tabs>
        <w:spacing w:after="120" w:line="240" w:lineRule="auto"/>
        <w:ind w:left="357" w:hanging="357"/>
        <w:jc w:val="both"/>
        <w:rPr>
          <w:lang w:val="et-EE"/>
        </w:rPr>
      </w:pPr>
      <w:r w:rsidRPr="22C06F7D">
        <w:rPr>
          <w:b/>
          <w:bCs/>
          <w:lang w:val="et-EE"/>
        </w:rPr>
        <w:t>Häirekeskuse operatiivne fookus:</w:t>
      </w:r>
      <w:r w:rsidRPr="22C06F7D">
        <w:rPr>
          <w:lang w:val="et-EE"/>
        </w:rPr>
        <w:t xml:space="preserve"> analüüs kinnitas, et meditsiiniline informatsioon ei ole hädaabikõne vastuvõtmise hetkel esma</w:t>
      </w:r>
      <w:r w:rsidR="00BE40CA">
        <w:rPr>
          <w:lang w:val="et-EE"/>
        </w:rPr>
        <w:t>tähtis</w:t>
      </w:r>
      <w:r w:rsidRPr="22C06F7D">
        <w:rPr>
          <w:lang w:val="et-EE"/>
        </w:rPr>
        <w:t>. Päästekorraldaja vajab infot, kuidas helistajaga kontakti saavutada, mitte diagnooside loetelu, mida ta ei tohi ega saa meditsiiniliselt hinnata.</w:t>
      </w:r>
    </w:p>
    <w:p w14:paraId="789654A8" w14:textId="046C50C1" w:rsidR="00A27E73" w:rsidRPr="00A27E73" w:rsidRDefault="22C06F7D" w:rsidP="001B2E30">
      <w:pPr>
        <w:numPr>
          <w:ilvl w:val="0"/>
          <w:numId w:val="32"/>
        </w:numPr>
        <w:tabs>
          <w:tab w:val="num" w:pos="720"/>
        </w:tabs>
        <w:spacing w:after="120" w:line="240" w:lineRule="auto"/>
        <w:ind w:left="357" w:hanging="357"/>
        <w:jc w:val="both"/>
        <w:rPr>
          <w:lang w:val="et-EE"/>
        </w:rPr>
      </w:pPr>
      <w:r w:rsidRPr="22C06F7D">
        <w:rPr>
          <w:b/>
          <w:bCs/>
          <w:lang w:val="et-EE"/>
        </w:rPr>
        <w:t>Kontrolli ja usaldusväärsuse puudumine:</w:t>
      </w:r>
      <w:r w:rsidRPr="22C06F7D">
        <w:rPr>
          <w:lang w:val="et-EE"/>
        </w:rPr>
        <w:t xml:space="preserve"> andme</w:t>
      </w:r>
      <w:r w:rsidR="002834C6">
        <w:rPr>
          <w:lang w:val="et-EE"/>
        </w:rPr>
        <w:t>te kogumine</w:t>
      </w:r>
      <w:r w:rsidRPr="22C06F7D">
        <w:rPr>
          <w:lang w:val="et-EE"/>
        </w:rPr>
        <w:t xml:space="preserve"> ja nende käitlemise </w:t>
      </w:r>
      <w:r w:rsidR="00A62A6C">
        <w:rPr>
          <w:lang w:val="et-EE"/>
        </w:rPr>
        <w:t>põhimõtted</w:t>
      </w:r>
      <w:r w:rsidR="00A62A6C" w:rsidRPr="22C06F7D">
        <w:rPr>
          <w:lang w:val="et-EE"/>
        </w:rPr>
        <w:t xml:space="preserve"> </w:t>
      </w:r>
      <w:r w:rsidRPr="22C06F7D">
        <w:rPr>
          <w:lang w:val="et-EE"/>
        </w:rPr>
        <w:t xml:space="preserve">ei ole Eesti riigi kontrolli all. </w:t>
      </w:r>
      <w:r w:rsidR="003363AD" w:rsidRPr="003363AD">
        <w:rPr>
          <w:lang w:val="et-EE"/>
        </w:rPr>
        <w:t>See ohustab andmete ajakohasust ja süsteemi jätkusuutlikkust</w:t>
      </w:r>
      <w:r w:rsidRPr="22C06F7D">
        <w:rPr>
          <w:lang w:val="et-EE"/>
        </w:rPr>
        <w:t>.</w:t>
      </w:r>
    </w:p>
    <w:p w14:paraId="3A3AA7B8" w14:textId="4890C5AA" w:rsidR="00A27E73" w:rsidRPr="00A27E73" w:rsidRDefault="22C06F7D" w:rsidP="001B2E30">
      <w:pPr>
        <w:numPr>
          <w:ilvl w:val="0"/>
          <w:numId w:val="32"/>
        </w:numPr>
        <w:tabs>
          <w:tab w:val="num" w:pos="720"/>
        </w:tabs>
        <w:spacing w:after="240" w:line="240" w:lineRule="auto"/>
        <w:ind w:left="357" w:hanging="357"/>
        <w:jc w:val="both"/>
        <w:rPr>
          <w:lang w:val="et-EE"/>
        </w:rPr>
      </w:pPr>
      <w:r w:rsidRPr="22C06F7D">
        <w:rPr>
          <w:b/>
          <w:bCs/>
          <w:lang w:val="et-EE"/>
        </w:rPr>
        <w:t>Piiratud sihtrühm:</w:t>
      </w:r>
      <w:r w:rsidRPr="22C06F7D">
        <w:rPr>
          <w:lang w:val="et-EE"/>
        </w:rPr>
        <w:t xml:space="preserve"> Seadmepõhine lahendus välistab need kasutajad, kes ei kasuta nutitelefoni või kelle seade ei toeta </w:t>
      </w:r>
      <w:proofErr w:type="spellStart"/>
      <w:r w:rsidRPr="22C06F7D">
        <w:rPr>
          <w:lang w:val="et-EE"/>
        </w:rPr>
        <w:t>uusimaid</w:t>
      </w:r>
      <w:proofErr w:type="spellEnd"/>
      <w:r w:rsidRPr="22C06F7D">
        <w:rPr>
          <w:lang w:val="et-EE"/>
        </w:rPr>
        <w:t xml:space="preserve"> tarkvaraversioone.</w:t>
      </w:r>
      <w:r w:rsidR="008717F0">
        <w:rPr>
          <w:lang w:val="et-EE"/>
        </w:rPr>
        <w:t xml:space="preserve"> </w:t>
      </w:r>
      <w:r w:rsidR="00F171CC">
        <w:rPr>
          <w:lang w:val="et-EE"/>
        </w:rPr>
        <w:t>Seadmepõhiselt on raske teha ka teavitustegevust.</w:t>
      </w:r>
    </w:p>
    <w:p w14:paraId="430CC4F8" w14:textId="1C43C4AF" w:rsidR="00A577BD" w:rsidRDefault="00A577BD" w:rsidP="22C06F7D">
      <w:pPr>
        <w:jc w:val="both"/>
        <w:rPr>
          <w:b/>
          <w:bCs/>
          <w:lang w:val="et-EE"/>
        </w:rPr>
      </w:pPr>
      <w:r w:rsidRPr="00A577BD">
        <w:rPr>
          <w:b/>
          <w:bCs/>
          <w:lang w:val="et-EE"/>
        </w:rPr>
        <w:t>Peamine järeldus: Eesti vaates ei ole takistuseks tehniline võimekus (HTTPS lõpp-punktid on loodavad), vaid asjaolu, et liitumine nõuab kahe eraldiseisva ja tootjapõhise süsteemi paralleelset ülalpidamist ja testimist. Kuna kumbki süsteem ei võimalda Eesti riigil andmevälju ise kindlaks määrata, jäävad need lahendused täiendama asukohamääramist, kuid ei asenda vajadust kontekstiteabe lahenduse järele.</w:t>
      </w:r>
    </w:p>
    <w:p w14:paraId="77410CE4" w14:textId="2F8CAE70" w:rsidR="00A27E73" w:rsidRDefault="22C06F7D" w:rsidP="22C06F7D">
      <w:pPr>
        <w:jc w:val="both"/>
        <w:rPr>
          <w:lang w:val="et-EE"/>
        </w:rPr>
      </w:pPr>
      <w:r w:rsidRPr="22C06F7D">
        <w:rPr>
          <w:b/>
          <w:bCs/>
          <w:lang w:val="et-EE"/>
        </w:rPr>
        <w:t>Kokkuvõte:</w:t>
      </w:r>
      <w:r w:rsidRPr="22C06F7D">
        <w:rPr>
          <w:lang w:val="et-EE"/>
        </w:rPr>
        <w:t xml:space="preserve"> CGI Eesti ei soovita kontekstiteabe lahenduse kontekstis telefonioperatsioonisüsteemide sisese võim</w:t>
      </w:r>
      <w:r w:rsidR="00A62A6C">
        <w:rPr>
          <w:lang w:val="et-EE"/>
        </w:rPr>
        <w:t>ekuse</w:t>
      </w:r>
      <w:r w:rsidRPr="22C06F7D">
        <w:rPr>
          <w:lang w:val="et-EE"/>
        </w:rPr>
        <w:t xml:space="preserve"> edasi arendamist. </w:t>
      </w:r>
    </w:p>
    <w:p w14:paraId="49FF6839" w14:textId="77777777" w:rsidR="00750D17" w:rsidRDefault="22C06F7D" w:rsidP="22C06F7D">
      <w:pPr>
        <w:pStyle w:val="Heading2"/>
        <w:rPr>
          <w:lang w:val="et-EE"/>
        </w:rPr>
      </w:pPr>
      <w:bookmarkStart w:id="21" w:name="_Toc229680003"/>
      <w:r w:rsidRPr="22C06F7D">
        <w:rPr>
          <w:lang w:val="et-EE"/>
        </w:rPr>
        <w:t>SMS-112 teenus</w:t>
      </w:r>
      <w:bookmarkEnd w:id="21"/>
    </w:p>
    <w:p w14:paraId="18DB16CA" w14:textId="1C5E13FD" w:rsidR="00572EFE" w:rsidRPr="00572EFE" w:rsidRDefault="22C06F7D" w:rsidP="22C06F7D">
      <w:pPr>
        <w:jc w:val="both"/>
        <w:rPr>
          <w:lang w:val="et-EE"/>
        </w:rPr>
      </w:pPr>
      <w:r w:rsidRPr="22C06F7D">
        <w:rPr>
          <w:lang w:val="et-EE"/>
        </w:rPr>
        <w:t>Aastatel 2011–2012 arendati Häirekeskuses välja SMS-112 teenus, mis koosnes veebipõhisest registreerimiskeskkonnast (</w:t>
      </w:r>
      <w:hyperlink r:id="rId18">
        <w:r w:rsidRPr="22C06F7D">
          <w:rPr>
            <w:rStyle w:val="Hyperlink"/>
            <w:lang w:val="et-EE"/>
          </w:rPr>
          <w:t>https://sms.112.ee</w:t>
        </w:r>
      </w:hyperlink>
      <w:r w:rsidRPr="22C06F7D">
        <w:rPr>
          <w:lang w:val="et-EE"/>
        </w:rPr>
        <w:t>) ja võimalusest edastada hädaabiteateid SMS-i teel. Teenus oli suunatud</w:t>
      </w:r>
      <w:r w:rsidR="00A375BF">
        <w:rPr>
          <w:lang w:val="et-EE"/>
        </w:rPr>
        <w:t xml:space="preserve"> eelkõige</w:t>
      </w:r>
      <w:r w:rsidRPr="22C06F7D">
        <w:rPr>
          <w:lang w:val="et-EE"/>
        </w:rPr>
        <w:t xml:space="preserve"> kuulmis- ja kõnepuudega isikutele, kes kaasati aktiivselt ka arendusprotsessi, et tagada lahenduse vastavus nende vajadustele.</w:t>
      </w:r>
    </w:p>
    <w:p w14:paraId="071B9043" w14:textId="1846DCBB" w:rsidR="00572EFE" w:rsidRPr="00572EFE" w:rsidRDefault="058CDB18" w:rsidP="22C06F7D">
      <w:pPr>
        <w:jc w:val="both"/>
        <w:rPr>
          <w:lang w:val="et-EE"/>
        </w:rPr>
      </w:pPr>
      <w:r w:rsidRPr="1B1B7A51">
        <w:rPr>
          <w:b/>
          <w:bCs/>
          <w:lang w:val="et-EE"/>
        </w:rPr>
        <w:t>Teenuse funktsionaalsus ja andmekoosseis:</w:t>
      </w:r>
      <w:r w:rsidRPr="1B1B7A51">
        <w:rPr>
          <w:lang w:val="et-EE"/>
        </w:rPr>
        <w:t xml:space="preserve"> </w:t>
      </w:r>
      <w:r w:rsidR="00557A01">
        <w:rPr>
          <w:lang w:val="et-EE"/>
        </w:rPr>
        <w:t xml:space="preserve">see </w:t>
      </w:r>
      <w:r w:rsidRPr="1B1B7A51">
        <w:rPr>
          <w:lang w:val="et-EE"/>
        </w:rPr>
        <w:t xml:space="preserve">registreerimiskeskkond on </w:t>
      </w:r>
      <w:r w:rsidR="00557A01">
        <w:rPr>
          <w:lang w:val="et-EE"/>
        </w:rPr>
        <w:t>siiani</w:t>
      </w:r>
      <w:r w:rsidR="00557A01" w:rsidRPr="1B1B7A51">
        <w:rPr>
          <w:lang w:val="et-EE"/>
        </w:rPr>
        <w:t xml:space="preserve"> </w:t>
      </w:r>
      <w:r w:rsidRPr="1B1B7A51">
        <w:rPr>
          <w:lang w:val="et-EE"/>
        </w:rPr>
        <w:t xml:space="preserve">kasutusel ja eeldab kasutajalt sisselogimist. Kasutajal tuleb registreerida telefoni number, mida teenuse kasutamisel kasutatakse. Konto juurde </w:t>
      </w:r>
      <w:r w:rsidR="51E2BB4A" w:rsidRPr="1B1B7A51">
        <w:rPr>
          <w:lang w:val="et-EE"/>
        </w:rPr>
        <w:t xml:space="preserve">saab </w:t>
      </w:r>
      <w:r w:rsidRPr="1B1B7A51">
        <w:rPr>
          <w:lang w:val="et-EE"/>
        </w:rPr>
        <w:t xml:space="preserve">kasutaja märkida </w:t>
      </w:r>
      <w:r w:rsidRPr="1B1B7A51">
        <w:rPr>
          <w:b/>
          <w:bCs/>
          <w:lang w:val="et-EE"/>
        </w:rPr>
        <w:t xml:space="preserve">puudeid </w:t>
      </w:r>
      <w:r w:rsidRPr="1B1B7A51">
        <w:rPr>
          <w:lang w:val="et-EE"/>
        </w:rPr>
        <w:t>(kuulmispuue, kõnepuue jne) ja</w:t>
      </w:r>
      <w:r w:rsidR="074274C7" w:rsidRPr="1B1B7A51">
        <w:rPr>
          <w:lang w:val="et-EE"/>
        </w:rPr>
        <w:t xml:space="preserve"> </w:t>
      </w:r>
      <w:r w:rsidRPr="1B1B7A51">
        <w:rPr>
          <w:b/>
          <w:bCs/>
          <w:lang w:val="et-EE"/>
        </w:rPr>
        <w:t>terviseandmeid</w:t>
      </w:r>
      <w:r w:rsidRPr="1B1B7A51">
        <w:rPr>
          <w:lang w:val="et-EE"/>
        </w:rPr>
        <w:t xml:space="preserve"> (astma, südame rütmihäired) ning vajaduse</w:t>
      </w:r>
      <w:r w:rsidR="00557A01">
        <w:rPr>
          <w:lang w:val="et-EE"/>
        </w:rPr>
        <w:t xml:space="preserve"> korra</w:t>
      </w:r>
      <w:r w:rsidRPr="1B1B7A51">
        <w:rPr>
          <w:lang w:val="et-EE"/>
        </w:rPr>
        <w:t>l</w:t>
      </w:r>
      <w:r w:rsidR="00557A01">
        <w:rPr>
          <w:lang w:val="et-EE"/>
        </w:rPr>
        <w:t xml:space="preserve"> sisestada </w:t>
      </w:r>
      <w:r w:rsidRPr="1B1B7A51">
        <w:rPr>
          <w:lang w:val="et-EE"/>
        </w:rPr>
        <w:t>lisamärkus</w:t>
      </w:r>
      <w:r w:rsidR="00557A01">
        <w:rPr>
          <w:lang w:val="et-EE"/>
        </w:rPr>
        <w:t>i</w:t>
      </w:r>
      <w:r w:rsidRPr="1B1B7A51">
        <w:rPr>
          <w:lang w:val="et-EE"/>
        </w:rPr>
        <w:t xml:space="preserve">. </w:t>
      </w:r>
      <w:r w:rsidR="00557A01">
        <w:rPr>
          <w:lang w:val="et-EE"/>
        </w:rPr>
        <w:t>Veel</w:t>
      </w:r>
      <w:r w:rsidR="00557A01" w:rsidRPr="1B1B7A51">
        <w:rPr>
          <w:lang w:val="et-EE"/>
        </w:rPr>
        <w:t xml:space="preserve"> </w:t>
      </w:r>
      <w:r w:rsidRPr="1B1B7A51">
        <w:rPr>
          <w:lang w:val="et-EE"/>
        </w:rPr>
        <w:t xml:space="preserve">peab teenuse kasutamiseks olema registreeritud </w:t>
      </w:r>
      <w:r w:rsidRPr="1B1B7A51">
        <w:rPr>
          <w:b/>
          <w:bCs/>
          <w:lang w:val="et-EE"/>
        </w:rPr>
        <w:t>vähemalt üks aadress</w:t>
      </w:r>
      <w:r w:rsidRPr="00174F51">
        <w:rPr>
          <w:lang w:val="et-EE"/>
        </w:rPr>
        <w:t>,</w:t>
      </w:r>
      <w:r w:rsidRPr="1B1B7A51">
        <w:rPr>
          <w:b/>
          <w:bCs/>
          <w:lang w:val="et-EE"/>
        </w:rPr>
        <w:t xml:space="preserve"> </w:t>
      </w:r>
      <w:r w:rsidRPr="1B1B7A51">
        <w:rPr>
          <w:lang w:val="et-EE"/>
        </w:rPr>
        <w:t xml:space="preserve">mis aitab kiirendada abi saatmist statsionaarsesse </w:t>
      </w:r>
      <w:r w:rsidR="7500A645" w:rsidRPr="1B1B7A51">
        <w:rPr>
          <w:lang w:val="et-EE"/>
        </w:rPr>
        <w:t>elu</w:t>
      </w:r>
      <w:r w:rsidRPr="1B1B7A51">
        <w:rPr>
          <w:lang w:val="et-EE"/>
        </w:rPr>
        <w:t>kohta. Teenuse aluseks on konkreetne telefoninumber, millelt SMS-e saadetakse.</w:t>
      </w:r>
    </w:p>
    <w:p w14:paraId="60ECFE95" w14:textId="31A0E8C2" w:rsidR="00572EFE" w:rsidRPr="00572EFE" w:rsidRDefault="22C06F7D" w:rsidP="22C06F7D">
      <w:pPr>
        <w:jc w:val="both"/>
        <w:rPr>
          <w:lang w:val="et-EE"/>
        </w:rPr>
      </w:pPr>
      <w:r w:rsidRPr="22C06F7D">
        <w:rPr>
          <w:lang w:val="et-EE"/>
        </w:rPr>
        <w:lastRenderedPageBreak/>
        <w:t>Kuigi algselt oli SMS-ide saatmine piiratud registreeritud kasutajatega, muudeti süsteemi hiljem nii, et 112</w:t>
      </w:r>
      <w:r w:rsidR="00684F78">
        <w:rPr>
          <w:lang w:val="et-EE"/>
        </w:rPr>
        <w:t> </w:t>
      </w:r>
      <w:r w:rsidRPr="22C06F7D">
        <w:rPr>
          <w:lang w:val="et-EE"/>
        </w:rPr>
        <w:t xml:space="preserve">numbrile saavad sõnumeid saata kõik isikud. Samas on </w:t>
      </w:r>
      <w:r w:rsidRPr="22C06F7D">
        <w:rPr>
          <w:b/>
          <w:bCs/>
          <w:lang w:val="et-EE"/>
        </w:rPr>
        <w:t>registreerimiskeskkon</w:t>
      </w:r>
      <w:r w:rsidR="00557A01">
        <w:rPr>
          <w:b/>
          <w:bCs/>
          <w:lang w:val="et-EE"/>
        </w:rPr>
        <w:t>d</w:t>
      </w:r>
      <w:r w:rsidRPr="22C06F7D">
        <w:rPr>
          <w:b/>
          <w:bCs/>
          <w:lang w:val="et-EE"/>
        </w:rPr>
        <w:t xml:space="preserve"> endiselt ainus </w:t>
      </w:r>
      <w:r w:rsidR="00557A01">
        <w:rPr>
          <w:b/>
          <w:bCs/>
          <w:lang w:val="et-EE"/>
        </w:rPr>
        <w:t>koht</w:t>
      </w:r>
      <w:r w:rsidRPr="22C06F7D">
        <w:rPr>
          <w:lang w:val="et-EE"/>
        </w:rPr>
        <w:t xml:space="preserve">, </w:t>
      </w:r>
      <w:r w:rsidR="00557A01">
        <w:rPr>
          <w:lang w:val="et-EE"/>
        </w:rPr>
        <w:t>kust saab</w:t>
      </w:r>
      <w:r w:rsidR="00557A01" w:rsidRPr="22C06F7D">
        <w:rPr>
          <w:lang w:val="et-EE"/>
        </w:rPr>
        <w:t xml:space="preserve"> </w:t>
      </w:r>
      <w:r w:rsidRPr="22C06F7D">
        <w:rPr>
          <w:lang w:val="et-EE"/>
        </w:rPr>
        <w:t>edastada Häirekeskusesse täiendavat kontekstiteavet (erivajadused, aadressid).</w:t>
      </w:r>
    </w:p>
    <w:p w14:paraId="7EEF8BF1" w14:textId="5E68DC0B" w:rsidR="00572EFE" w:rsidRPr="00572EFE" w:rsidRDefault="22C06F7D" w:rsidP="22C06F7D">
      <w:pPr>
        <w:jc w:val="both"/>
        <w:rPr>
          <w:lang w:val="et-EE"/>
        </w:rPr>
      </w:pPr>
      <w:r w:rsidRPr="22C06F7D">
        <w:rPr>
          <w:lang w:val="et-EE"/>
        </w:rPr>
        <w:t xml:space="preserve">Statistiline võrdlus näitab suurt </w:t>
      </w:r>
      <w:r w:rsidR="00AE0C14">
        <w:rPr>
          <w:lang w:val="et-EE"/>
        </w:rPr>
        <w:t>erinevust</w:t>
      </w:r>
      <w:r w:rsidR="00AE0C14" w:rsidRPr="22C06F7D">
        <w:rPr>
          <w:lang w:val="et-EE"/>
        </w:rPr>
        <w:t xml:space="preserve"> </w:t>
      </w:r>
      <w:r w:rsidR="00AE0C14">
        <w:rPr>
          <w:lang w:val="et-EE"/>
        </w:rPr>
        <w:t>võimaluste</w:t>
      </w:r>
      <w:r w:rsidR="00AE0C14" w:rsidRPr="22C06F7D">
        <w:rPr>
          <w:lang w:val="et-EE"/>
        </w:rPr>
        <w:t xml:space="preserve"> </w:t>
      </w:r>
      <w:r w:rsidRPr="22C06F7D">
        <w:rPr>
          <w:lang w:val="et-EE"/>
        </w:rPr>
        <w:t>ja tegeliku kasutuse vahel</w:t>
      </w:r>
      <w:r w:rsidR="00AE0C14">
        <w:rPr>
          <w:lang w:val="et-EE"/>
        </w:rPr>
        <w:t>.</w:t>
      </w:r>
    </w:p>
    <w:p w14:paraId="46D89962" w14:textId="77CE81DC" w:rsidR="00572EFE" w:rsidRPr="00572EFE" w:rsidRDefault="22C06F7D" w:rsidP="001B2E30">
      <w:pPr>
        <w:numPr>
          <w:ilvl w:val="0"/>
          <w:numId w:val="33"/>
        </w:numPr>
        <w:tabs>
          <w:tab w:val="num" w:pos="720"/>
        </w:tabs>
        <w:jc w:val="both"/>
        <w:rPr>
          <w:lang w:val="et-EE"/>
        </w:rPr>
      </w:pPr>
      <w:r w:rsidRPr="22C06F7D">
        <w:rPr>
          <w:b/>
          <w:bCs/>
          <w:lang w:val="et-EE"/>
        </w:rPr>
        <w:t>2012. aasta prognoos:</w:t>
      </w:r>
      <w:r w:rsidRPr="22C06F7D">
        <w:rPr>
          <w:lang w:val="et-EE"/>
        </w:rPr>
        <w:t xml:space="preserve"> </w:t>
      </w:r>
      <w:r w:rsidR="00035068">
        <w:rPr>
          <w:lang w:val="et-EE"/>
        </w:rPr>
        <w:t>k</w:t>
      </w:r>
      <w:r w:rsidRPr="22C06F7D">
        <w:rPr>
          <w:lang w:val="et-EE"/>
        </w:rPr>
        <w:t>asutajaskonnaks hinnati u 1500 kuulmispuudega ja 400 kõnepuudega inimest.</w:t>
      </w:r>
    </w:p>
    <w:p w14:paraId="7E810FC0" w14:textId="140BD1C1" w:rsidR="00572EFE" w:rsidRPr="00572EFE" w:rsidRDefault="22C06F7D" w:rsidP="001B2E30">
      <w:pPr>
        <w:numPr>
          <w:ilvl w:val="0"/>
          <w:numId w:val="33"/>
        </w:numPr>
        <w:tabs>
          <w:tab w:val="num" w:pos="720"/>
        </w:tabs>
        <w:jc w:val="both"/>
        <w:rPr>
          <w:lang w:val="et-EE"/>
        </w:rPr>
      </w:pPr>
      <w:r w:rsidRPr="22C06F7D">
        <w:rPr>
          <w:b/>
          <w:bCs/>
          <w:lang w:val="et-EE"/>
        </w:rPr>
        <w:t>2024. aasta tegelikkus:</w:t>
      </w:r>
      <w:r w:rsidRPr="22C06F7D">
        <w:rPr>
          <w:lang w:val="et-EE"/>
        </w:rPr>
        <w:t xml:space="preserve"> </w:t>
      </w:r>
      <w:r w:rsidR="00035068">
        <w:rPr>
          <w:lang w:val="et-EE"/>
        </w:rPr>
        <w:t>h</w:t>
      </w:r>
      <w:r w:rsidRPr="22C06F7D">
        <w:rPr>
          <w:lang w:val="et-EE"/>
        </w:rPr>
        <w:t xml:space="preserve">ädaabinumbrile 112 laekus kokku </w:t>
      </w:r>
      <w:r w:rsidRPr="22C06F7D">
        <w:rPr>
          <w:b/>
          <w:bCs/>
          <w:lang w:val="et-EE"/>
        </w:rPr>
        <w:t xml:space="preserve">7673 </w:t>
      </w:r>
      <w:r w:rsidRPr="22C06F7D">
        <w:rPr>
          <w:lang w:val="et-EE"/>
        </w:rPr>
        <w:t xml:space="preserve">SMS-i, kuid neist vaid </w:t>
      </w:r>
      <w:r w:rsidRPr="22C06F7D">
        <w:rPr>
          <w:b/>
          <w:bCs/>
          <w:lang w:val="et-EE"/>
        </w:rPr>
        <w:t>175 (2,3%)</w:t>
      </w:r>
      <w:r w:rsidRPr="22C06F7D">
        <w:rPr>
          <w:lang w:val="et-EE"/>
        </w:rPr>
        <w:t xml:space="preserve"> saabus registreeritud kasutajatelt, kelle kohta kuvati täiendavat kontekstiteavet. See näitab, et valdav enamus SMS-i saatjatest ei kasuta süsteemi lisaväärtust</w:t>
      </w:r>
      <w:r w:rsidR="005D5850">
        <w:rPr>
          <w:lang w:val="et-EE"/>
        </w:rPr>
        <w:t xml:space="preserve"> </w:t>
      </w:r>
      <w:r w:rsidR="005D5850" w:rsidRPr="22C06F7D">
        <w:rPr>
          <w:lang w:val="et-EE"/>
        </w:rPr>
        <w:t xml:space="preserve">(või ei ole </w:t>
      </w:r>
      <w:r w:rsidR="005D5850">
        <w:rPr>
          <w:lang w:val="et-EE"/>
        </w:rPr>
        <w:t xml:space="preserve">sellest </w:t>
      </w:r>
      <w:r w:rsidR="005D5850" w:rsidRPr="22C06F7D">
        <w:rPr>
          <w:lang w:val="et-EE"/>
        </w:rPr>
        <w:t>teadlikud)</w:t>
      </w:r>
      <w:r w:rsidRPr="22C06F7D">
        <w:rPr>
          <w:lang w:val="et-EE"/>
        </w:rPr>
        <w:t>.</w:t>
      </w:r>
    </w:p>
    <w:p w14:paraId="38464012" w14:textId="2C46BF7E" w:rsidR="00572EFE" w:rsidRPr="00572EFE" w:rsidRDefault="22C06F7D" w:rsidP="22C06F7D">
      <w:pPr>
        <w:jc w:val="both"/>
        <w:rPr>
          <w:lang w:val="et-EE"/>
        </w:rPr>
      </w:pPr>
      <w:r w:rsidRPr="22C06F7D">
        <w:rPr>
          <w:lang w:val="et-EE"/>
        </w:rPr>
        <w:t>Projekti „Uue põlvkonna 112: kaasaegne ja ligipääsetav hädaabiühendus kõigile</w:t>
      </w:r>
      <w:r w:rsidR="005D5850">
        <w:rPr>
          <w:lang w:val="et-EE"/>
        </w:rPr>
        <w:t>“</w:t>
      </w:r>
      <w:r w:rsidRPr="22C06F7D">
        <w:rPr>
          <w:lang w:val="et-EE"/>
        </w:rPr>
        <w:t xml:space="preserve"> </w:t>
      </w:r>
      <w:r w:rsidR="005D5850">
        <w:rPr>
          <w:lang w:val="et-EE"/>
        </w:rPr>
        <w:t>esimese</w:t>
      </w:r>
      <w:r w:rsidRPr="22C06F7D">
        <w:rPr>
          <w:lang w:val="et-EE"/>
        </w:rPr>
        <w:t xml:space="preserve"> etap</w:t>
      </w:r>
      <w:r w:rsidR="005D5850">
        <w:rPr>
          <w:lang w:val="et-EE"/>
        </w:rPr>
        <w:t>i</w:t>
      </w:r>
      <w:r w:rsidRPr="22C06F7D">
        <w:rPr>
          <w:lang w:val="et-EE"/>
        </w:rPr>
        <w:t xml:space="preserve"> raames </w:t>
      </w:r>
      <w:r w:rsidR="005D5850">
        <w:rPr>
          <w:lang w:val="et-EE"/>
        </w:rPr>
        <w:t>kaardistati</w:t>
      </w:r>
      <w:r w:rsidR="005D5850" w:rsidRPr="22C06F7D">
        <w:rPr>
          <w:lang w:val="et-EE"/>
        </w:rPr>
        <w:t xml:space="preserve"> </w:t>
      </w:r>
      <w:r w:rsidRPr="22C06F7D">
        <w:rPr>
          <w:lang w:val="et-EE"/>
        </w:rPr>
        <w:t>2024.</w:t>
      </w:r>
      <w:r w:rsidR="005D5850">
        <w:rPr>
          <w:lang w:val="et-EE"/>
        </w:rPr>
        <w:t> </w:t>
      </w:r>
      <w:r w:rsidRPr="22C06F7D">
        <w:rPr>
          <w:lang w:val="et-EE"/>
        </w:rPr>
        <w:t>aastal põhjalik</w:t>
      </w:r>
      <w:r w:rsidR="005D5850">
        <w:rPr>
          <w:lang w:val="et-EE"/>
        </w:rPr>
        <w:t>ult</w:t>
      </w:r>
      <w:r w:rsidRPr="22C06F7D">
        <w:rPr>
          <w:lang w:val="et-EE"/>
        </w:rPr>
        <w:t xml:space="preserve"> abivajajate olukor</w:t>
      </w:r>
      <w:r w:rsidR="005D5850">
        <w:rPr>
          <w:lang w:val="et-EE"/>
        </w:rPr>
        <w:t>d</w:t>
      </w:r>
      <w:r w:rsidRPr="22C06F7D">
        <w:rPr>
          <w:lang w:val="et-EE"/>
        </w:rPr>
        <w:t>. Tulemus</w:t>
      </w:r>
      <w:r w:rsidR="005D5850">
        <w:rPr>
          <w:lang w:val="et-EE"/>
        </w:rPr>
        <w:t>test</w:t>
      </w:r>
      <w:r w:rsidRPr="22C06F7D">
        <w:rPr>
          <w:lang w:val="et-EE"/>
        </w:rPr>
        <w:t xml:space="preserve"> </w:t>
      </w:r>
      <w:r w:rsidR="005D5850">
        <w:rPr>
          <w:lang w:val="et-EE"/>
        </w:rPr>
        <w:t>selgusid</w:t>
      </w:r>
      <w:r w:rsidRPr="22C06F7D">
        <w:rPr>
          <w:lang w:val="et-EE"/>
        </w:rPr>
        <w:t xml:space="preserve"> järgmised süsteemsed probleemid</w:t>
      </w:r>
      <w:r w:rsidR="005D5850">
        <w:rPr>
          <w:lang w:val="et-EE"/>
        </w:rPr>
        <w:t>.</w:t>
      </w:r>
    </w:p>
    <w:p w14:paraId="7A14CE2C" w14:textId="727B003D" w:rsidR="00572EFE" w:rsidRPr="00572EFE" w:rsidRDefault="00342F5D" w:rsidP="001B2E30">
      <w:pPr>
        <w:numPr>
          <w:ilvl w:val="0"/>
          <w:numId w:val="34"/>
        </w:numPr>
        <w:tabs>
          <w:tab w:val="num" w:pos="720"/>
        </w:tabs>
        <w:spacing w:after="120" w:line="240" w:lineRule="auto"/>
        <w:ind w:left="357" w:hanging="357"/>
        <w:jc w:val="both"/>
        <w:rPr>
          <w:lang w:val="et-EE"/>
        </w:rPr>
      </w:pPr>
      <w:r>
        <w:rPr>
          <w:b/>
          <w:bCs/>
          <w:lang w:val="et-EE"/>
        </w:rPr>
        <w:t>Vähene</w:t>
      </w:r>
      <w:r w:rsidRPr="22C06F7D">
        <w:rPr>
          <w:b/>
          <w:bCs/>
          <w:lang w:val="et-EE"/>
        </w:rPr>
        <w:t xml:space="preserve"> </w:t>
      </w:r>
      <w:r w:rsidR="22C06F7D" w:rsidRPr="22C06F7D">
        <w:rPr>
          <w:b/>
          <w:bCs/>
          <w:lang w:val="et-EE"/>
        </w:rPr>
        <w:t>teadlikkus:</w:t>
      </w:r>
      <w:r w:rsidR="22C06F7D" w:rsidRPr="22C06F7D">
        <w:rPr>
          <w:lang w:val="et-EE"/>
        </w:rPr>
        <w:t xml:space="preserve"> </w:t>
      </w:r>
      <w:r w:rsidR="000271D4">
        <w:rPr>
          <w:lang w:val="et-EE"/>
        </w:rPr>
        <w:t>i</w:t>
      </w:r>
      <w:r w:rsidR="22C06F7D" w:rsidRPr="22C06F7D">
        <w:rPr>
          <w:lang w:val="et-EE"/>
        </w:rPr>
        <w:t>segi siht</w:t>
      </w:r>
      <w:r w:rsidR="000271D4">
        <w:rPr>
          <w:lang w:val="et-EE"/>
        </w:rPr>
        <w:t>rühma</w:t>
      </w:r>
      <w:r w:rsidR="22C06F7D" w:rsidRPr="22C06F7D">
        <w:rPr>
          <w:lang w:val="et-EE"/>
        </w:rPr>
        <w:t xml:space="preserve">de seas, kes </w:t>
      </w:r>
      <w:r>
        <w:rPr>
          <w:lang w:val="et-EE"/>
        </w:rPr>
        <w:t xml:space="preserve">vajaksid seda </w:t>
      </w:r>
      <w:r w:rsidR="22C06F7D" w:rsidRPr="22C06F7D">
        <w:rPr>
          <w:lang w:val="et-EE"/>
        </w:rPr>
        <w:t>teenust</w:t>
      </w:r>
      <w:r>
        <w:rPr>
          <w:lang w:val="et-EE"/>
        </w:rPr>
        <w:t xml:space="preserve"> enim</w:t>
      </w:r>
      <w:r w:rsidR="22C06F7D" w:rsidRPr="22C06F7D">
        <w:rPr>
          <w:lang w:val="et-EE"/>
        </w:rPr>
        <w:t xml:space="preserve">, on teadlikkus registreerimisvõimalusest väga </w:t>
      </w:r>
      <w:r>
        <w:rPr>
          <w:lang w:val="et-EE"/>
        </w:rPr>
        <w:t>väike</w:t>
      </w:r>
      <w:r w:rsidR="22C06F7D" w:rsidRPr="22C06F7D">
        <w:rPr>
          <w:lang w:val="et-EE"/>
        </w:rPr>
        <w:t>.</w:t>
      </w:r>
    </w:p>
    <w:p w14:paraId="0B3673CF" w14:textId="05478D65" w:rsidR="00572EFE" w:rsidRPr="00572EFE" w:rsidRDefault="00342F5D" w:rsidP="001B2E30">
      <w:pPr>
        <w:numPr>
          <w:ilvl w:val="0"/>
          <w:numId w:val="34"/>
        </w:numPr>
        <w:tabs>
          <w:tab w:val="num" w:pos="720"/>
        </w:tabs>
        <w:spacing w:after="120" w:line="240" w:lineRule="auto"/>
        <w:ind w:left="357" w:hanging="357"/>
        <w:jc w:val="both"/>
        <w:rPr>
          <w:lang w:val="et-EE"/>
        </w:rPr>
      </w:pPr>
      <w:r>
        <w:rPr>
          <w:b/>
          <w:bCs/>
          <w:lang w:val="et-EE"/>
        </w:rPr>
        <w:t>Põlvkondade</w:t>
      </w:r>
      <w:r w:rsidRPr="22C06F7D">
        <w:rPr>
          <w:b/>
          <w:bCs/>
          <w:lang w:val="et-EE"/>
        </w:rPr>
        <w:t xml:space="preserve"> </w:t>
      </w:r>
      <w:r w:rsidR="22C06F7D" w:rsidRPr="22C06F7D">
        <w:rPr>
          <w:b/>
          <w:bCs/>
          <w:lang w:val="et-EE"/>
        </w:rPr>
        <w:t>vahetus</w:t>
      </w:r>
      <w:r>
        <w:rPr>
          <w:b/>
          <w:bCs/>
          <w:lang w:val="et-EE"/>
        </w:rPr>
        <w:t xml:space="preserve"> organisatsioonides</w:t>
      </w:r>
      <w:r w:rsidR="22C06F7D" w:rsidRPr="22C06F7D">
        <w:rPr>
          <w:b/>
          <w:bCs/>
          <w:lang w:val="et-EE"/>
        </w:rPr>
        <w:t>:</w:t>
      </w:r>
      <w:r w:rsidR="22C06F7D" w:rsidRPr="22C06F7D">
        <w:rPr>
          <w:lang w:val="et-EE"/>
        </w:rPr>
        <w:t xml:space="preserve"> </w:t>
      </w:r>
      <w:r w:rsidR="000271D4">
        <w:rPr>
          <w:lang w:val="et-EE"/>
        </w:rPr>
        <w:t>v</w:t>
      </w:r>
      <w:r w:rsidR="22C06F7D" w:rsidRPr="22C06F7D">
        <w:rPr>
          <w:lang w:val="et-EE"/>
        </w:rPr>
        <w:t>iimase 13 aasta jooksul on erivajadustega inimeste esindusorganisatsioonides juhtorganid vahetunud. Var</w:t>
      </w:r>
      <w:r>
        <w:rPr>
          <w:lang w:val="et-EE"/>
        </w:rPr>
        <w:t>em</w:t>
      </w:r>
      <w:r w:rsidR="22C06F7D" w:rsidRPr="22C06F7D">
        <w:rPr>
          <w:lang w:val="et-EE"/>
        </w:rPr>
        <w:t xml:space="preserve"> kaasatud eksperdid on liikunud edasi ning uus juhtkond ei ole teenuse tehniliste </w:t>
      </w:r>
      <w:r>
        <w:rPr>
          <w:lang w:val="et-EE"/>
        </w:rPr>
        <w:t>üksikasjadega</w:t>
      </w:r>
      <w:r w:rsidRPr="22C06F7D">
        <w:rPr>
          <w:lang w:val="et-EE"/>
        </w:rPr>
        <w:t xml:space="preserve"> </w:t>
      </w:r>
      <w:r w:rsidR="22C06F7D" w:rsidRPr="22C06F7D">
        <w:rPr>
          <w:lang w:val="et-EE"/>
        </w:rPr>
        <w:t>piisavalt kursis.</w:t>
      </w:r>
    </w:p>
    <w:p w14:paraId="43058F8F" w14:textId="2508140A" w:rsidR="00572EFE" w:rsidRPr="00572EFE" w:rsidRDefault="22C06F7D" w:rsidP="001B2E30">
      <w:pPr>
        <w:numPr>
          <w:ilvl w:val="0"/>
          <w:numId w:val="34"/>
        </w:numPr>
        <w:tabs>
          <w:tab w:val="num" w:pos="720"/>
        </w:tabs>
        <w:spacing w:after="120" w:line="240" w:lineRule="auto"/>
        <w:ind w:left="357" w:hanging="357"/>
        <w:jc w:val="both"/>
        <w:rPr>
          <w:lang w:val="et-EE"/>
        </w:rPr>
      </w:pPr>
      <w:r w:rsidRPr="22C06F7D">
        <w:rPr>
          <w:b/>
          <w:bCs/>
          <w:lang w:val="et-EE"/>
        </w:rPr>
        <w:t>Kommunikatsioonitõrge:</w:t>
      </w:r>
      <w:r w:rsidRPr="22C06F7D">
        <w:rPr>
          <w:lang w:val="et-EE"/>
        </w:rPr>
        <w:t xml:space="preserve"> </w:t>
      </w:r>
      <w:r w:rsidR="000271D4">
        <w:rPr>
          <w:lang w:val="et-EE"/>
        </w:rPr>
        <w:t>e</w:t>
      </w:r>
      <w:r w:rsidRPr="22C06F7D">
        <w:rPr>
          <w:lang w:val="et-EE"/>
        </w:rPr>
        <w:t>sindusorganisatsioonid ei jõua kõikide abivajajateni, kuna paljud erivajadusega isikud ei ole liitude liikmed.</w:t>
      </w:r>
    </w:p>
    <w:p w14:paraId="4761461A" w14:textId="36007C9F" w:rsidR="00572EFE" w:rsidRPr="00572EFE" w:rsidRDefault="22C06F7D" w:rsidP="001B2E30">
      <w:pPr>
        <w:numPr>
          <w:ilvl w:val="0"/>
          <w:numId w:val="34"/>
        </w:numPr>
        <w:tabs>
          <w:tab w:val="num" w:pos="720"/>
        </w:tabs>
        <w:spacing w:after="240" w:line="240" w:lineRule="auto"/>
        <w:ind w:left="357" w:hanging="357"/>
        <w:jc w:val="both"/>
        <w:rPr>
          <w:lang w:val="et-EE"/>
        </w:rPr>
      </w:pPr>
      <w:r w:rsidRPr="22C06F7D">
        <w:rPr>
          <w:b/>
          <w:bCs/>
          <w:lang w:val="et-EE"/>
        </w:rPr>
        <w:t>Riikliku kampaania puudumine:</w:t>
      </w:r>
      <w:r w:rsidRPr="22C06F7D">
        <w:rPr>
          <w:lang w:val="et-EE"/>
        </w:rPr>
        <w:t xml:space="preserve"> </w:t>
      </w:r>
      <w:r w:rsidR="000271D4">
        <w:rPr>
          <w:lang w:val="et-EE"/>
        </w:rPr>
        <w:t>v</w:t>
      </w:r>
      <w:r w:rsidRPr="22C06F7D">
        <w:rPr>
          <w:lang w:val="et-EE"/>
        </w:rPr>
        <w:t>iimastel aastatel ei ole rii</w:t>
      </w:r>
      <w:r w:rsidR="00CE3CD7">
        <w:rPr>
          <w:lang w:val="et-EE"/>
        </w:rPr>
        <w:t>gi</w:t>
      </w:r>
      <w:r w:rsidRPr="22C06F7D">
        <w:rPr>
          <w:lang w:val="et-EE"/>
        </w:rPr>
        <w:t xml:space="preserve"> tasandil tehtud suunatud teavitustööd ega kampaaniaid SMS-112 teenuse ja selle eeliste tutvustamise</w:t>
      </w:r>
      <w:r w:rsidR="00CE3CD7">
        <w:rPr>
          <w:lang w:val="et-EE"/>
        </w:rPr>
        <w:t xml:space="preserve"> kohta</w:t>
      </w:r>
      <w:r w:rsidRPr="22C06F7D">
        <w:rPr>
          <w:lang w:val="et-EE"/>
        </w:rPr>
        <w:t>.</w:t>
      </w:r>
    </w:p>
    <w:p w14:paraId="79CB3586" w14:textId="308AE128" w:rsidR="00572EFE" w:rsidRPr="00572EFE" w:rsidRDefault="22C06F7D" w:rsidP="22C06F7D">
      <w:pPr>
        <w:jc w:val="both"/>
        <w:rPr>
          <w:lang w:val="et-EE"/>
        </w:rPr>
      </w:pPr>
      <w:r w:rsidRPr="1213851C">
        <w:rPr>
          <w:b/>
          <w:bCs/>
          <w:lang w:val="et-EE"/>
        </w:rPr>
        <w:t>Järeldus</w:t>
      </w:r>
      <w:r w:rsidR="605C422F" w:rsidRPr="1213851C">
        <w:rPr>
          <w:b/>
          <w:bCs/>
          <w:lang w:val="et-EE"/>
        </w:rPr>
        <w:t>:</w:t>
      </w:r>
      <w:r w:rsidRPr="1213851C">
        <w:rPr>
          <w:lang w:val="et-EE"/>
        </w:rPr>
        <w:t xml:space="preserve"> </w:t>
      </w:r>
      <w:r w:rsidR="762A35CF" w:rsidRPr="1213851C">
        <w:rPr>
          <w:lang w:val="et-EE"/>
        </w:rPr>
        <w:t>i</w:t>
      </w:r>
      <w:r w:rsidRPr="1213851C">
        <w:rPr>
          <w:lang w:val="et-EE"/>
        </w:rPr>
        <w:t>lma rii</w:t>
      </w:r>
      <w:r w:rsidR="00CE3CD7" w:rsidRPr="1213851C">
        <w:rPr>
          <w:lang w:val="et-EE"/>
        </w:rPr>
        <w:t>gi</w:t>
      </w:r>
      <w:r w:rsidRPr="1213851C">
        <w:rPr>
          <w:lang w:val="et-EE"/>
        </w:rPr>
        <w:t xml:space="preserve"> täiendavate meetmete ja püsiva teavitustööta jääb süsteemi kasutusaktiivsus </w:t>
      </w:r>
      <w:r w:rsidR="00CE3CD7" w:rsidRPr="1213851C">
        <w:rPr>
          <w:lang w:val="et-EE"/>
        </w:rPr>
        <w:t>väikeseks</w:t>
      </w:r>
      <w:r w:rsidRPr="1213851C">
        <w:rPr>
          <w:lang w:val="et-EE"/>
        </w:rPr>
        <w:t xml:space="preserve">, hoolimata tehnoloogilisest valmidusest. </w:t>
      </w:r>
      <w:r w:rsidR="00CE3CD7" w:rsidRPr="1213851C">
        <w:rPr>
          <w:lang w:val="et-EE"/>
        </w:rPr>
        <w:t>K</w:t>
      </w:r>
      <w:r w:rsidRPr="1213851C">
        <w:rPr>
          <w:lang w:val="et-EE"/>
        </w:rPr>
        <w:t xml:space="preserve">riitiline </w:t>
      </w:r>
      <w:r w:rsidR="00CE3CD7" w:rsidRPr="1213851C">
        <w:rPr>
          <w:lang w:val="et-EE"/>
        </w:rPr>
        <w:t xml:space="preserve">on </w:t>
      </w:r>
      <w:r w:rsidRPr="1213851C">
        <w:rPr>
          <w:lang w:val="et-EE"/>
        </w:rPr>
        <w:t>luua mehhanism, mis tagaks püsiva teadlikkuse ka siht</w:t>
      </w:r>
      <w:r w:rsidR="000271D4" w:rsidRPr="1213851C">
        <w:rPr>
          <w:lang w:val="et-EE"/>
        </w:rPr>
        <w:t>rühma</w:t>
      </w:r>
      <w:r w:rsidRPr="1213851C">
        <w:rPr>
          <w:lang w:val="et-EE"/>
        </w:rPr>
        <w:t>de vahetumisel.</w:t>
      </w:r>
    </w:p>
    <w:p w14:paraId="5DE5F222" w14:textId="6C51B443" w:rsidR="00750D17" w:rsidRDefault="22C06F7D" w:rsidP="22C06F7D">
      <w:pPr>
        <w:pStyle w:val="Heading3"/>
      </w:pPr>
      <w:bookmarkStart w:id="22" w:name="_Toc229680004"/>
      <w:r w:rsidRPr="22C06F7D">
        <w:t>SMS-112 teenuse tehnilised ja funktsionaalsed piirangud</w:t>
      </w:r>
      <w:bookmarkEnd w:id="22"/>
    </w:p>
    <w:p w14:paraId="14E155E3" w14:textId="33FA6B30" w:rsidR="00611444" w:rsidRPr="00611444" w:rsidRDefault="22C06F7D" w:rsidP="22C06F7D">
      <w:pPr>
        <w:jc w:val="both"/>
        <w:rPr>
          <w:lang w:val="et-EE"/>
        </w:rPr>
      </w:pPr>
      <w:r w:rsidRPr="22C06F7D">
        <w:rPr>
          <w:lang w:val="et-EE"/>
        </w:rPr>
        <w:t>Analüüsi käigus tuvastati kriitilised kitsaskohad, mis takistavad tänapäevast teenuseosutamist</w:t>
      </w:r>
      <w:r w:rsidR="0021374D">
        <w:rPr>
          <w:lang w:val="et-EE"/>
        </w:rPr>
        <w:t>.</w:t>
      </w:r>
    </w:p>
    <w:p w14:paraId="23A8A142" w14:textId="28EEEED9" w:rsidR="00611444" w:rsidRPr="00611444" w:rsidRDefault="22C06F7D" w:rsidP="001B2E30">
      <w:pPr>
        <w:numPr>
          <w:ilvl w:val="0"/>
          <w:numId w:val="35"/>
        </w:numPr>
        <w:tabs>
          <w:tab w:val="num" w:pos="720"/>
        </w:tabs>
        <w:jc w:val="both"/>
        <w:rPr>
          <w:lang w:val="et-EE"/>
        </w:rPr>
      </w:pPr>
      <w:r w:rsidRPr="22C06F7D">
        <w:rPr>
          <w:b/>
          <w:bCs/>
          <w:lang w:val="et-EE"/>
        </w:rPr>
        <w:t>Andmevahetuse piiratus:</w:t>
      </w:r>
      <w:r w:rsidRPr="22C06F7D">
        <w:rPr>
          <w:lang w:val="et-EE"/>
        </w:rPr>
        <w:t xml:space="preserve"> </w:t>
      </w:r>
      <w:r w:rsidR="0021374D">
        <w:rPr>
          <w:lang w:val="et-EE"/>
        </w:rPr>
        <w:t>r</w:t>
      </w:r>
      <w:r w:rsidRPr="22C06F7D">
        <w:rPr>
          <w:lang w:val="et-EE"/>
        </w:rPr>
        <w:t xml:space="preserve">egistreeritud konto andmed edastatakse päästekorraldajale </w:t>
      </w:r>
      <w:r w:rsidRPr="22C06F7D">
        <w:rPr>
          <w:b/>
          <w:bCs/>
          <w:lang w:val="et-EE"/>
        </w:rPr>
        <w:t>ainult SMS-i saatmisel</w:t>
      </w:r>
      <w:r w:rsidRPr="22C06F7D">
        <w:rPr>
          <w:lang w:val="et-EE"/>
        </w:rPr>
        <w:t>. Kui sama isik peaks hädaabinumbrile helistama, siis tema profiili (aadressid, erivajadused) automaatselt ei kuvata.</w:t>
      </w:r>
    </w:p>
    <w:p w14:paraId="173F38DF" w14:textId="4C216485" w:rsidR="00611444" w:rsidRPr="00611444" w:rsidRDefault="22C06F7D" w:rsidP="001B2E30">
      <w:pPr>
        <w:numPr>
          <w:ilvl w:val="0"/>
          <w:numId w:val="35"/>
        </w:numPr>
        <w:tabs>
          <w:tab w:val="num" w:pos="720"/>
        </w:tabs>
        <w:jc w:val="both"/>
        <w:rPr>
          <w:lang w:val="et-EE"/>
        </w:rPr>
      </w:pPr>
      <w:r w:rsidRPr="22C06F7D">
        <w:rPr>
          <w:b/>
          <w:bCs/>
          <w:lang w:val="et-EE"/>
        </w:rPr>
        <w:t>Suhtlusvajadused:</w:t>
      </w:r>
      <w:r w:rsidRPr="22C06F7D">
        <w:rPr>
          <w:lang w:val="et-EE"/>
        </w:rPr>
        <w:t xml:space="preserve"> SMS on hädaolukorras aeglane. Viipekeelsete inimeste jaoks on eesti kirjakeel võõrkeel, mis muudab tekstipõhise enese väljendamise stressiolukorras aeganõudvaks ja ebatäpseks.</w:t>
      </w:r>
    </w:p>
    <w:p w14:paraId="6F7578F5" w14:textId="167DB971" w:rsidR="00611444" w:rsidRPr="00611444" w:rsidRDefault="22C06F7D" w:rsidP="001B2E30">
      <w:pPr>
        <w:numPr>
          <w:ilvl w:val="0"/>
          <w:numId w:val="35"/>
        </w:numPr>
        <w:tabs>
          <w:tab w:val="num" w:pos="720"/>
        </w:tabs>
        <w:jc w:val="both"/>
        <w:rPr>
          <w:lang w:val="et-EE"/>
        </w:rPr>
      </w:pPr>
      <w:r w:rsidRPr="22C06F7D">
        <w:rPr>
          <w:b/>
          <w:bCs/>
          <w:lang w:val="et-EE"/>
        </w:rPr>
        <w:t>Tehnoloogilised uuendused (RTT):</w:t>
      </w:r>
      <w:r w:rsidRPr="22C06F7D">
        <w:rPr>
          <w:lang w:val="et-EE"/>
        </w:rPr>
        <w:t xml:space="preserve"> 2026. aastal rakenduv reaalajas tekstiedastuse (RTT) võimekus muudab SMS-i teisejärguliseks kanaliks. Ilma täiendava arenduseta kaotavad </w:t>
      </w:r>
      <w:proofErr w:type="spellStart"/>
      <w:r w:rsidRPr="22C06F7D">
        <w:rPr>
          <w:lang w:val="et-EE"/>
        </w:rPr>
        <w:t>RTT-le</w:t>
      </w:r>
      <w:proofErr w:type="spellEnd"/>
      <w:r w:rsidRPr="22C06F7D">
        <w:rPr>
          <w:lang w:val="et-EE"/>
        </w:rPr>
        <w:t xml:space="preserve"> </w:t>
      </w:r>
      <w:proofErr w:type="spellStart"/>
      <w:r w:rsidRPr="22C06F7D">
        <w:rPr>
          <w:lang w:val="et-EE"/>
        </w:rPr>
        <w:t>üleminejad</w:t>
      </w:r>
      <w:proofErr w:type="spellEnd"/>
      <w:r w:rsidRPr="22C06F7D">
        <w:rPr>
          <w:lang w:val="et-EE"/>
        </w:rPr>
        <w:t xml:space="preserve"> võimaluse edastada oma väärtuslikku kontekstiteavet, kuna praegune süsteem on jäigalt seotud SMS-kanaliga.</w:t>
      </w:r>
    </w:p>
    <w:p w14:paraId="59FD8593" w14:textId="5A892350" w:rsidR="00533536" w:rsidRPr="00533536" w:rsidRDefault="22C06F7D" w:rsidP="22C06F7D">
      <w:pPr>
        <w:pStyle w:val="Heading3"/>
      </w:pPr>
      <w:bookmarkStart w:id="23" w:name="_Toc229680005"/>
      <w:r w:rsidRPr="22C06F7D">
        <w:t xml:space="preserve">Olemasoleva lahenduse </w:t>
      </w:r>
      <w:r w:rsidR="00864333">
        <w:t>ajakohastamine</w:t>
      </w:r>
      <w:r w:rsidR="00864333" w:rsidRPr="22C06F7D">
        <w:t xml:space="preserve"> </w:t>
      </w:r>
      <w:r w:rsidRPr="22C06F7D">
        <w:t>ja taaskasutus</w:t>
      </w:r>
      <w:bookmarkEnd w:id="23"/>
    </w:p>
    <w:p w14:paraId="6DFA3516" w14:textId="445573FE" w:rsidR="00533536" w:rsidRPr="00533536" w:rsidRDefault="058CDB18" w:rsidP="22C06F7D">
      <w:pPr>
        <w:jc w:val="both"/>
        <w:rPr>
          <w:lang w:val="et-EE"/>
        </w:rPr>
      </w:pPr>
      <w:r w:rsidRPr="1B1B7A51">
        <w:rPr>
          <w:lang w:val="et-EE"/>
        </w:rPr>
        <w:t xml:space="preserve">Kuigi SMS-112 </w:t>
      </w:r>
      <w:r w:rsidR="000B0210">
        <w:rPr>
          <w:lang w:val="et-EE"/>
        </w:rPr>
        <w:t xml:space="preserve">teenuse </w:t>
      </w:r>
      <w:r w:rsidRPr="1B1B7A51">
        <w:rPr>
          <w:lang w:val="et-EE"/>
        </w:rPr>
        <w:t xml:space="preserve">praegune sisu ei vasta enam täielikult vajadustele, on olemasolev registreerimiskeskkond väärtuslik vundament, mida saab </w:t>
      </w:r>
      <w:r w:rsidR="3D11BB03" w:rsidRPr="1B1B7A51">
        <w:rPr>
          <w:lang w:val="et-EE"/>
        </w:rPr>
        <w:t>täiendada</w:t>
      </w:r>
      <w:r w:rsidRPr="1B1B7A51">
        <w:rPr>
          <w:lang w:val="et-EE"/>
        </w:rPr>
        <w:t>.</w:t>
      </w:r>
    </w:p>
    <w:p w14:paraId="32D38148" w14:textId="0969B6AF" w:rsidR="00533536" w:rsidRPr="00533536" w:rsidRDefault="22C06F7D" w:rsidP="22C06F7D">
      <w:pPr>
        <w:jc w:val="both"/>
        <w:rPr>
          <w:lang w:val="et-EE"/>
        </w:rPr>
      </w:pPr>
      <w:r w:rsidRPr="22C06F7D">
        <w:rPr>
          <w:lang w:val="et-EE"/>
        </w:rPr>
        <w:lastRenderedPageBreak/>
        <w:t xml:space="preserve">Koostöös CGI Eesti, Häirekeskuse ja sihtrühmadega on kokku lepitud suunamuutus: </w:t>
      </w:r>
      <w:r w:rsidRPr="22C06F7D">
        <w:rPr>
          <w:b/>
          <w:bCs/>
          <w:lang w:val="et-EE"/>
        </w:rPr>
        <w:t>loobu</w:t>
      </w:r>
      <w:r w:rsidR="009D629F">
        <w:rPr>
          <w:b/>
          <w:bCs/>
          <w:lang w:val="et-EE"/>
        </w:rPr>
        <w:t>takse</w:t>
      </w:r>
      <w:r w:rsidRPr="22C06F7D">
        <w:rPr>
          <w:b/>
          <w:bCs/>
          <w:lang w:val="et-EE"/>
        </w:rPr>
        <w:t xml:space="preserve"> meditsiiniliste diagnooside ja krooniliste haiguste </w:t>
      </w:r>
      <w:r w:rsidR="009D629F">
        <w:rPr>
          <w:b/>
          <w:bCs/>
          <w:lang w:val="et-EE"/>
        </w:rPr>
        <w:t xml:space="preserve">andmete </w:t>
      </w:r>
      <w:r w:rsidRPr="22C06F7D">
        <w:rPr>
          <w:b/>
          <w:bCs/>
          <w:lang w:val="et-EE"/>
        </w:rPr>
        <w:t>kogumisest</w:t>
      </w:r>
      <w:r w:rsidRPr="22C06F7D">
        <w:rPr>
          <w:lang w:val="et-EE"/>
        </w:rPr>
        <w:t xml:space="preserve">. Selle asemel </w:t>
      </w:r>
      <w:r w:rsidR="009D629F">
        <w:rPr>
          <w:lang w:val="et-EE"/>
        </w:rPr>
        <w:t>keskendutakse</w:t>
      </w:r>
      <w:r w:rsidR="009D629F" w:rsidRPr="22C06F7D">
        <w:rPr>
          <w:lang w:val="et-EE"/>
        </w:rPr>
        <w:t xml:space="preserve"> </w:t>
      </w:r>
      <w:r w:rsidRPr="22C06F7D">
        <w:rPr>
          <w:lang w:val="et-EE"/>
        </w:rPr>
        <w:t>helistaja funktsionaalse suhtlusvõimekuse</w:t>
      </w:r>
      <w:r w:rsidR="009D629F">
        <w:rPr>
          <w:lang w:val="et-EE"/>
        </w:rPr>
        <w:t xml:space="preserve"> andmete</w:t>
      </w:r>
      <w:r w:rsidRPr="22C06F7D">
        <w:rPr>
          <w:lang w:val="et-EE"/>
        </w:rPr>
        <w:t xml:space="preserve">le. Päästekorraldaja vajab teadmist, </w:t>
      </w:r>
      <w:r w:rsidRPr="22C06F7D">
        <w:rPr>
          <w:i/>
          <w:iCs/>
          <w:lang w:val="et-EE"/>
        </w:rPr>
        <w:t>kuidas</w:t>
      </w:r>
      <w:r w:rsidRPr="22C06F7D">
        <w:rPr>
          <w:lang w:val="et-EE"/>
        </w:rPr>
        <w:t xml:space="preserve"> helistajaga kontakti saavutada, mitte diagnoosi koodi.</w:t>
      </w:r>
    </w:p>
    <w:p w14:paraId="77137D65" w14:textId="7737D4FB" w:rsidR="00533536" w:rsidRPr="00533536" w:rsidRDefault="22C06F7D" w:rsidP="22C06F7D">
      <w:pPr>
        <w:jc w:val="both"/>
        <w:rPr>
          <w:b/>
          <w:bCs/>
          <w:lang w:val="et-EE"/>
        </w:rPr>
      </w:pPr>
      <w:r w:rsidRPr="22C06F7D">
        <w:rPr>
          <w:b/>
          <w:bCs/>
          <w:lang w:val="et-EE"/>
        </w:rPr>
        <w:t xml:space="preserve">Tehnilised ettepanekud süsteemi </w:t>
      </w:r>
      <w:r w:rsidR="006D3724">
        <w:rPr>
          <w:b/>
          <w:bCs/>
          <w:lang w:val="et-EE"/>
        </w:rPr>
        <w:t>uu</w:t>
      </w:r>
      <w:r w:rsidRPr="22C06F7D">
        <w:rPr>
          <w:b/>
          <w:bCs/>
          <w:lang w:val="et-EE"/>
        </w:rPr>
        <w:t>endamiseks</w:t>
      </w:r>
    </w:p>
    <w:p w14:paraId="41BE8E84" w14:textId="1D9F7165" w:rsidR="00533536" w:rsidRPr="00533536" w:rsidRDefault="22C06F7D" w:rsidP="001B2E30">
      <w:pPr>
        <w:numPr>
          <w:ilvl w:val="0"/>
          <w:numId w:val="36"/>
        </w:numPr>
        <w:tabs>
          <w:tab w:val="num" w:pos="720"/>
        </w:tabs>
        <w:spacing w:after="120" w:line="240" w:lineRule="auto"/>
        <w:ind w:left="357" w:hanging="357"/>
        <w:jc w:val="both"/>
        <w:rPr>
          <w:lang w:val="et-EE"/>
        </w:rPr>
      </w:pPr>
      <w:proofErr w:type="spellStart"/>
      <w:r w:rsidRPr="22C06F7D">
        <w:rPr>
          <w:b/>
          <w:bCs/>
          <w:lang w:val="et-EE"/>
        </w:rPr>
        <w:t>Kanaliteülene</w:t>
      </w:r>
      <w:proofErr w:type="spellEnd"/>
      <w:r w:rsidRPr="22C06F7D">
        <w:rPr>
          <w:b/>
          <w:bCs/>
          <w:lang w:val="et-EE"/>
        </w:rPr>
        <w:t xml:space="preserve"> päring:</w:t>
      </w:r>
      <w:r w:rsidRPr="22C06F7D">
        <w:rPr>
          <w:lang w:val="et-EE"/>
        </w:rPr>
        <w:t xml:space="preserve"> </w:t>
      </w:r>
      <w:r w:rsidR="00864333">
        <w:rPr>
          <w:lang w:val="et-EE"/>
        </w:rPr>
        <w:t>s</w:t>
      </w:r>
      <w:r w:rsidRPr="22C06F7D">
        <w:rPr>
          <w:lang w:val="et-EE"/>
        </w:rPr>
        <w:t xml:space="preserve">üsteem </w:t>
      </w:r>
      <w:r w:rsidR="00A1389F">
        <w:rPr>
          <w:lang w:val="et-EE"/>
        </w:rPr>
        <w:t>tehakse</w:t>
      </w:r>
      <w:r w:rsidR="00A1389F" w:rsidRPr="22C06F7D">
        <w:rPr>
          <w:lang w:val="et-EE"/>
        </w:rPr>
        <w:t xml:space="preserve"> </w:t>
      </w:r>
      <w:r w:rsidRPr="22C06F7D">
        <w:rPr>
          <w:lang w:val="et-EE"/>
        </w:rPr>
        <w:t>ümber nii, et Häirekeskuse infosüsteem</w:t>
      </w:r>
      <w:r w:rsidR="006D3724">
        <w:rPr>
          <w:lang w:val="et-EE"/>
        </w:rPr>
        <w:t>i</w:t>
      </w:r>
      <w:r w:rsidRPr="22C06F7D">
        <w:rPr>
          <w:lang w:val="et-EE"/>
        </w:rPr>
        <w:t xml:space="preserve"> päring</w:t>
      </w:r>
      <w:r w:rsidR="006D3724">
        <w:rPr>
          <w:lang w:val="et-EE"/>
        </w:rPr>
        <w:t xml:space="preserve"> töötab</w:t>
      </w:r>
      <w:r w:rsidRPr="22C06F7D">
        <w:rPr>
          <w:lang w:val="et-EE"/>
        </w:rPr>
        <w:t xml:space="preserve"> sõltumata kontakti liigist (kõne, SMS, RTT või videokõne).</w:t>
      </w:r>
    </w:p>
    <w:p w14:paraId="466E3D7D" w14:textId="7F1070DA" w:rsidR="00533536" w:rsidRPr="00533536" w:rsidRDefault="22C06F7D" w:rsidP="001B2E30">
      <w:pPr>
        <w:numPr>
          <w:ilvl w:val="0"/>
          <w:numId w:val="36"/>
        </w:numPr>
        <w:tabs>
          <w:tab w:val="num" w:pos="720"/>
        </w:tabs>
        <w:spacing w:after="120" w:line="240" w:lineRule="auto"/>
        <w:ind w:left="357" w:hanging="357"/>
        <w:jc w:val="both"/>
        <w:rPr>
          <w:lang w:val="et-EE"/>
        </w:rPr>
      </w:pPr>
      <w:r w:rsidRPr="44F78FB2">
        <w:rPr>
          <w:b/>
          <w:bCs/>
          <w:lang w:val="et-EE"/>
        </w:rPr>
        <w:t>Ligipääsetavus:</w:t>
      </w:r>
      <w:r w:rsidRPr="44F78FB2">
        <w:rPr>
          <w:lang w:val="et-EE"/>
        </w:rPr>
        <w:t xml:space="preserve"> </w:t>
      </w:r>
      <w:r w:rsidR="00684F78" w:rsidRPr="44F78FB2">
        <w:rPr>
          <w:lang w:val="et-EE"/>
        </w:rPr>
        <w:t>k</w:t>
      </w:r>
      <w:r w:rsidRPr="44F78FB2">
        <w:rPr>
          <w:lang w:val="et-EE"/>
        </w:rPr>
        <w:t xml:space="preserve">una kõigil abivajajatel ei ole nutitelefoni, </w:t>
      </w:r>
      <w:r w:rsidR="004D0F6B" w:rsidRPr="44F78FB2">
        <w:rPr>
          <w:lang w:val="et-EE"/>
        </w:rPr>
        <w:t xml:space="preserve">säilib </w:t>
      </w:r>
      <w:r w:rsidRPr="44F78FB2">
        <w:rPr>
          <w:lang w:val="et-EE"/>
        </w:rPr>
        <w:t xml:space="preserve">veebibrauseri põhine haldusliides, </w:t>
      </w:r>
      <w:r w:rsidR="00204D7C">
        <w:rPr>
          <w:lang w:val="et-EE"/>
        </w:rPr>
        <w:t>veebiliides peab saama</w:t>
      </w:r>
      <w:r w:rsidRPr="44F78FB2">
        <w:rPr>
          <w:lang w:val="et-EE"/>
        </w:rPr>
        <w:t xml:space="preserve"> uue, neutraalsema aadressi.</w:t>
      </w:r>
    </w:p>
    <w:p w14:paraId="0E39AE98" w14:textId="28086DCA" w:rsidR="00533536" w:rsidRPr="00533536" w:rsidRDefault="22C06F7D" w:rsidP="001B2E30">
      <w:pPr>
        <w:numPr>
          <w:ilvl w:val="0"/>
          <w:numId w:val="36"/>
        </w:numPr>
        <w:tabs>
          <w:tab w:val="num" w:pos="720"/>
        </w:tabs>
        <w:spacing w:after="120" w:line="240" w:lineRule="auto"/>
        <w:ind w:left="357" w:hanging="357"/>
        <w:jc w:val="both"/>
        <w:rPr>
          <w:lang w:val="et-EE"/>
        </w:rPr>
      </w:pPr>
      <w:proofErr w:type="spellStart"/>
      <w:r w:rsidRPr="22C06F7D">
        <w:rPr>
          <w:b/>
          <w:bCs/>
          <w:lang w:val="et-EE"/>
        </w:rPr>
        <w:t>Liidestamisvõimekus</w:t>
      </w:r>
      <w:proofErr w:type="spellEnd"/>
      <w:r w:rsidRPr="22C06F7D">
        <w:rPr>
          <w:b/>
          <w:bCs/>
          <w:lang w:val="et-EE"/>
        </w:rPr>
        <w:t xml:space="preserve"> (API):</w:t>
      </w:r>
      <w:r w:rsidRPr="22C06F7D">
        <w:rPr>
          <w:lang w:val="et-EE"/>
        </w:rPr>
        <w:t xml:space="preserve"> </w:t>
      </w:r>
      <w:r w:rsidR="00684F78">
        <w:rPr>
          <w:lang w:val="et-EE"/>
        </w:rPr>
        <w:t>a</w:t>
      </w:r>
      <w:r w:rsidRPr="22C06F7D">
        <w:rPr>
          <w:lang w:val="et-EE"/>
        </w:rPr>
        <w:t>renda</w:t>
      </w:r>
      <w:r w:rsidR="00A1389F">
        <w:rPr>
          <w:lang w:val="et-EE"/>
        </w:rPr>
        <w:t>takse</w:t>
      </w:r>
      <w:r w:rsidRPr="22C06F7D">
        <w:rPr>
          <w:lang w:val="et-EE"/>
        </w:rPr>
        <w:t xml:space="preserve"> välja POST-teenused, mis võimaldavad kolmandatel </w:t>
      </w:r>
      <w:r w:rsidR="004D0F6B">
        <w:rPr>
          <w:lang w:val="et-EE"/>
        </w:rPr>
        <w:t>isikutel</w:t>
      </w:r>
      <w:r w:rsidR="004D0F6B" w:rsidRPr="22C06F7D">
        <w:rPr>
          <w:lang w:val="et-EE"/>
        </w:rPr>
        <w:t xml:space="preserve"> </w:t>
      </w:r>
      <w:r w:rsidRPr="22C06F7D">
        <w:rPr>
          <w:lang w:val="et-EE"/>
        </w:rPr>
        <w:t>(SOS-nupu teenusepakkujad, hooldekodud) edastada oma klientide nõusolekul kriitilist kontekstiteavet otse Häirekeskusesse.</w:t>
      </w:r>
    </w:p>
    <w:p w14:paraId="55EBA9F3" w14:textId="78B8AAC5" w:rsidR="00533536" w:rsidRPr="00533536" w:rsidRDefault="22C06F7D" w:rsidP="001B2E30">
      <w:pPr>
        <w:numPr>
          <w:ilvl w:val="0"/>
          <w:numId w:val="36"/>
        </w:numPr>
        <w:tabs>
          <w:tab w:val="num" w:pos="720"/>
        </w:tabs>
        <w:spacing w:after="120" w:line="240" w:lineRule="auto"/>
        <w:ind w:left="357" w:hanging="357"/>
        <w:jc w:val="both"/>
        <w:rPr>
          <w:lang w:val="et-EE"/>
        </w:rPr>
      </w:pPr>
      <w:r w:rsidRPr="22C06F7D">
        <w:rPr>
          <w:b/>
          <w:bCs/>
          <w:lang w:val="et-EE"/>
        </w:rPr>
        <w:t>Multimeedia abiinfo:</w:t>
      </w:r>
      <w:r w:rsidRPr="22C06F7D">
        <w:rPr>
          <w:lang w:val="et-EE"/>
        </w:rPr>
        <w:t xml:space="preserve"> </w:t>
      </w:r>
      <w:r w:rsidR="00684F78">
        <w:rPr>
          <w:lang w:val="et-EE"/>
        </w:rPr>
        <w:t>r</w:t>
      </w:r>
      <w:r w:rsidRPr="22C06F7D">
        <w:rPr>
          <w:lang w:val="et-EE"/>
        </w:rPr>
        <w:t>egistreerimisprotsessi toeta</w:t>
      </w:r>
      <w:r w:rsidR="004D0F6B">
        <w:rPr>
          <w:lang w:val="et-EE"/>
        </w:rPr>
        <w:t>b</w:t>
      </w:r>
      <w:r w:rsidRPr="22C06F7D">
        <w:rPr>
          <w:lang w:val="et-EE"/>
        </w:rPr>
        <w:t xml:space="preserve"> ligipääsetav abiinfo, sealhulgas videoteave eesti viipekeeles.</w:t>
      </w:r>
    </w:p>
    <w:p w14:paraId="77B48CD3" w14:textId="759A1DA4" w:rsidR="00533536" w:rsidRPr="00533536" w:rsidRDefault="22C06F7D" w:rsidP="22C06F7D">
      <w:pPr>
        <w:jc w:val="both"/>
        <w:rPr>
          <w:lang w:val="et-EE"/>
        </w:rPr>
      </w:pPr>
      <w:r w:rsidRPr="1213851C">
        <w:rPr>
          <w:b/>
          <w:bCs/>
          <w:lang w:val="et-EE"/>
        </w:rPr>
        <w:t>Kokkuvõt</w:t>
      </w:r>
      <w:r w:rsidR="004D0F6B" w:rsidRPr="1213851C">
        <w:rPr>
          <w:b/>
          <w:bCs/>
          <w:lang w:val="et-EE"/>
        </w:rPr>
        <w:t>te</w:t>
      </w:r>
      <w:r w:rsidR="52A9F98C" w:rsidRPr="1213851C">
        <w:rPr>
          <w:b/>
          <w:bCs/>
          <w:lang w:val="et-EE"/>
        </w:rPr>
        <w:t xml:space="preserve">: </w:t>
      </w:r>
      <w:r w:rsidRPr="1213851C">
        <w:rPr>
          <w:lang w:val="et-EE"/>
        </w:rPr>
        <w:t xml:space="preserve">tehniline võimekus on </w:t>
      </w:r>
      <w:r w:rsidR="004D0F6B" w:rsidRPr="1213851C">
        <w:rPr>
          <w:lang w:val="et-EE"/>
        </w:rPr>
        <w:t>kinni</w:t>
      </w:r>
      <w:r w:rsidRPr="1213851C">
        <w:rPr>
          <w:lang w:val="et-EE"/>
        </w:rPr>
        <w:t xml:space="preserve"> SMS-kanali taga, samal ajal kui kasutajad vajavad võimalust </w:t>
      </w:r>
      <w:r w:rsidR="004011D0" w:rsidRPr="1213851C">
        <w:rPr>
          <w:lang w:val="et-EE"/>
        </w:rPr>
        <w:t>konteksti</w:t>
      </w:r>
      <w:r w:rsidRPr="1213851C">
        <w:rPr>
          <w:lang w:val="et-EE"/>
        </w:rPr>
        <w:t>teavet edastada igal pöördumisel. Olemasoleva keskkonna taaskasutus on mõistlik, kuid see eeldab sisulist muudatust (</w:t>
      </w:r>
      <w:r w:rsidR="5465A30D" w:rsidRPr="1213851C">
        <w:rPr>
          <w:lang w:val="et-EE"/>
        </w:rPr>
        <w:t>diagnoosilt</w:t>
      </w:r>
      <w:r w:rsidRPr="1213851C">
        <w:rPr>
          <w:lang w:val="et-EE"/>
        </w:rPr>
        <w:t xml:space="preserve"> suhtlusvajadustele) ja tehnilist avatust (API-d ja päringud kõnede ajal).</w:t>
      </w:r>
    </w:p>
    <w:p w14:paraId="3F709019" w14:textId="1EB913D9" w:rsidR="00DB5A66" w:rsidRPr="00DB5A66" w:rsidRDefault="22C06F7D" w:rsidP="22C06F7D">
      <w:pPr>
        <w:pStyle w:val="Heading2"/>
        <w:rPr>
          <w:lang w:val="et-EE"/>
        </w:rPr>
      </w:pPr>
      <w:bookmarkStart w:id="24" w:name="_Toc229680006"/>
      <w:r w:rsidRPr="22C06F7D">
        <w:rPr>
          <w:lang w:val="et-EE"/>
        </w:rPr>
        <w:t xml:space="preserve">Riikliku portaali (eesti.ee) ja mobiilirakenduse (Eesti </w:t>
      </w:r>
      <w:proofErr w:type="spellStart"/>
      <w:r w:rsidRPr="22C06F7D">
        <w:rPr>
          <w:lang w:val="et-EE"/>
        </w:rPr>
        <w:t>äpp</w:t>
      </w:r>
      <w:proofErr w:type="spellEnd"/>
      <w:r w:rsidRPr="22C06F7D">
        <w:rPr>
          <w:lang w:val="et-EE"/>
        </w:rPr>
        <w:t>) kaasamine</w:t>
      </w:r>
      <w:bookmarkEnd w:id="24"/>
    </w:p>
    <w:p w14:paraId="5C54E626" w14:textId="459B9554" w:rsidR="00DB5A66" w:rsidRPr="00DB5A66" w:rsidRDefault="22C06F7D" w:rsidP="22C06F7D">
      <w:pPr>
        <w:jc w:val="both"/>
        <w:rPr>
          <w:lang w:val="et-EE"/>
        </w:rPr>
      </w:pPr>
      <w:r w:rsidRPr="22C06F7D">
        <w:rPr>
          <w:lang w:val="et-EE"/>
        </w:rPr>
        <w:t xml:space="preserve">Kontekstiteabe lahenduse </w:t>
      </w:r>
      <w:r w:rsidR="00A737DB">
        <w:rPr>
          <w:lang w:val="et-EE"/>
        </w:rPr>
        <w:t>kasutuselevõtul</w:t>
      </w:r>
      <w:r w:rsidR="00A737DB" w:rsidRPr="22C06F7D">
        <w:rPr>
          <w:lang w:val="et-EE"/>
        </w:rPr>
        <w:t xml:space="preserve"> </w:t>
      </w:r>
      <w:r w:rsidRPr="22C06F7D">
        <w:rPr>
          <w:lang w:val="et-EE"/>
        </w:rPr>
        <w:t>on kriitili</w:t>
      </w:r>
      <w:r w:rsidR="00A737DB">
        <w:rPr>
          <w:lang w:val="et-EE"/>
        </w:rPr>
        <w:t>ne</w:t>
      </w:r>
      <w:r w:rsidRPr="22C06F7D">
        <w:rPr>
          <w:lang w:val="et-EE"/>
        </w:rPr>
        <w:t xml:space="preserve"> </w:t>
      </w:r>
      <w:r w:rsidR="00A737DB">
        <w:rPr>
          <w:lang w:val="et-EE"/>
        </w:rPr>
        <w:t>tagada</w:t>
      </w:r>
      <w:r w:rsidR="00A737DB" w:rsidRPr="22C06F7D">
        <w:rPr>
          <w:lang w:val="et-EE"/>
        </w:rPr>
        <w:t xml:space="preserve"> </w:t>
      </w:r>
      <w:r w:rsidRPr="22C06F7D">
        <w:rPr>
          <w:lang w:val="et-EE"/>
        </w:rPr>
        <w:t>siht</w:t>
      </w:r>
      <w:r w:rsidR="000271D4">
        <w:rPr>
          <w:lang w:val="et-EE"/>
        </w:rPr>
        <w:t>rühma</w:t>
      </w:r>
      <w:r w:rsidRPr="22C06F7D">
        <w:rPr>
          <w:lang w:val="et-EE"/>
        </w:rPr>
        <w:t>de teadlikkus ja teenuse maksimaalne kättesaadavus. Praegune SMS-112 süsteem toimib eraldi veebikeskkonnana, mille leidmine eeldab kasutajalt eelneva</w:t>
      </w:r>
      <w:r w:rsidR="00A737DB">
        <w:rPr>
          <w:lang w:val="et-EE"/>
        </w:rPr>
        <w:t>id</w:t>
      </w:r>
      <w:r w:rsidRPr="22C06F7D">
        <w:rPr>
          <w:lang w:val="et-EE"/>
        </w:rPr>
        <w:t xml:space="preserve"> tead</w:t>
      </w:r>
      <w:r w:rsidR="00A737DB">
        <w:rPr>
          <w:lang w:val="et-EE"/>
        </w:rPr>
        <w:t>misi</w:t>
      </w:r>
      <w:r w:rsidRPr="22C06F7D">
        <w:rPr>
          <w:lang w:val="et-EE"/>
        </w:rPr>
        <w:t xml:space="preserve"> ja aktiivset otsimist. Uue lahenduse eesmärk </w:t>
      </w:r>
      <w:r w:rsidR="00A737DB">
        <w:rPr>
          <w:lang w:val="et-EE"/>
        </w:rPr>
        <w:t xml:space="preserve">on </w:t>
      </w:r>
      <w:r w:rsidRPr="22C06F7D">
        <w:rPr>
          <w:lang w:val="et-EE"/>
        </w:rPr>
        <w:t>vältida infosulgu ja integreerida teenus kanalitesse, mida kodanikud riigiga suhtlemiseks igapäevaselt kasutavad.</w:t>
      </w:r>
    </w:p>
    <w:p w14:paraId="400E1C31" w14:textId="34701CC8" w:rsidR="00DB5A66" w:rsidRPr="00DB5A66" w:rsidRDefault="22C06F7D" w:rsidP="22C06F7D">
      <w:pPr>
        <w:jc w:val="both"/>
        <w:rPr>
          <w:lang w:val="et-EE"/>
        </w:rPr>
      </w:pPr>
      <w:r w:rsidRPr="465AC834">
        <w:rPr>
          <w:lang w:val="et-EE"/>
        </w:rPr>
        <w:t xml:space="preserve">Analüüsi </w:t>
      </w:r>
      <w:r w:rsidR="00A737DB" w:rsidRPr="465AC834">
        <w:rPr>
          <w:lang w:val="et-EE"/>
        </w:rPr>
        <w:t xml:space="preserve">tehes konsulteeris </w:t>
      </w:r>
      <w:r w:rsidRPr="465AC834">
        <w:rPr>
          <w:lang w:val="et-EE"/>
        </w:rPr>
        <w:t xml:space="preserve">CGI </w:t>
      </w:r>
      <w:r w:rsidRPr="465AC834">
        <w:rPr>
          <w:b/>
          <w:bCs/>
          <w:lang w:val="et-EE"/>
        </w:rPr>
        <w:t>eesti.ee</w:t>
      </w:r>
      <w:r w:rsidRPr="465AC834">
        <w:rPr>
          <w:lang w:val="et-EE"/>
        </w:rPr>
        <w:t xml:space="preserve"> portaali ja mobiilirakenduse </w:t>
      </w:r>
      <w:r w:rsidRPr="465AC834">
        <w:rPr>
          <w:b/>
          <w:bCs/>
          <w:lang w:val="et-EE"/>
        </w:rPr>
        <w:t xml:space="preserve">Eesti </w:t>
      </w:r>
      <w:proofErr w:type="spellStart"/>
      <w:r w:rsidRPr="465AC834">
        <w:rPr>
          <w:b/>
          <w:bCs/>
          <w:lang w:val="et-EE"/>
        </w:rPr>
        <w:t>äpp</w:t>
      </w:r>
      <w:proofErr w:type="spellEnd"/>
      <w:r w:rsidRPr="465AC834">
        <w:rPr>
          <w:lang w:val="et-EE"/>
        </w:rPr>
        <w:t xml:space="preserve"> esindajatega</w:t>
      </w:r>
      <w:r w:rsidR="67256628" w:rsidRPr="465AC834">
        <w:rPr>
          <w:lang w:val="et-EE"/>
        </w:rPr>
        <w:t xml:space="preserve"> Riigi Infosüsteemi Ametis (RIA) Riigi Infosüsteemi Ametis (RIA)</w:t>
      </w:r>
      <w:r w:rsidRPr="465AC834">
        <w:rPr>
          <w:lang w:val="et-EE"/>
        </w:rPr>
        <w:t xml:space="preserve">, et selgitada välja võimalused hädaabiteenuse ja kontekstiteabe nähtavuse </w:t>
      </w:r>
      <w:r w:rsidR="00A737DB" w:rsidRPr="465AC834">
        <w:rPr>
          <w:lang w:val="et-EE"/>
        </w:rPr>
        <w:t>paranda</w:t>
      </w:r>
      <w:r w:rsidRPr="465AC834">
        <w:rPr>
          <w:lang w:val="et-EE"/>
        </w:rPr>
        <w:t xml:space="preserve">miseks. Kuna tegu on riikliku hädaabiteenuse osaga, on selle </w:t>
      </w:r>
      <w:r w:rsidR="00A737DB" w:rsidRPr="465AC834">
        <w:rPr>
          <w:lang w:val="et-EE"/>
        </w:rPr>
        <w:t xml:space="preserve">lõimimine </w:t>
      </w:r>
      <w:r w:rsidRPr="465AC834">
        <w:rPr>
          <w:lang w:val="et-EE"/>
        </w:rPr>
        <w:t>kesksetesse riigiportaali lahendustesse loogiline ja kooskõlas riigi digitaliseerimise eesmärkidega.</w:t>
      </w:r>
    </w:p>
    <w:p w14:paraId="785C5C37" w14:textId="08373639" w:rsidR="00DB5A66" w:rsidRPr="00DB5A66" w:rsidRDefault="22C06F7D" w:rsidP="22C06F7D">
      <w:pPr>
        <w:jc w:val="both"/>
        <w:rPr>
          <w:b/>
          <w:bCs/>
          <w:lang w:val="et-EE"/>
        </w:rPr>
      </w:pPr>
      <w:r w:rsidRPr="22C06F7D">
        <w:rPr>
          <w:b/>
          <w:bCs/>
          <w:lang w:val="et-EE"/>
        </w:rPr>
        <w:t>Tehnilised eeltingimused ja integratsiooniloogika</w:t>
      </w:r>
    </w:p>
    <w:p w14:paraId="0A4A90B6" w14:textId="519D56FA" w:rsidR="00DB5A66" w:rsidRPr="00DB5A66" w:rsidRDefault="22C06F7D" w:rsidP="001B2E30">
      <w:pPr>
        <w:numPr>
          <w:ilvl w:val="0"/>
          <w:numId w:val="37"/>
        </w:numPr>
        <w:tabs>
          <w:tab w:val="num" w:pos="720"/>
        </w:tabs>
        <w:spacing w:after="120" w:line="240" w:lineRule="auto"/>
        <w:ind w:left="357" w:hanging="357"/>
        <w:jc w:val="both"/>
        <w:rPr>
          <w:lang w:val="et-EE"/>
        </w:rPr>
      </w:pPr>
      <w:r w:rsidRPr="22C06F7D">
        <w:rPr>
          <w:b/>
          <w:bCs/>
          <w:lang w:val="et-EE"/>
        </w:rPr>
        <w:t>Andmete hoidmine:</w:t>
      </w:r>
      <w:r w:rsidRPr="22C06F7D">
        <w:rPr>
          <w:lang w:val="et-EE"/>
        </w:rPr>
        <w:t xml:space="preserve"> nii eesti.ee veebiportaal kui ka Eesti </w:t>
      </w:r>
      <w:proofErr w:type="spellStart"/>
      <w:r w:rsidRPr="22C06F7D">
        <w:rPr>
          <w:lang w:val="et-EE"/>
        </w:rPr>
        <w:t>äpp</w:t>
      </w:r>
      <w:proofErr w:type="spellEnd"/>
      <w:r w:rsidRPr="22C06F7D">
        <w:rPr>
          <w:lang w:val="et-EE"/>
        </w:rPr>
        <w:t xml:space="preserve"> toimivad teenuste vahendajatena ega salvesta andmeid oma keskkonnas. Kontekstiteabe esmane ja turvaline hoiukoht peab olema Häirekeskuse andmekogu.</w:t>
      </w:r>
    </w:p>
    <w:p w14:paraId="699E4ACA" w14:textId="1ADD55BD" w:rsidR="00DB5A66" w:rsidRPr="00DB5A66" w:rsidRDefault="22C06F7D" w:rsidP="001B2E30">
      <w:pPr>
        <w:numPr>
          <w:ilvl w:val="0"/>
          <w:numId w:val="37"/>
        </w:numPr>
        <w:tabs>
          <w:tab w:val="num" w:pos="720"/>
        </w:tabs>
        <w:spacing w:after="120" w:line="240" w:lineRule="auto"/>
        <w:ind w:left="357" w:hanging="357"/>
        <w:jc w:val="both"/>
        <w:rPr>
          <w:lang w:val="et-EE"/>
        </w:rPr>
      </w:pPr>
      <w:r w:rsidRPr="22C06F7D">
        <w:rPr>
          <w:b/>
          <w:bCs/>
          <w:lang w:val="et-EE"/>
        </w:rPr>
        <w:t xml:space="preserve">X-tee </w:t>
      </w:r>
      <w:proofErr w:type="spellStart"/>
      <w:r w:rsidRPr="22C06F7D">
        <w:rPr>
          <w:b/>
          <w:bCs/>
          <w:lang w:val="et-EE"/>
        </w:rPr>
        <w:t>liidestus</w:t>
      </w:r>
      <w:proofErr w:type="spellEnd"/>
      <w:r w:rsidRPr="22C06F7D">
        <w:rPr>
          <w:b/>
          <w:bCs/>
          <w:lang w:val="et-EE"/>
        </w:rPr>
        <w:t>:</w:t>
      </w:r>
      <w:r w:rsidRPr="22C06F7D">
        <w:rPr>
          <w:lang w:val="et-EE"/>
        </w:rPr>
        <w:t xml:space="preserve"> </w:t>
      </w:r>
      <w:r w:rsidR="00A737DB">
        <w:rPr>
          <w:lang w:val="et-EE"/>
        </w:rPr>
        <w:t>i</w:t>
      </w:r>
      <w:r w:rsidRPr="22C06F7D">
        <w:rPr>
          <w:lang w:val="et-EE"/>
        </w:rPr>
        <w:t xml:space="preserve">ntegratsioon eeldab eraldiseisva taustateenuse olemasolu ja võimekust </w:t>
      </w:r>
      <w:proofErr w:type="spellStart"/>
      <w:r w:rsidRPr="22C06F7D">
        <w:rPr>
          <w:lang w:val="et-EE"/>
        </w:rPr>
        <w:t>liidestuda</w:t>
      </w:r>
      <w:proofErr w:type="spellEnd"/>
      <w:r w:rsidR="00A737DB">
        <w:rPr>
          <w:lang w:val="et-EE"/>
        </w:rPr>
        <w:t xml:space="preserve"> platvormi</w:t>
      </w:r>
      <w:r w:rsidRPr="22C06F7D">
        <w:rPr>
          <w:lang w:val="et-EE"/>
        </w:rPr>
        <w:t xml:space="preserve"> X-tee kaudu. See võimaldab portaalidel andmeid pärida ja </w:t>
      </w:r>
      <w:r w:rsidR="00A737DB">
        <w:rPr>
          <w:lang w:val="et-EE"/>
        </w:rPr>
        <w:t xml:space="preserve">neid </w:t>
      </w:r>
      <w:r w:rsidRPr="22C06F7D">
        <w:rPr>
          <w:lang w:val="et-EE"/>
        </w:rPr>
        <w:t>reaalajas</w:t>
      </w:r>
      <w:r w:rsidR="00A737DB">
        <w:rPr>
          <w:lang w:val="et-EE"/>
        </w:rPr>
        <w:t xml:space="preserve"> </w:t>
      </w:r>
      <w:r w:rsidR="00A737DB" w:rsidRPr="22C06F7D">
        <w:rPr>
          <w:lang w:val="et-EE"/>
        </w:rPr>
        <w:t>edastada</w:t>
      </w:r>
      <w:r w:rsidRPr="22C06F7D">
        <w:rPr>
          <w:lang w:val="et-EE"/>
        </w:rPr>
        <w:t>.</w:t>
      </w:r>
    </w:p>
    <w:p w14:paraId="78A81BD1" w14:textId="7B884E52" w:rsidR="00DB5A66" w:rsidRPr="00DB5A66" w:rsidRDefault="22C06F7D" w:rsidP="001B2E30">
      <w:pPr>
        <w:numPr>
          <w:ilvl w:val="0"/>
          <w:numId w:val="37"/>
        </w:numPr>
        <w:tabs>
          <w:tab w:val="num" w:pos="720"/>
        </w:tabs>
        <w:spacing w:after="0" w:line="240" w:lineRule="auto"/>
        <w:ind w:left="357" w:hanging="357"/>
        <w:jc w:val="both"/>
        <w:rPr>
          <w:lang w:val="et-EE"/>
        </w:rPr>
      </w:pPr>
      <w:r w:rsidRPr="22C06F7D">
        <w:rPr>
          <w:b/>
          <w:bCs/>
          <w:lang w:val="et-EE"/>
        </w:rPr>
        <w:t>Teenuste ahel:</w:t>
      </w:r>
      <w:r w:rsidRPr="22C06F7D">
        <w:rPr>
          <w:lang w:val="et-EE"/>
        </w:rPr>
        <w:t xml:space="preserve"> Eesti </w:t>
      </w:r>
      <w:proofErr w:type="spellStart"/>
      <w:r w:rsidRPr="22C06F7D">
        <w:rPr>
          <w:lang w:val="et-EE"/>
        </w:rPr>
        <w:t>äpp</w:t>
      </w:r>
      <w:proofErr w:type="spellEnd"/>
      <w:r w:rsidRPr="22C06F7D">
        <w:rPr>
          <w:lang w:val="et-EE"/>
        </w:rPr>
        <w:t xml:space="preserve"> peegeldab eesti.ee portaali sisu – </w:t>
      </w:r>
      <w:proofErr w:type="spellStart"/>
      <w:r w:rsidRPr="22C06F7D">
        <w:rPr>
          <w:lang w:val="et-EE"/>
        </w:rPr>
        <w:t>äppi</w:t>
      </w:r>
      <w:proofErr w:type="spellEnd"/>
      <w:r w:rsidRPr="22C06F7D">
        <w:rPr>
          <w:lang w:val="et-EE"/>
        </w:rPr>
        <w:t xml:space="preserve"> ei lisata teenuseid, mis portaalis puuduvad. Mõlemale keskkonnale on tagatud turvaline ligipääs riiklike </w:t>
      </w:r>
      <w:proofErr w:type="spellStart"/>
      <w:r w:rsidRPr="22C06F7D">
        <w:rPr>
          <w:lang w:val="et-EE"/>
        </w:rPr>
        <w:t>eID</w:t>
      </w:r>
      <w:proofErr w:type="spellEnd"/>
      <w:r w:rsidR="00A737DB">
        <w:rPr>
          <w:lang w:val="et-EE"/>
        </w:rPr>
        <w:t>-</w:t>
      </w:r>
      <w:r w:rsidRPr="22C06F7D">
        <w:rPr>
          <w:lang w:val="et-EE"/>
        </w:rPr>
        <w:t>lahenduste</w:t>
      </w:r>
      <w:r w:rsidR="00A737DB">
        <w:rPr>
          <w:lang w:val="et-EE"/>
        </w:rPr>
        <w:t xml:space="preserve"> kaudu</w:t>
      </w:r>
      <w:r w:rsidRPr="22C06F7D">
        <w:rPr>
          <w:lang w:val="et-EE"/>
        </w:rPr>
        <w:t>.</w:t>
      </w:r>
    </w:p>
    <w:p w14:paraId="009DA800" w14:textId="3985625D" w:rsidR="006D7CD9" w:rsidRDefault="22C06F7D" w:rsidP="22C06F7D">
      <w:pPr>
        <w:pStyle w:val="Heading3"/>
        <w:rPr>
          <w:rFonts w:ascii="Times New Roman" w:hAnsi="Times New Roman"/>
          <w:color w:val="auto"/>
          <w:sz w:val="27"/>
          <w:szCs w:val="27"/>
        </w:rPr>
      </w:pPr>
      <w:bookmarkStart w:id="25" w:name="_Toc229680007"/>
      <w:r w:rsidRPr="22C06F7D">
        <w:lastRenderedPageBreak/>
        <w:t xml:space="preserve">Valikuvariandid eesti.ee ja Eesti </w:t>
      </w:r>
      <w:proofErr w:type="spellStart"/>
      <w:r w:rsidRPr="22C06F7D">
        <w:t>äpi</w:t>
      </w:r>
      <w:proofErr w:type="spellEnd"/>
      <w:r w:rsidRPr="22C06F7D">
        <w:t xml:space="preserve"> kaasamiseks</w:t>
      </w:r>
      <w:bookmarkEnd w:id="25"/>
    </w:p>
    <w:p w14:paraId="1C2A508A" w14:textId="3731A550" w:rsidR="006D7CD9" w:rsidRDefault="22C06F7D" w:rsidP="22C06F7D">
      <w:pPr>
        <w:jc w:val="both"/>
        <w:rPr>
          <w:lang w:val="et-EE"/>
        </w:rPr>
      </w:pPr>
      <w:r w:rsidRPr="22C06F7D">
        <w:rPr>
          <w:lang w:val="et-EE"/>
        </w:rPr>
        <w:t>Analüüsi käigus kaardistati koostöös Häirekeskuse ja siht</w:t>
      </w:r>
      <w:r w:rsidR="000271D4">
        <w:rPr>
          <w:lang w:val="et-EE"/>
        </w:rPr>
        <w:t>rühma</w:t>
      </w:r>
      <w:r w:rsidRPr="22C06F7D">
        <w:rPr>
          <w:lang w:val="et-EE"/>
        </w:rPr>
        <w:t>de esindajatega neli võimalikku koostöömudelit, hinnates nende mõju kasutajakogemusele ja tehnilist keerukust.</w:t>
      </w:r>
    </w:p>
    <w:tbl>
      <w:tblPr>
        <w:tblStyle w:val="TableGrid"/>
        <w:tblW w:w="0" w:type="auto"/>
        <w:tblInd w:w="225"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2770"/>
        <w:gridCol w:w="3434"/>
        <w:gridCol w:w="3765"/>
      </w:tblGrid>
      <w:tr w:rsidR="000C6089" w:rsidRPr="000C6089" w14:paraId="0B3EF4A5" w14:textId="77777777" w:rsidTr="1B1B7A51">
        <w:trPr>
          <w:trHeight w:val="431"/>
        </w:trPr>
        <w:tc>
          <w:tcPr>
            <w:tcW w:w="2801" w:type="dxa"/>
            <w:tcBorders>
              <w:bottom w:val="single" w:sz="12" w:space="0" w:color="5B9BD5" w:themeColor="accent1"/>
            </w:tcBorders>
          </w:tcPr>
          <w:p w14:paraId="491A1ADB" w14:textId="77777777" w:rsidR="000C6089" w:rsidRPr="000C6089" w:rsidRDefault="22C06F7D" w:rsidP="22C06F7D">
            <w:pPr>
              <w:rPr>
                <w:b/>
                <w:bCs/>
                <w:lang w:val="et-EE"/>
              </w:rPr>
            </w:pPr>
            <w:r w:rsidRPr="22C06F7D">
              <w:rPr>
                <w:b/>
                <w:bCs/>
                <w:lang w:val="et-EE"/>
              </w:rPr>
              <w:t>Variant</w:t>
            </w:r>
          </w:p>
        </w:tc>
        <w:tc>
          <w:tcPr>
            <w:tcW w:w="3533" w:type="dxa"/>
            <w:tcBorders>
              <w:bottom w:val="single" w:sz="12" w:space="0" w:color="5B9BD5" w:themeColor="accent1"/>
            </w:tcBorders>
          </w:tcPr>
          <w:p w14:paraId="098514B6" w14:textId="77777777" w:rsidR="000C6089" w:rsidRPr="000C6089" w:rsidRDefault="22C06F7D" w:rsidP="22C06F7D">
            <w:pPr>
              <w:rPr>
                <w:b/>
                <w:bCs/>
                <w:lang w:val="et-EE"/>
              </w:rPr>
            </w:pPr>
            <w:r w:rsidRPr="22C06F7D">
              <w:rPr>
                <w:b/>
                <w:bCs/>
                <w:lang w:val="et-EE"/>
              </w:rPr>
              <w:t>Kirjeldus</w:t>
            </w:r>
          </w:p>
        </w:tc>
        <w:tc>
          <w:tcPr>
            <w:tcW w:w="3860" w:type="dxa"/>
            <w:tcBorders>
              <w:bottom w:val="single" w:sz="12" w:space="0" w:color="5B9BD5" w:themeColor="accent1"/>
            </w:tcBorders>
          </w:tcPr>
          <w:p w14:paraId="517832BA" w14:textId="77777777" w:rsidR="000C6089" w:rsidRPr="000C6089" w:rsidRDefault="22C06F7D" w:rsidP="22C06F7D">
            <w:pPr>
              <w:rPr>
                <w:b/>
                <w:bCs/>
                <w:lang w:val="et-EE"/>
              </w:rPr>
            </w:pPr>
            <w:r w:rsidRPr="22C06F7D">
              <w:rPr>
                <w:b/>
                <w:bCs/>
                <w:lang w:val="et-EE"/>
              </w:rPr>
              <w:t>Plussid ja miinused</w:t>
            </w:r>
          </w:p>
        </w:tc>
      </w:tr>
      <w:tr w:rsidR="000C6089" w:rsidRPr="000C6089" w14:paraId="0A4CB54B" w14:textId="77777777" w:rsidTr="1B1B7A51">
        <w:tc>
          <w:tcPr>
            <w:tcW w:w="2801" w:type="dxa"/>
            <w:tcBorders>
              <w:top w:val="single" w:sz="12" w:space="0" w:color="5B9BD5" w:themeColor="accent1"/>
            </w:tcBorders>
          </w:tcPr>
          <w:p w14:paraId="093C2713" w14:textId="77777777" w:rsidR="000C6089" w:rsidRPr="000C6089" w:rsidRDefault="22C06F7D" w:rsidP="22C06F7D">
            <w:pPr>
              <w:rPr>
                <w:b/>
                <w:bCs/>
                <w:lang w:val="et-EE"/>
              </w:rPr>
            </w:pPr>
            <w:r w:rsidRPr="22C06F7D">
              <w:rPr>
                <w:b/>
                <w:bCs/>
                <w:lang w:val="et-EE"/>
              </w:rPr>
              <w:t>1. Linkimine</w:t>
            </w:r>
          </w:p>
        </w:tc>
        <w:tc>
          <w:tcPr>
            <w:tcW w:w="3533" w:type="dxa"/>
            <w:tcBorders>
              <w:top w:val="single" w:sz="12" w:space="0" w:color="5B9BD5" w:themeColor="accent1"/>
            </w:tcBorders>
          </w:tcPr>
          <w:p w14:paraId="63B3C22A" w14:textId="069FBBEB" w:rsidR="000C6089" w:rsidRPr="000C6089" w:rsidRDefault="00A737DB" w:rsidP="22C06F7D">
            <w:pPr>
              <w:rPr>
                <w:lang w:val="et-EE"/>
              </w:rPr>
            </w:pPr>
            <w:r>
              <w:rPr>
                <w:lang w:val="et-EE"/>
              </w:rPr>
              <w:t>e</w:t>
            </w:r>
            <w:r w:rsidR="22C06F7D" w:rsidRPr="22C06F7D">
              <w:rPr>
                <w:lang w:val="et-EE"/>
              </w:rPr>
              <w:t xml:space="preserve">esti.ee ja Eesti </w:t>
            </w:r>
            <w:proofErr w:type="spellStart"/>
            <w:r w:rsidR="22C06F7D" w:rsidRPr="22C06F7D">
              <w:rPr>
                <w:lang w:val="et-EE"/>
              </w:rPr>
              <w:t>äpp</w:t>
            </w:r>
            <w:proofErr w:type="spellEnd"/>
            <w:r w:rsidR="22C06F7D" w:rsidRPr="22C06F7D">
              <w:rPr>
                <w:lang w:val="et-EE"/>
              </w:rPr>
              <w:t xml:space="preserve"> sisaldavad tutvustavat infot ja suunavad lingiga Häirekeskuse kodulehele.</w:t>
            </w:r>
          </w:p>
        </w:tc>
        <w:tc>
          <w:tcPr>
            <w:tcW w:w="3860" w:type="dxa"/>
            <w:tcBorders>
              <w:top w:val="single" w:sz="12" w:space="0" w:color="5B9BD5" w:themeColor="accent1"/>
            </w:tcBorders>
          </w:tcPr>
          <w:p w14:paraId="022CC34B" w14:textId="3C34DDBD" w:rsidR="000C6089" w:rsidRPr="000C6089" w:rsidRDefault="22C06F7D" w:rsidP="22C06F7D">
            <w:pPr>
              <w:rPr>
                <w:lang w:val="et-EE"/>
              </w:rPr>
            </w:pPr>
            <w:r w:rsidRPr="22C06F7D">
              <w:rPr>
                <w:b/>
                <w:bCs/>
                <w:lang w:val="et-EE"/>
              </w:rPr>
              <w:t>(+)</w:t>
            </w:r>
            <w:r w:rsidRPr="22C06F7D">
              <w:rPr>
                <w:lang w:val="et-EE"/>
              </w:rPr>
              <w:t xml:space="preserve"> </w:t>
            </w:r>
            <w:r w:rsidR="002E3BEB">
              <w:rPr>
                <w:lang w:val="et-EE"/>
              </w:rPr>
              <w:t>Väike</w:t>
            </w:r>
            <w:r w:rsidR="002E3BEB" w:rsidRPr="22C06F7D">
              <w:rPr>
                <w:lang w:val="et-EE"/>
              </w:rPr>
              <w:t xml:space="preserve"> </w:t>
            </w:r>
            <w:r w:rsidRPr="22C06F7D">
              <w:rPr>
                <w:lang w:val="et-EE"/>
              </w:rPr>
              <w:t xml:space="preserve">tehniline keerukus; teenuse arendus on </w:t>
            </w:r>
            <w:r w:rsidR="002E3BEB">
              <w:rPr>
                <w:lang w:val="et-EE"/>
              </w:rPr>
              <w:t>täielikult</w:t>
            </w:r>
            <w:r w:rsidRPr="22C06F7D">
              <w:rPr>
                <w:lang w:val="et-EE"/>
              </w:rPr>
              <w:t xml:space="preserve"> Häirekeskuse kontrolli all.</w:t>
            </w:r>
          </w:p>
        </w:tc>
      </w:tr>
      <w:tr w:rsidR="000C6089" w:rsidRPr="000C6089" w14:paraId="6B16F234" w14:textId="77777777" w:rsidTr="1B1B7A51">
        <w:tc>
          <w:tcPr>
            <w:tcW w:w="2801" w:type="dxa"/>
          </w:tcPr>
          <w:p w14:paraId="3BD3B5B2" w14:textId="77777777" w:rsidR="000C6089" w:rsidRPr="000C6089" w:rsidRDefault="22C06F7D" w:rsidP="22C06F7D">
            <w:pPr>
              <w:rPr>
                <w:b/>
                <w:bCs/>
                <w:lang w:val="et-EE"/>
              </w:rPr>
            </w:pPr>
            <w:r w:rsidRPr="22C06F7D">
              <w:rPr>
                <w:b/>
                <w:bCs/>
                <w:lang w:val="et-EE"/>
              </w:rPr>
              <w:t>2. Vaatamisõigus</w:t>
            </w:r>
          </w:p>
        </w:tc>
        <w:tc>
          <w:tcPr>
            <w:tcW w:w="3533" w:type="dxa"/>
          </w:tcPr>
          <w:p w14:paraId="43EE4805" w14:textId="77777777" w:rsidR="000C6089" w:rsidRPr="000C6089" w:rsidRDefault="22C06F7D" w:rsidP="22C06F7D">
            <w:pPr>
              <w:rPr>
                <w:lang w:val="et-EE"/>
              </w:rPr>
            </w:pPr>
            <w:r w:rsidRPr="22C06F7D">
              <w:rPr>
                <w:lang w:val="et-EE"/>
              </w:rPr>
              <w:t>Kasutaja registreerib andmed Häirekeskuse lehel, kuid näeb oma profiili (vaaterežiim) ka eesti.ee-s/</w:t>
            </w:r>
            <w:proofErr w:type="spellStart"/>
            <w:r w:rsidRPr="22C06F7D">
              <w:rPr>
                <w:lang w:val="et-EE"/>
              </w:rPr>
              <w:t>äpis</w:t>
            </w:r>
            <w:proofErr w:type="spellEnd"/>
            <w:r w:rsidRPr="22C06F7D">
              <w:rPr>
                <w:lang w:val="et-EE"/>
              </w:rPr>
              <w:t>.</w:t>
            </w:r>
          </w:p>
        </w:tc>
        <w:tc>
          <w:tcPr>
            <w:tcW w:w="3860" w:type="dxa"/>
          </w:tcPr>
          <w:p w14:paraId="274DB49F" w14:textId="1C2DD8D5" w:rsidR="000C6089" w:rsidRPr="000C6089" w:rsidRDefault="22C06F7D" w:rsidP="22C06F7D">
            <w:pPr>
              <w:rPr>
                <w:lang w:val="et-EE"/>
              </w:rPr>
            </w:pPr>
            <w:r w:rsidRPr="22C06F7D">
              <w:rPr>
                <w:b/>
                <w:bCs/>
                <w:lang w:val="et-EE"/>
              </w:rPr>
              <w:t>(+)</w:t>
            </w:r>
            <w:r w:rsidRPr="22C06F7D">
              <w:rPr>
                <w:lang w:val="et-EE"/>
              </w:rPr>
              <w:t xml:space="preserve"> Suurendab usaldust ja teadlikkust; ei nõua </w:t>
            </w:r>
            <w:proofErr w:type="spellStart"/>
            <w:r w:rsidRPr="22C06F7D">
              <w:rPr>
                <w:lang w:val="et-EE"/>
              </w:rPr>
              <w:t>äpis</w:t>
            </w:r>
            <w:proofErr w:type="spellEnd"/>
            <w:r w:rsidRPr="22C06F7D">
              <w:rPr>
                <w:lang w:val="et-EE"/>
              </w:rPr>
              <w:t xml:space="preserve"> keeruliste sisestusvormide (nt tel</w:t>
            </w:r>
            <w:r w:rsidR="00D86602">
              <w:rPr>
                <w:lang w:val="et-EE"/>
              </w:rPr>
              <w:t xml:space="preserve">efoninumbri </w:t>
            </w:r>
            <w:r w:rsidRPr="22C06F7D">
              <w:rPr>
                <w:lang w:val="et-EE"/>
              </w:rPr>
              <w:t>kinnitamine) arendamist.</w:t>
            </w:r>
          </w:p>
        </w:tc>
      </w:tr>
      <w:tr w:rsidR="000C6089" w:rsidRPr="000C6089" w14:paraId="5B848DB4" w14:textId="77777777" w:rsidTr="1B1B7A51">
        <w:tc>
          <w:tcPr>
            <w:tcW w:w="2801" w:type="dxa"/>
          </w:tcPr>
          <w:p w14:paraId="6A56A8CD" w14:textId="77777777" w:rsidR="000C6089" w:rsidRPr="000C6089" w:rsidRDefault="22C06F7D" w:rsidP="22C06F7D">
            <w:pPr>
              <w:rPr>
                <w:b/>
                <w:bCs/>
                <w:lang w:val="et-EE"/>
              </w:rPr>
            </w:pPr>
            <w:r w:rsidRPr="22C06F7D">
              <w:rPr>
                <w:b/>
                <w:bCs/>
                <w:lang w:val="et-EE"/>
              </w:rPr>
              <w:t>3. Täisfunktsionaalsus</w:t>
            </w:r>
          </w:p>
        </w:tc>
        <w:tc>
          <w:tcPr>
            <w:tcW w:w="3533" w:type="dxa"/>
          </w:tcPr>
          <w:p w14:paraId="1996C0AD" w14:textId="77777777" w:rsidR="000C6089" w:rsidRPr="000C6089" w:rsidRDefault="22C06F7D" w:rsidP="22C06F7D">
            <w:pPr>
              <w:rPr>
                <w:lang w:val="et-EE"/>
              </w:rPr>
            </w:pPr>
            <w:r w:rsidRPr="22C06F7D">
              <w:rPr>
                <w:lang w:val="et-EE"/>
              </w:rPr>
              <w:t xml:space="preserve">Andmete sisestamine, muutmine ja vaatamine on võimalik otse eesti.ee ja </w:t>
            </w:r>
            <w:proofErr w:type="spellStart"/>
            <w:r w:rsidRPr="22C06F7D">
              <w:rPr>
                <w:lang w:val="et-EE"/>
              </w:rPr>
              <w:t>äpi</w:t>
            </w:r>
            <w:proofErr w:type="spellEnd"/>
            <w:r w:rsidRPr="22C06F7D">
              <w:rPr>
                <w:lang w:val="et-EE"/>
              </w:rPr>
              <w:t xml:space="preserve"> kaudu.</w:t>
            </w:r>
          </w:p>
        </w:tc>
        <w:tc>
          <w:tcPr>
            <w:tcW w:w="3860" w:type="dxa"/>
          </w:tcPr>
          <w:p w14:paraId="476A7E85" w14:textId="25E42518" w:rsidR="000C6089" w:rsidRPr="000C6089" w:rsidRDefault="058CDB18" w:rsidP="22C06F7D">
            <w:pPr>
              <w:rPr>
                <w:lang w:val="et-EE"/>
              </w:rPr>
            </w:pPr>
            <w:r w:rsidRPr="1B1B7A51">
              <w:rPr>
                <w:b/>
                <w:bCs/>
                <w:lang w:val="et-EE"/>
              </w:rPr>
              <w:t>(+)</w:t>
            </w:r>
            <w:r w:rsidRPr="1B1B7A51">
              <w:rPr>
                <w:lang w:val="et-EE"/>
              </w:rPr>
              <w:t xml:space="preserve"> Parim kättesaadavus. </w:t>
            </w:r>
            <w:r w:rsidR="22C06F7D">
              <w:br/>
            </w:r>
            <w:r w:rsidRPr="1B1B7A51">
              <w:rPr>
                <w:b/>
                <w:bCs/>
                <w:lang w:val="et-EE"/>
              </w:rPr>
              <w:t>(</w:t>
            </w:r>
            <w:r w:rsidR="00D86602">
              <w:rPr>
                <w:b/>
                <w:bCs/>
                <w:lang w:val="et-EE"/>
              </w:rPr>
              <w:t>–</w:t>
            </w:r>
            <w:r w:rsidRPr="1B1B7A51">
              <w:rPr>
                <w:b/>
                <w:bCs/>
                <w:lang w:val="et-EE"/>
              </w:rPr>
              <w:t>)</w:t>
            </w:r>
            <w:r w:rsidRPr="1B1B7A51">
              <w:rPr>
                <w:lang w:val="et-EE"/>
              </w:rPr>
              <w:t xml:space="preserve"> S</w:t>
            </w:r>
            <w:r w:rsidR="00585AFB">
              <w:rPr>
                <w:lang w:val="et-EE"/>
              </w:rPr>
              <w:t>uurem s</w:t>
            </w:r>
            <w:r w:rsidRPr="1B1B7A51">
              <w:rPr>
                <w:lang w:val="et-EE"/>
              </w:rPr>
              <w:t>õltuvus riigiportaali</w:t>
            </w:r>
            <w:r w:rsidR="00585AFB">
              <w:rPr>
                <w:lang w:val="et-EE"/>
              </w:rPr>
              <w:t>st</w:t>
            </w:r>
            <w:r w:rsidRPr="1B1B7A51">
              <w:rPr>
                <w:lang w:val="et-EE"/>
              </w:rPr>
              <w:t>; piirangud esindatavate (eestkostetavate) andmete haldamisel.</w:t>
            </w:r>
          </w:p>
        </w:tc>
      </w:tr>
      <w:tr w:rsidR="000C6089" w:rsidRPr="000C6089" w14:paraId="1DF96924" w14:textId="77777777" w:rsidTr="1B1B7A51">
        <w:tc>
          <w:tcPr>
            <w:tcW w:w="2801" w:type="dxa"/>
          </w:tcPr>
          <w:p w14:paraId="073D26FC" w14:textId="77777777" w:rsidR="000C6089" w:rsidRPr="000C6089" w:rsidRDefault="22C06F7D" w:rsidP="22C06F7D">
            <w:pPr>
              <w:keepNext/>
              <w:rPr>
                <w:b/>
                <w:bCs/>
                <w:lang w:val="et-EE"/>
              </w:rPr>
            </w:pPr>
            <w:r w:rsidRPr="22C06F7D">
              <w:rPr>
                <w:b/>
                <w:bCs/>
                <w:lang w:val="et-EE"/>
              </w:rPr>
              <w:t>4. Eksklusiivne kanal</w:t>
            </w:r>
          </w:p>
        </w:tc>
        <w:tc>
          <w:tcPr>
            <w:tcW w:w="3533" w:type="dxa"/>
          </w:tcPr>
          <w:p w14:paraId="500D36EF" w14:textId="52A14C67" w:rsidR="000C6089" w:rsidRPr="000C6089" w:rsidRDefault="22C06F7D" w:rsidP="22C06F7D">
            <w:pPr>
              <w:keepNext/>
              <w:rPr>
                <w:lang w:val="et-EE"/>
              </w:rPr>
            </w:pPr>
            <w:r w:rsidRPr="22C06F7D">
              <w:rPr>
                <w:lang w:val="et-EE"/>
              </w:rPr>
              <w:t>eesti.ee</w:t>
            </w:r>
            <w:r w:rsidR="002E3BEB">
              <w:rPr>
                <w:lang w:val="et-EE"/>
              </w:rPr>
              <w:t xml:space="preserve"> ja </w:t>
            </w:r>
            <w:r w:rsidRPr="22C06F7D">
              <w:rPr>
                <w:lang w:val="et-EE"/>
              </w:rPr>
              <w:t xml:space="preserve">Eesti </w:t>
            </w:r>
            <w:proofErr w:type="spellStart"/>
            <w:r w:rsidRPr="22C06F7D">
              <w:rPr>
                <w:lang w:val="et-EE"/>
              </w:rPr>
              <w:t>äpp</w:t>
            </w:r>
            <w:proofErr w:type="spellEnd"/>
            <w:r w:rsidRPr="22C06F7D">
              <w:rPr>
                <w:lang w:val="et-EE"/>
              </w:rPr>
              <w:t xml:space="preserve"> on ain</w:t>
            </w:r>
            <w:r w:rsidR="002E3BEB">
              <w:rPr>
                <w:lang w:val="et-EE"/>
              </w:rPr>
              <w:t>sad</w:t>
            </w:r>
            <w:r w:rsidRPr="22C06F7D">
              <w:rPr>
                <w:lang w:val="et-EE"/>
              </w:rPr>
              <w:t xml:space="preserve"> koh</w:t>
            </w:r>
            <w:r w:rsidR="002E3BEB">
              <w:rPr>
                <w:lang w:val="et-EE"/>
              </w:rPr>
              <w:t>ad</w:t>
            </w:r>
            <w:r w:rsidRPr="22C06F7D">
              <w:rPr>
                <w:lang w:val="et-EE"/>
              </w:rPr>
              <w:t xml:space="preserve"> andmete haldamiseks; eraldiseisev liides puudub.</w:t>
            </w:r>
          </w:p>
        </w:tc>
        <w:tc>
          <w:tcPr>
            <w:tcW w:w="3860" w:type="dxa"/>
          </w:tcPr>
          <w:p w14:paraId="2601612B" w14:textId="520D99F9" w:rsidR="000C6089" w:rsidRPr="000C6089" w:rsidRDefault="22C06F7D" w:rsidP="22C06F7D">
            <w:pPr>
              <w:keepNext/>
              <w:rPr>
                <w:lang w:val="et-EE"/>
              </w:rPr>
            </w:pPr>
            <w:r w:rsidRPr="22C06F7D">
              <w:rPr>
                <w:b/>
                <w:bCs/>
                <w:lang w:val="et-EE"/>
              </w:rPr>
              <w:t>(</w:t>
            </w:r>
            <w:r w:rsidR="00D86602">
              <w:rPr>
                <w:b/>
                <w:bCs/>
                <w:lang w:val="et-EE"/>
              </w:rPr>
              <w:t>–</w:t>
            </w:r>
            <w:r w:rsidRPr="22C06F7D">
              <w:rPr>
                <w:b/>
                <w:bCs/>
                <w:lang w:val="et-EE"/>
              </w:rPr>
              <w:t>)</w:t>
            </w:r>
            <w:r w:rsidRPr="22C06F7D">
              <w:rPr>
                <w:lang w:val="et-EE"/>
              </w:rPr>
              <w:t xml:space="preserve"> </w:t>
            </w:r>
            <w:r w:rsidR="00D86602">
              <w:rPr>
                <w:lang w:val="et-EE"/>
              </w:rPr>
              <w:t>Suur</w:t>
            </w:r>
            <w:r w:rsidR="00D86602" w:rsidRPr="22C06F7D">
              <w:rPr>
                <w:lang w:val="et-EE"/>
              </w:rPr>
              <w:t xml:space="preserve"> </w:t>
            </w:r>
            <w:r w:rsidRPr="22C06F7D">
              <w:rPr>
                <w:lang w:val="et-EE"/>
              </w:rPr>
              <w:t>risk – alternatiivi puudumine tõrgete korral; sõltuvus välispartneri prioriteetidest.</w:t>
            </w:r>
          </w:p>
        </w:tc>
      </w:tr>
    </w:tbl>
    <w:p w14:paraId="76D6299D" w14:textId="615BFD04" w:rsidR="006D7CD9" w:rsidRPr="006D7CD9" w:rsidRDefault="22C06F7D" w:rsidP="22C06F7D">
      <w:pPr>
        <w:pStyle w:val="Caption"/>
        <w:rPr>
          <w:lang w:val="et-EE"/>
        </w:rPr>
      </w:pPr>
      <w:r w:rsidRPr="22C06F7D">
        <w:rPr>
          <w:lang w:val="et-EE"/>
        </w:rPr>
        <w:t>Tabel</w:t>
      </w:r>
      <w:r w:rsidR="008B4084">
        <w:rPr>
          <w:lang w:val="et-EE"/>
        </w:rPr>
        <w:t xml:space="preserve"> </w:t>
      </w:r>
      <w:r>
        <w:fldChar w:fldCharType="begin"/>
      </w:r>
      <w:r>
        <w:instrText>SEQ Tabel_ \* ARABIC</w:instrText>
      </w:r>
      <w:r>
        <w:fldChar w:fldCharType="separate"/>
      </w:r>
      <w:r w:rsidRPr="00104A94">
        <w:rPr>
          <w:noProof/>
          <w:lang w:val="sv-SE"/>
        </w:rPr>
        <w:t>3</w:t>
      </w:r>
      <w:r>
        <w:fldChar w:fldCharType="end"/>
      </w:r>
      <w:r w:rsidR="00D86602">
        <w:t>.</w:t>
      </w:r>
      <w:r w:rsidRPr="22C06F7D">
        <w:rPr>
          <w:lang w:val="et-EE"/>
        </w:rPr>
        <w:t xml:space="preserve"> eesti.ee ja Eesti </w:t>
      </w:r>
      <w:proofErr w:type="spellStart"/>
      <w:r w:rsidRPr="22C06F7D">
        <w:rPr>
          <w:lang w:val="et-EE"/>
        </w:rPr>
        <w:t>äpi</w:t>
      </w:r>
      <w:proofErr w:type="spellEnd"/>
      <w:r w:rsidRPr="22C06F7D">
        <w:rPr>
          <w:lang w:val="et-EE"/>
        </w:rPr>
        <w:t xml:space="preserve"> kaasamise variandid</w:t>
      </w:r>
    </w:p>
    <w:p w14:paraId="45E410BD" w14:textId="6ED8D0FA" w:rsidR="00F87187" w:rsidRPr="00F87187" w:rsidRDefault="22C06F7D" w:rsidP="22C06F7D">
      <w:pPr>
        <w:pStyle w:val="Heading3"/>
      </w:pPr>
      <w:r w:rsidRPr="22C06F7D">
        <w:t xml:space="preserve"> </w:t>
      </w:r>
      <w:bookmarkStart w:id="26" w:name="_Toc229680008"/>
      <w:r w:rsidRPr="22C06F7D">
        <w:t>Siht</w:t>
      </w:r>
      <w:r w:rsidR="000271D4">
        <w:t>rühma</w:t>
      </w:r>
      <w:r w:rsidRPr="22C06F7D">
        <w:t>de hinnang ja soovituslik mudel</w:t>
      </w:r>
      <w:bookmarkEnd w:id="26"/>
    </w:p>
    <w:p w14:paraId="5963099C" w14:textId="3F072CB1" w:rsidR="00F87187" w:rsidRPr="00F87187" w:rsidRDefault="22C06F7D" w:rsidP="22C06F7D">
      <w:pPr>
        <w:jc w:val="both"/>
        <w:rPr>
          <w:lang w:val="et-EE"/>
        </w:rPr>
      </w:pPr>
      <w:r w:rsidRPr="22C06F7D">
        <w:rPr>
          <w:lang w:val="et-EE"/>
        </w:rPr>
        <w:t>Erivajadustega siht</w:t>
      </w:r>
      <w:r w:rsidR="000271D4">
        <w:rPr>
          <w:lang w:val="et-EE"/>
        </w:rPr>
        <w:t>rühma</w:t>
      </w:r>
      <w:r w:rsidRPr="22C06F7D">
        <w:rPr>
          <w:lang w:val="et-EE"/>
        </w:rPr>
        <w:t xml:space="preserve">de esindajad rõhutasid, et kasutaja peab </w:t>
      </w:r>
      <w:r w:rsidR="009E416D">
        <w:rPr>
          <w:lang w:val="et-EE"/>
        </w:rPr>
        <w:t>saama</w:t>
      </w:r>
      <w:r w:rsidR="009E416D" w:rsidRPr="22C06F7D">
        <w:rPr>
          <w:lang w:val="et-EE"/>
        </w:rPr>
        <w:t xml:space="preserve"> </w:t>
      </w:r>
      <w:r w:rsidRPr="22C06F7D">
        <w:rPr>
          <w:lang w:val="et-EE"/>
        </w:rPr>
        <w:t>selge</w:t>
      </w:r>
      <w:r w:rsidR="009E416D">
        <w:rPr>
          <w:lang w:val="et-EE"/>
        </w:rPr>
        <w:t>lt</w:t>
      </w:r>
      <w:r w:rsidRPr="22C06F7D">
        <w:rPr>
          <w:lang w:val="et-EE"/>
        </w:rPr>
        <w:t xml:space="preserve"> aru andmete sihtotstarbest. Kuna eesti.ee seostub inimestele peamiselt </w:t>
      </w:r>
      <w:r w:rsidR="009E416D">
        <w:rPr>
          <w:lang w:val="et-EE"/>
        </w:rPr>
        <w:t>haldus</w:t>
      </w:r>
      <w:r w:rsidRPr="22C06F7D">
        <w:rPr>
          <w:lang w:val="et-EE"/>
        </w:rPr>
        <w:t>tegevustega (elukoha registreerimine, abiellumine jms), peab 112-ga seotud teave olema selgelt eristatav kui operatiivne elupäästev info.</w:t>
      </w:r>
    </w:p>
    <w:p w14:paraId="4774958A" w14:textId="6A00424E" w:rsidR="00F87187" w:rsidRPr="00F87187" w:rsidRDefault="22C06F7D" w:rsidP="22C06F7D">
      <w:pPr>
        <w:jc w:val="both"/>
        <w:rPr>
          <w:b/>
          <w:bCs/>
          <w:lang w:val="et-EE"/>
        </w:rPr>
      </w:pPr>
      <w:r w:rsidRPr="22C06F7D">
        <w:rPr>
          <w:b/>
          <w:bCs/>
          <w:lang w:val="et-EE"/>
        </w:rPr>
        <w:t>Siht</w:t>
      </w:r>
      <w:r w:rsidR="000271D4">
        <w:rPr>
          <w:b/>
          <w:bCs/>
          <w:lang w:val="et-EE"/>
        </w:rPr>
        <w:t>rühma</w:t>
      </w:r>
      <w:r w:rsidRPr="22C06F7D">
        <w:rPr>
          <w:b/>
          <w:bCs/>
          <w:lang w:val="et-EE"/>
        </w:rPr>
        <w:t>de eelistatud lahendus ja tehnilised nõuded</w:t>
      </w:r>
    </w:p>
    <w:p w14:paraId="5E99B03D" w14:textId="4E4EBE0E" w:rsidR="00F87187" w:rsidRPr="00F87187" w:rsidRDefault="22C06F7D" w:rsidP="001B2E30">
      <w:pPr>
        <w:numPr>
          <w:ilvl w:val="0"/>
          <w:numId w:val="38"/>
        </w:numPr>
        <w:tabs>
          <w:tab w:val="num" w:pos="720"/>
        </w:tabs>
        <w:spacing w:after="120" w:line="240" w:lineRule="auto"/>
        <w:ind w:left="357" w:hanging="357"/>
        <w:jc w:val="both"/>
        <w:rPr>
          <w:lang w:val="et-EE"/>
        </w:rPr>
      </w:pPr>
      <w:r w:rsidRPr="22C06F7D">
        <w:rPr>
          <w:b/>
          <w:bCs/>
          <w:lang w:val="et-EE"/>
        </w:rPr>
        <w:t>Hübriidlahendus (</w:t>
      </w:r>
      <w:r w:rsidR="00864333">
        <w:rPr>
          <w:b/>
          <w:bCs/>
          <w:lang w:val="et-EE"/>
        </w:rPr>
        <w:t>v</w:t>
      </w:r>
      <w:r w:rsidRPr="22C06F7D">
        <w:rPr>
          <w:b/>
          <w:bCs/>
          <w:lang w:val="et-EE"/>
        </w:rPr>
        <w:t>ariant 2):</w:t>
      </w:r>
      <w:r w:rsidRPr="22C06F7D">
        <w:rPr>
          <w:lang w:val="et-EE"/>
        </w:rPr>
        <w:t xml:space="preserve"> </w:t>
      </w:r>
      <w:r w:rsidR="009E416D">
        <w:rPr>
          <w:lang w:val="et-EE"/>
        </w:rPr>
        <w:t>o</w:t>
      </w:r>
      <w:r w:rsidRPr="22C06F7D">
        <w:rPr>
          <w:lang w:val="et-EE"/>
        </w:rPr>
        <w:t xml:space="preserve">ptimaalseimaks peetakse lahendust, kus eesti.ee ja Eesti </w:t>
      </w:r>
      <w:proofErr w:type="spellStart"/>
      <w:r w:rsidRPr="22C06F7D">
        <w:rPr>
          <w:lang w:val="et-EE"/>
        </w:rPr>
        <w:t>äpp</w:t>
      </w:r>
      <w:proofErr w:type="spellEnd"/>
      <w:r w:rsidRPr="22C06F7D">
        <w:rPr>
          <w:lang w:val="et-EE"/>
        </w:rPr>
        <w:t xml:space="preserve"> pakuvad teenuse kohta infot ja võimaldavad sisestatud andmeid vaadata, kuid andmete muutmiseks suunatakse kasutaja Häirekeskuse </w:t>
      </w:r>
      <w:r w:rsidR="009E416D">
        <w:rPr>
          <w:lang w:val="et-EE"/>
        </w:rPr>
        <w:t>eri</w:t>
      </w:r>
      <w:r w:rsidRPr="22C06F7D">
        <w:rPr>
          <w:lang w:val="et-EE"/>
        </w:rPr>
        <w:t>keskkonda.</w:t>
      </w:r>
    </w:p>
    <w:p w14:paraId="490AFD96" w14:textId="77777777" w:rsidR="00F87187" w:rsidRPr="00F87187" w:rsidRDefault="22C06F7D" w:rsidP="001B2E30">
      <w:pPr>
        <w:numPr>
          <w:ilvl w:val="0"/>
          <w:numId w:val="38"/>
        </w:numPr>
        <w:tabs>
          <w:tab w:val="num" w:pos="720"/>
        </w:tabs>
        <w:spacing w:after="120" w:line="240" w:lineRule="auto"/>
        <w:ind w:left="357" w:hanging="357"/>
        <w:jc w:val="both"/>
        <w:rPr>
          <w:lang w:val="et-EE"/>
        </w:rPr>
      </w:pPr>
      <w:r w:rsidRPr="22C06F7D">
        <w:rPr>
          <w:b/>
          <w:bCs/>
          <w:lang w:val="et-EE"/>
        </w:rPr>
        <w:t>SSO (</w:t>
      </w:r>
      <w:proofErr w:type="spellStart"/>
      <w:r w:rsidRPr="00174F51">
        <w:rPr>
          <w:b/>
          <w:bCs/>
          <w:i/>
          <w:iCs/>
          <w:lang w:val="et-EE"/>
        </w:rPr>
        <w:t>Single</w:t>
      </w:r>
      <w:proofErr w:type="spellEnd"/>
      <w:r w:rsidRPr="00174F51">
        <w:rPr>
          <w:b/>
          <w:bCs/>
          <w:i/>
          <w:iCs/>
          <w:lang w:val="et-EE"/>
        </w:rPr>
        <w:t xml:space="preserve"> </w:t>
      </w:r>
      <w:proofErr w:type="spellStart"/>
      <w:r w:rsidRPr="00174F51">
        <w:rPr>
          <w:b/>
          <w:bCs/>
          <w:i/>
          <w:iCs/>
          <w:lang w:val="et-EE"/>
        </w:rPr>
        <w:t>Sign</w:t>
      </w:r>
      <w:proofErr w:type="spellEnd"/>
      <w:r w:rsidRPr="00174F51">
        <w:rPr>
          <w:b/>
          <w:bCs/>
          <w:i/>
          <w:iCs/>
          <w:lang w:val="et-EE"/>
        </w:rPr>
        <w:t>-On</w:t>
      </w:r>
      <w:r w:rsidRPr="22C06F7D">
        <w:rPr>
          <w:b/>
          <w:bCs/>
          <w:lang w:val="et-EE"/>
        </w:rPr>
        <w:t>) vajadus:</w:t>
      </w:r>
      <w:r w:rsidRPr="22C06F7D">
        <w:rPr>
          <w:lang w:val="et-EE"/>
        </w:rPr>
        <w:t xml:space="preserve"> Üleminek eesti.ee-st Häirekeskuse lehele peab olema sujuv. Kui kasutaja on riigiportaali sisse loginud, peab ta saama liikuda kontekstiteabe muutmise vaatesse ilma uue autentimiseta.</w:t>
      </w:r>
    </w:p>
    <w:p w14:paraId="45AF2CC6" w14:textId="02880720" w:rsidR="00F87187" w:rsidRPr="00F87187" w:rsidRDefault="22C06F7D" w:rsidP="001B2E30">
      <w:pPr>
        <w:numPr>
          <w:ilvl w:val="0"/>
          <w:numId w:val="38"/>
        </w:numPr>
        <w:tabs>
          <w:tab w:val="num" w:pos="720"/>
        </w:tabs>
        <w:spacing w:after="120" w:line="240" w:lineRule="auto"/>
        <w:ind w:left="357" w:hanging="357"/>
        <w:jc w:val="both"/>
        <w:rPr>
          <w:lang w:val="et-EE"/>
        </w:rPr>
      </w:pPr>
      <w:r w:rsidRPr="22C06F7D">
        <w:rPr>
          <w:b/>
          <w:bCs/>
          <w:lang w:val="et-EE"/>
        </w:rPr>
        <w:t>Andmete fookus:</w:t>
      </w:r>
      <w:r w:rsidRPr="22C06F7D">
        <w:rPr>
          <w:lang w:val="et-EE"/>
        </w:rPr>
        <w:t xml:space="preserve"> </w:t>
      </w:r>
      <w:r w:rsidR="009E416D">
        <w:rPr>
          <w:lang w:val="et-EE"/>
        </w:rPr>
        <w:t>e</w:t>
      </w:r>
      <w:r w:rsidRPr="22C06F7D">
        <w:rPr>
          <w:lang w:val="et-EE"/>
        </w:rPr>
        <w:t>esti.ee keskkonnas pea</w:t>
      </w:r>
      <w:r w:rsidR="009E416D">
        <w:rPr>
          <w:lang w:val="et-EE"/>
        </w:rPr>
        <w:t>b</w:t>
      </w:r>
      <w:r w:rsidRPr="22C06F7D">
        <w:rPr>
          <w:lang w:val="et-EE"/>
        </w:rPr>
        <w:t xml:space="preserve"> kontekstiteave seostuma isikuandmete profiiliga, mitte olema peidetud valdkondlike alalehtede sügavusse.</w:t>
      </w:r>
    </w:p>
    <w:p w14:paraId="6C557421" w14:textId="4D52780A" w:rsidR="00F87187" w:rsidRPr="00F87187" w:rsidRDefault="22C06F7D" w:rsidP="22C06F7D">
      <w:pPr>
        <w:jc w:val="both"/>
        <w:rPr>
          <w:lang w:val="et-EE"/>
        </w:rPr>
      </w:pPr>
      <w:r w:rsidRPr="22C06F7D">
        <w:rPr>
          <w:b/>
          <w:bCs/>
          <w:lang w:val="et-EE"/>
        </w:rPr>
        <w:t>Kokkuvõtte:</w:t>
      </w:r>
      <w:r w:rsidRPr="22C06F7D">
        <w:rPr>
          <w:lang w:val="et-EE"/>
        </w:rPr>
        <w:t xml:space="preserve"> kuigi tehniline integratsioon riigiportaaliga on nähtavuse </w:t>
      </w:r>
      <w:r w:rsidR="009E416D">
        <w:rPr>
          <w:lang w:val="et-EE"/>
        </w:rPr>
        <w:t>paranda</w:t>
      </w:r>
      <w:r w:rsidRPr="22C06F7D">
        <w:rPr>
          <w:lang w:val="et-EE"/>
        </w:rPr>
        <w:t xml:space="preserve">miseks oluline, ei asenda see suunatud </w:t>
      </w:r>
      <w:r w:rsidR="009E416D">
        <w:rPr>
          <w:lang w:val="et-EE"/>
        </w:rPr>
        <w:t>teabevahetust</w:t>
      </w:r>
      <w:r w:rsidRPr="22C06F7D">
        <w:rPr>
          <w:lang w:val="et-EE"/>
        </w:rPr>
        <w:t>. Integratsioon loob tehnilise võim</w:t>
      </w:r>
      <w:r w:rsidR="009E416D">
        <w:rPr>
          <w:lang w:val="et-EE"/>
        </w:rPr>
        <w:t>ek</w:t>
      </w:r>
      <w:r w:rsidRPr="22C06F7D">
        <w:rPr>
          <w:lang w:val="et-EE"/>
        </w:rPr>
        <w:t xml:space="preserve">use, kuid teadlikkus </w:t>
      </w:r>
      <w:r w:rsidR="009E416D">
        <w:rPr>
          <w:lang w:val="et-EE"/>
        </w:rPr>
        <w:t>paraneb</w:t>
      </w:r>
      <w:r w:rsidR="009E416D" w:rsidRPr="22C06F7D">
        <w:rPr>
          <w:lang w:val="et-EE"/>
        </w:rPr>
        <w:t xml:space="preserve"> </w:t>
      </w:r>
      <w:r w:rsidRPr="22C06F7D">
        <w:rPr>
          <w:lang w:val="et-EE"/>
        </w:rPr>
        <w:t>vaid järjepideva</w:t>
      </w:r>
      <w:r w:rsidR="009E416D">
        <w:rPr>
          <w:lang w:val="et-EE"/>
        </w:rPr>
        <w:t>lt</w:t>
      </w:r>
      <w:r w:rsidRPr="22C06F7D">
        <w:rPr>
          <w:lang w:val="et-EE"/>
        </w:rPr>
        <w:t xml:space="preserve"> ja sihipärase</w:t>
      </w:r>
      <w:r w:rsidR="009E416D">
        <w:rPr>
          <w:lang w:val="et-EE"/>
        </w:rPr>
        <w:t>lt</w:t>
      </w:r>
      <w:r w:rsidRPr="22C06F7D">
        <w:rPr>
          <w:lang w:val="et-EE"/>
        </w:rPr>
        <w:t xml:space="preserve"> teavitustöö</w:t>
      </w:r>
      <w:r w:rsidR="009E416D">
        <w:rPr>
          <w:lang w:val="et-EE"/>
        </w:rPr>
        <w:t>d tehes</w:t>
      </w:r>
      <w:r w:rsidRPr="22C06F7D">
        <w:rPr>
          <w:lang w:val="et-EE"/>
        </w:rPr>
        <w:t>.</w:t>
      </w:r>
    </w:p>
    <w:p w14:paraId="2340AAFB" w14:textId="5C3A4A65" w:rsidR="0020297B" w:rsidRDefault="22C06F7D" w:rsidP="006B1BF5">
      <w:pPr>
        <w:pStyle w:val="Heading1"/>
        <w:jc w:val="left"/>
      </w:pPr>
      <w:bookmarkStart w:id="27" w:name="_Toc229680009"/>
      <w:r w:rsidRPr="22C06F7D">
        <w:lastRenderedPageBreak/>
        <w:t>Kontekstiteabe edastamise ja haldamise terviklahendus</w:t>
      </w:r>
      <w:bookmarkEnd w:id="27"/>
    </w:p>
    <w:p w14:paraId="41543A94" w14:textId="56E0850A" w:rsidR="00EA4145" w:rsidRPr="00EA4145" w:rsidRDefault="00D45786" w:rsidP="22C06F7D">
      <w:pPr>
        <w:jc w:val="both"/>
        <w:rPr>
          <w:lang w:val="et-EE"/>
        </w:rPr>
      </w:pPr>
      <w:r>
        <w:rPr>
          <w:lang w:val="et-EE"/>
        </w:rPr>
        <w:t>A</w:t>
      </w:r>
      <w:r w:rsidR="22C06F7D" w:rsidRPr="22C06F7D">
        <w:rPr>
          <w:lang w:val="et-EE"/>
        </w:rPr>
        <w:t>nalüüsi tulemuse</w:t>
      </w:r>
      <w:r>
        <w:rPr>
          <w:lang w:val="et-EE"/>
        </w:rPr>
        <w:t>l</w:t>
      </w:r>
      <w:r w:rsidR="22C06F7D" w:rsidRPr="22C06F7D">
        <w:rPr>
          <w:lang w:val="et-EE"/>
        </w:rPr>
        <w:t xml:space="preserve"> pakub CGI Eesti välja kontekstiteabe edastamise ja haldamise terviklahenduse. </w:t>
      </w:r>
      <w:r>
        <w:rPr>
          <w:lang w:val="et-EE"/>
        </w:rPr>
        <w:t>Selle</w:t>
      </w:r>
      <w:r w:rsidRPr="22C06F7D">
        <w:rPr>
          <w:lang w:val="et-EE"/>
        </w:rPr>
        <w:t xml:space="preserve"> </w:t>
      </w:r>
      <w:r w:rsidR="22C06F7D" w:rsidRPr="22C06F7D">
        <w:rPr>
          <w:lang w:val="et-EE"/>
        </w:rPr>
        <w:t xml:space="preserve">arhitektuur koosneb alljärgnevatest </w:t>
      </w:r>
      <w:r>
        <w:rPr>
          <w:lang w:val="et-EE"/>
        </w:rPr>
        <w:t>osadest</w:t>
      </w:r>
      <w:r w:rsidRPr="22C06F7D">
        <w:rPr>
          <w:lang w:val="et-EE"/>
        </w:rPr>
        <w:t xml:space="preserve"> </w:t>
      </w:r>
      <w:r w:rsidR="22C06F7D" w:rsidRPr="22C06F7D">
        <w:rPr>
          <w:lang w:val="et-EE"/>
        </w:rPr>
        <w:t>ning vastab peatükis</w:t>
      </w:r>
      <w:r>
        <w:rPr>
          <w:lang w:val="et-EE"/>
        </w:rPr>
        <w:t> </w:t>
      </w:r>
      <w:r w:rsidR="22C06F7D" w:rsidRPr="22C06F7D">
        <w:rPr>
          <w:lang w:val="et-EE"/>
        </w:rPr>
        <w:t xml:space="preserve">5 </w:t>
      </w:r>
      <w:r>
        <w:rPr>
          <w:lang w:val="et-EE"/>
        </w:rPr>
        <w:t>määratletud</w:t>
      </w:r>
      <w:r w:rsidRPr="22C06F7D">
        <w:rPr>
          <w:lang w:val="et-EE"/>
        </w:rPr>
        <w:t xml:space="preserve"> </w:t>
      </w:r>
      <w:r w:rsidR="22C06F7D" w:rsidRPr="22C06F7D">
        <w:rPr>
          <w:lang w:val="et-EE"/>
        </w:rPr>
        <w:t>andmekoosseisu ja sisunõuetele.</w:t>
      </w:r>
    </w:p>
    <w:p w14:paraId="4EA23809" w14:textId="3DAA6BD3" w:rsidR="0099506A" w:rsidRDefault="00EC0E38" w:rsidP="22C06F7D">
      <w:pPr>
        <w:jc w:val="both"/>
        <w:rPr>
          <w:lang w:val="et-EE"/>
        </w:rPr>
      </w:pPr>
      <w:r>
        <w:rPr>
          <w:lang w:val="et-EE"/>
        </w:rPr>
        <w:t>Ä</w:t>
      </w:r>
      <w:r w:rsidR="22C06F7D" w:rsidRPr="22C06F7D">
        <w:rPr>
          <w:lang w:val="et-EE"/>
        </w:rPr>
        <w:t xml:space="preserve">rilisest </w:t>
      </w:r>
      <w:r w:rsidR="00E66DAE">
        <w:rPr>
          <w:lang w:val="et-EE"/>
        </w:rPr>
        <w:t>küljest</w:t>
      </w:r>
      <w:r w:rsidR="00E66DAE" w:rsidRPr="22C06F7D">
        <w:rPr>
          <w:lang w:val="et-EE"/>
        </w:rPr>
        <w:t xml:space="preserve"> </w:t>
      </w:r>
      <w:r w:rsidR="22C06F7D" w:rsidRPr="22C06F7D">
        <w:rPr>
          <w:lang w:val="et-EE"/>
        </w:rPr>
        <w:t>on uue</w:t>
      </w:r>
      <w:r w:rsidR="00553260">
        <w:rPr>
          <w:lang w:val="et-EE"/>
        </w:rPr>
        <w:t>,</w:t>
      </w:r>
      <w:r w:rsidR="22C06F7D" w:rsidRPr="22C06F7D">
        <w:rPr>
          <w:lang w:val="et-EE"/>
        </w:rPr>
        <w:t xml:space="preserve"> eraldiseisva kasutajaliidese loomine või olemasoleva SMS-112 registreerimiskeskkonna </w:t>
      </w:r>
      <w:r w:rsidR="00553260">
        <w:rPr>
          <w:lang w:val="et-EE"/>
        </w:rPr>
        <w:t>ajakohastamine</w:t>
      </w:r>
      <w:r w:rsidR="00553260" w:rsidRPr="22C06F7D">
        <w:rPr>
          <w:lang w:val="et-EE"/>
        </w:rPr>
        <w:t xml:space="preserve"> </w:t>
      </w:r>
      <w:r w:rsidR="22C06F7D" w:rsidRPr="22C06F7D">
        <w:rPr>
          <w:lang w:val="et-EE"/>
        </w:rPr>
        <w:t xml:space="preserve">võrdväärsed </w:t>
      </w:r>
      <w:r w:rsidR="00553260">
        <w:rPr>
          <w:lang w:val="et-EE"/>
        </w:rPr>
        <w:t>võimalused</w:t>
      </w:r>
      <w:r w:rsidR="22C06F7D" w:rsidRPr="22C06F7D">
        <w:rPr>
          <w:lang w:val="et-EE"/>
        </w:rPr>
        <w:t>. Selguse huvides on käesolevas dokumen</w:t>
      </w:r>
      <w:r w:rsidR="00553260">
        <w:rPr>
          <w:lang w:val="et-EE"/>
        </w:rPr>
        <w:t>dikogus</w:t>
      </w:r>
      <w:r w:rsidR="22C06F7D" w:rsidRPr="22C06F7D">
        <w:rPr>
          <w:lang w:val="et-EE"/>
        </w:rPr>
        <w:t xml:space="preserve"> kirjeldatud mudelit, kus </w:t>
      </w:r>
      <w:r w:rsidR="22C06F7D" w:rsidRPr="22C06F7D">
        <w:rPr>
          <w:b/>
          <w:bCs/>
          <w:lang w:val="et-EE"/>
        </w:rPr>
        <w:t>olemasolev</w:t>
      </w:r>
      <w:r w:rsidR="00553260">
        <w:rPr>
          <w:b/>
          <w:bCs/>
          <w:lang w:val="et-EE"/>
        </w:rPr>
        <w:t>at</w:t>
      </w:r>
      <w:r w:rsidR="22C06F7D" w:rsidRPr="22C06F7D">
        <w:rPr>
          <w:b/>
          <w:bCs/>
          <w:lang w:val="et-EE"/>
        </w:rPr>
        <w:t xml:space="preserve"> keskkond</w:t>
      </w:r>
      <w:r w:rsidR="00553260">
        <w:rPr>
          <w:b/>
          <w:bCs/>
          <w:lang w:val="et-EE"/>
        </w:rPr>
        <w:t>a</w:t>
      </w:r>
      <w:r w:rsidR="22C06F7D" w:rsidRPr="22C06F7D">
        <w:rPr>
          <w:b/>
          <w:bCs/>
          <w:lang w:val="et-EE"/>
        </w:rPr>
        <w:t xml:space="preserve"> arendatakse uutele funktsionaalsetele nõuetele</w:t>
      </w:r>
      <w:r w:rsidR="00553260">
        <w:rPr>
          <w:b/>
          <w:bCs/>
          <w:lang w:val="et-EE"/>
        </w:rPr>
        <w:t xml:space="preserve"> vastavaks</w:t>
      </w:r>
      <w:r w:rsidR="22C06F7D" w:rsidRPr="22C06F7D">
        <w:rPr>
          <w:lang w:val="et-EE"/>
        </w:rPr>
        <w:t xml:space="preserve">. </w:t>
      </w:r>
      <w:r w:rsidR="00553260">
        <w:rPr>
          <w:lang w:val="et-EE"/>
        </w:rPr>
        <w:t xml:space="preserve">See </w:t>
      </w:r>
      <w:r w:rsidR="00470385">
        <w:rPr>
          <w:lang w:val="et-EE"/>
        </w:rPr>
        <w:t xml:space="preserve">analüüs ei </w:t>
      </w:r>
      <w:r w:rsidR="00553260">
        <w:rPr>
          <w:lang w:val="et-EE"/>
        </w:rPr>
        <w:t xml:space="preserve">hõlma </w:t>
      </w:r>
      <w:r w:rsidR="00470385">
        <w:rPr>
          <w:lang w:val="et-EE"/>
        </w:rPr>
        <w:t xml:space="preserve">põhjalikku olemasoleva </w:t>
      </w:r>
      <w:r w:rsidR="004736E2">
        <w:rPr>
          <w:lang w:val="et-EE"/>
        </w:rPr>
        <w:t>registreerimiskeskkonna tehnoloogilist</w:t>
      </w:r>
      <w:r w:rsidR="00224DAB">
        <w:rPr>
          <w:lang w:val="et-EE"/>
        </w:rPr>
        <w:t xml:space="preserve"> hindamist.</w:t>
      </w:r>
      <w:r w:rsidR="00943539">
        <w:rPr>
          <w:lang w:val="et-EE"/>
        </w:rPr>
        <w:t xml:space="preserve"> </w:t>
      </w:r>
      <w:r w:rsidR="008222FA">
        <w:rPr>
          <w:lang w:val="et-EE"/>
        </w:rPr>
        <w:t>Enne arendust</w:t>
      </w:r>
      <w:r w:rsidR="00553260">
        <w:rPr>
          <w:lang w:val="et-EE"/>
        </w:rPr>
        <w:t>ööd</w:t>
      </w:r>
      <w:r w:rsidR="008222FA">
        <w:rPr>
          <w:lang w:val="et-EE"/>
        </w:rPr>
        <w:t xml:space="preserve">ega alustamist </w:t>
      </w:r>
      <w:r w:rsidR="00553260">
        <w:rPr>
          <w:lang w:val="et-EE"/>
        </w:rPr>
        <w:t xml:space="preserve">tuleb teha </w:t>
      </w:r>
      <w:r w:rsidR="008222FA">
        <w:rPr>
          <w:lang w:val="et-EE"/>
        </w:rPr>
        <w:t>täiendav hin</w:t>
      </w:r>
      <w:r w:rsidR="006F2AF6">
        <w:rPr>
          <w:lang w:val="et-EE"/>
        </w:rPr>
        <w:t>damine</w:t>
      </w:r>
      <w:r w:rsidR="008222FA">
        <w:rPr>
          <w:lang w:val="et-EE"/>
        </w:rPr>
        <w:t>, mille alusel otsusta</w:t>
      </w:r>
      <w:r w:rsidR="00553260">
        <w:rPr>
          <w:lang w:val="et-EE"/>
        </w:rPr>
        <w:t>takse,</w:t>
      </w:r>
      <w:r w:rsidR="008222FA">
        <w:rPr>
          <w:lang w:val="et-EE"/>
        </w:rPr>
        <w:t xml:space="preserve"> kas </w:t>
      </w:r>
      <w:r w:rsidR="00553260">
        <w:rPr>
          <w:lang w:val="et-EE"/>
        </w:rPr>
        <w:t xml:space="preserve">parem on </w:t>
      </w:r>
      <w:r w:rsidR="006F2AF6">
        <w:rPr>
          <w:lang w:val="et-EE"/>
        </w:rPr>
        <w:t xml:space="preserve">ajakohastada </w:t>
      </w:r>
      <w:r w:rsidR="00553260">
        <w:rPr>
          <w:lang w:val="et-EE"/>
        </w:rPr>
        <w:t>praegust keskkonda</w:t>
      </w:r>
      <w:r w:rsidR="00BF6F74">
        <w:rPr>
          <w:lang w:val="et-EE"/>
        </w:rPr>
        <w:t xml:space="preserve"> või </w:t>
      </w:r>
      <w:r w:rsidR="006F2AF6">
        <w:rPr>
          <w:lang w:val="et-EE"/>
        </w:rPr>
        <w:t xml:space="preserve">luua </w:t>
      </w:r>
      <w:r w:rsidR="00BF6F74">
        <w:rPr>
          <w:lang w:val="et-EE"/>
        </w:rPr>
        <w:t>uu</w:t>
      </w:r>
      <w:r w:rsidR="006F2AF6">
        <w:rPr>
          <w:lang w:val="et-EE"/>
        </w:rPr>
        <w:t>s</w:t>
      </w:r>
      <w:r w:rsidR="00BF6F74">
        <w:rPr>
          <w:lang w:val="et-EE"/>
        </w:rPr>
        <w:t xml:space="preserve"> registreerimiskeskkon</w:t>
      </w:r>
      <w:r w:rsidR="006F2AF6">
        <w:rPr>
          <w:lang w:val="et-EE"/>
        </w:rPr>
        <w:t>d</w:t>
      </w:r>
      <w:r w:rsidR="00BF6F74">
        <w:rPr>
          <w:lang w:val="et-EE"/>
        </w:rPr>
        <w:t>.</w:t>
      </w:r>
    </w:p>
    <w:p w14:paraId="07972F5F" w14:textId="75A29EA0" w:rsidR="00C216A7" w:rsidRPr="00C216A7" w:rsidRDefault="22C06F7D" w:rsidP="22C06F7D">
      <w:pPr>
        <w:pStyle w:val="Heading2"/>
        <w:rPr>
          <w:lang w:val="et-EE"/>
        </w:rPr>
      </w:pPr>
      <w:bookmarkStart w:id="28" w:name="_Toc229680010"/>
      <w:r w:rsidRPr="22C06F7D">
        <w:rPr>
          <w:lang w:val="et-EE"/>
        </w:rPr>
        <w:t>Siht</w:t>
      </w:r>
      <w:r w:rsidR="000271D4">
        <w:rPr>
          <w:lang w:val="et-EE"/>
        </w:rPr>
        <w:t>rühm</w:t>
      </w:r>
      <w:r w:rsidRPr="22C06F7D">
        <w:rPr>
          <w:lang w:val="et-EE"/>
        </w:rPr>
        <w:t xml:space="preserve"> ja lahenduse avatus</w:t>
      </w:r>
      <w:bookmarkEnd w:id="28"/>
    </w:p>
    <w:p w14:paraId="4E01168B" w14:textId="7A58F3BE" w:rsidR="00C216A7" w:rsidRPr="00C216A7" w:rsidRDefault="22C06F7D" w:rsidP="22C06F7D">
      <w:pPr>
        <w:jc w:val="both"/>
        <w:rPr>
          <w:lang w:val="et-EE"/>
        </w:rPr>
      </w:pPr>
      <w:r w:rsidRPr="1213851C">
        <w:rPr>
          <w:lang w:val="et-EE"/>
        </w:rPr>
        <w:t>Kuigi lahenduse fookuses on eelkõige kuulmis-, nägemis- ja kõnepuudega isikute</w:t>
      </w:r>
      <w:r w:rsidR="00DA44A6" w:rsidRPr="1213851C">
        <w:rPr>
          <w:lang w:val="et-EE"/>
        </w:rPr>
        <w:t>le omased</w:t>
      </w:r>
      <w:r w:rsidRPr="1213851C">
        <w:rPr>
          <w:lang w:val="et-EE"/>
        </w:rPr>
        <w:t xml:space="preserve"> suhtlusvajadused, on süsteem </w:t>
      </w:r>
      <w:r w:rsidR="00DA44A6" w:rsidRPr="1213851C">
        <w:rPr>
          <w:lang w:val="et-EE"/>
        </w:rPr>
        <w:t xml:space="preserve">loodud </w:t>
      </w:r>
      <w:r w:rsidRPr="1213851C">
        <w:rPr>
          <w:b/>
          <w:bCs/>
          <w:lang w:val="et-EE"/>
        </w:rPr>
        <w:t>kõiki kaasava</w:t>
      </w:r>
      <w:r w:rsidR="00DA44A6" w:rsidRPr="1213851C">
        <w:rPr>
          <w:b/>
          <w:bCs/>
          <w:lang w:val="et-EE"/>
        </w:rPr>
        <w:t>ks</w:t>
      </w:r>
      <w:r w:rsidRPr="1213851C">
        <w:rPr>
          <w:lang w:val="et-EE"/>
        </w:rPr>
        <w:t xml:space="preserve"> ning tugineb </w:t>
      </w:r>
      <w:r w:rsidRPr="1213851C">
        <w:rPr>
          <w:b/>
          <w:bCs/>
          <w:lang w:val="et-EE"/>
        </w:rPr>
        <w:t>universaalse disaini põhimõtetele</w:t>
      </w:r>
      <w:r w:rsidRPr="1213851C">
        <w:rPr>
          <w:lang w:val="et-EE"/>
        </w:rPr>
        <w:t xml:space="preserve">. See tähendab, et teenus on </w:t>
      </w:r>
      <w:r w:rsidRPr="1213851C">
        <w:rPr>
          <w:b/>
          <w:bCs/>
          <w:lang w:val="et-EE"/>
        </w:rPr>
        <w:t>avatud kasutamiseks kõigile</w:t>
      </w:r>
      <w:r w:rsidR="00DA44A6" w:rsidRPr="1213851C">
        <w:rPr>
          <w:lang w:val="et-EE"/>
        </w:rPr>
        <w:t xml:space="preserve"> – </w:t>
      </w:r>
      <w:r w:rsidRPr="1213851C">
        <w:rPr>
          <w:lang w:val="et-EE"/>
        </w:rPr>
        <w:t>ka need kasutajad, kellel puuduvad suhtlemisega seotud erivajadused, saavad süsteemi sisestada</w:t>
      </w:r>
      <w:r w:rsidR="00484374">
        <w:rPr>
          <w:lang w:val="et-EE"/>
        </w:rPr>
        <w:t xml:space="preserve"> vajadusel ka</w:t>
      </w:r>
      <w:r w:rsidRPr="1213851C">
        <w:rPr>
          <w:lang w:val="et-EE"/>
        </w:rPr>
        <w:t xml:space="preserve"> ainult oma isikuandmed ja täpsed aadressid, et kiirendada abi saabumist ja </w:t>
      </w:r>
      <w:r w:rsidR="00B75B81" w:rsidRPr="1213851C">
        <w:rPr>
          <w:lang w:val="et-EE"/>
        </w:rPr>
        <w:t>häd</w:t>
      </w:r>
      <w:r w:rsidR="008222FA" w:rsidRPr="1213851C">
        <w:rPr>
          <w:lang w:val="et-EE"/>
        </w:rPr>
        <w:t>a</w:t>
      </w:r>
      <w:r w:rsidR="00B75B81" w:rsidRPr="1213851C">
        <w:rPr>
          <w:lang w:val="et-EE"/>
        </w:rPr>
        <w:t xml:space="preserve">olukorras </w:t>
      </w:r>
      <w:r w:rsidR="008222FA" w:rsidRPr="1213851C">
        <w:rPr>
          <w:lang w:val="et-EE"/>
        </w:rPr>
        <w:t>asukoha täpsustamist</w:t>
      </w:r>
      <w:r w:rsidRPr="1213851C">
        <w:rPr>
          <w:lang w:val="et-EE"/>
        </w:rPr>
        <w:t>.</w:t>
      </w:r>
    </w:p>
    <w:p w14:paraId="049B6B38" w14:textId="0277B6C0" w:rsidR="00C216A7" w:rsidRPr="00C216A7" w:rsidRDefault="22C06F7D" w:rsidP="22C06F7D">
      <w:pPr>
        <w:pStyle w:val="Heading2"/>
        <w:rPr>
          <w:lang w:val="et-EE"/>
        </w:rPr>
      </w:pPr>
      <w:bookmarkStart w:id="29" w:name="_Toc229680011"/>
      <w:r w:rsidRPr="22C06F7D">
        <w:rPr>
          <w:lang w:val="et-EE"/>
        </w:rPr>
        <w:t>Väline kasutajaliides ja ligipääsetavus</w:t>
      </w:r>
      <w:bookmarkEnd w:id="29"/>
    </w:p>
    <w:p w14:paraId="596CFE63" w14:textId="77777777" w:rsidR="00C216A7" w:rsidRPr="00C216A7" w:rsidRDefault="22C06F7D" w:rsidP="22C06F7D">
      <w:pPr>
        <w:jc w:val="both"/>
        <w:rPr>
          <w:lang w:val="et-EE"/>
        </w:rPr>
      </w:pPr>
      <w:r w:rsidRPr="22C06F7D">
        <w:rPr>
          <w:lang w:val="et-EE"/>
        </w:rPr>
        <w:t>Kontekstiteabe haldamiseks luuakse Häirekeskuse (112.ee) veebilehele väline kasutajaliides (registreerimiskeskkond).</w:t>
      </w:r>
    </w:p>
    <w:p w14:paraId="4567FAE6" w14:textId="1C91B5B8" w:rsidR="00C216A7" w:rsidRPr="00C216A7" w:rsidRDefault="22C06F7D" w:rsidP="001B2E30">
      <w:pPr>
        <w:numPr>
          <w:ilvl w:val="0"/>
          <w:numId w:val="39"/>
        </w:numPr>
        <w:tabs>
          <w:tab w:val="num" w:pos="720"/>
        </w:tabs>
        <w:spacing w:after="120" w:line="240" w:lineRule="auto"/>
        <w:ind w:left="357" w:hanging="357"/>
        <w:jc w:val="both"/>
        <w:rPr>
          <w:lang w:val="et-EE"/>
        </w:rPr>
      </w:pPr>
      <w:r w:rsidRPr="22C06F7D">
        <w:rPr>
          <w:b/>
          <w:bCs/>
          <w:lang w:val="et-EE"/>
        </w:rPr>
        <w:t>Domeen:</w:t>
      </w:r>
      <w:r w:rsidRPr="22C06F7D">
        <w:rPr>
          <w:lang w:val="et-EE"/>
        </w:rPr>
        <w:t xml:space="preserve"> </w:t>
      </w:r>
      <w:r w:rsidR="00DA44A6">
        <w:rPr>
          <w:lang w:val="et-EE"/>
        </w:rPr>
        <w:t>p</w:t>
      </w:r>
      <w:r w:rsidRPr="22C06F7D">
        <w:rPr>
          <w:lang w:val="et-EE"/>
        </w:rPr>
        <w:t>raegune nimi (sms.112.ee) asendatakse sisuliselt täpsema nimega (nt</w:t>
      </w:r>
      <w:r w:rsidR="00DA44A6">
        <w:rPr>
          <w:lang w:val="et-EE"/>
        </w:rPr>
        <w:t> </w:t>
      </w:r>
      <w:r w:rsidRPr="22C06F7D">
        <w:rPr>
          <w:b/>
          <w:bCs/>
          <w:lang w:val="et-EE"/>
        </w:rPr>
        <w:t>kontekstiteave.112.ee</w:t>
      </w:r>
      <w:r w:rsidRPr="22C06F7D">
        <w:rPr>
          <w:lang w:val="et-EE"/>
        </w:rPr>
        <w:t>).</w:t>
      </w:r>
    </w:p>
    <w:p w14:paraId="411128B7" w14:textId="03B891D4" w:rsidR="00C216A7" w:rsidRPr="00C216A7" w:rsidRDefault="22C06F7D" w:rsidP="001B2E30">
      <w:pPr>
        <w:numPr>
          <w:ilvl w:val="0"/>
          <w:numId w:val="39"/>
        </w:numPr>
        <w:tabs>
          <w:tab w:val="num" w:pos="720"/>
        </w:tabs>
        <w:spacing w:after="120" w:line="240" w:lineRule="auto"/>
        <w:ind w:left="357" w:hanging="357"/>
        <w:jc w:val="both"/>
        <w:rPr>
          <w:lang w:val="et-EE"/>
        </w:rPr>
      </w:pPr>
      <w:r w:rsidRPr="22C06F7D">
        <w:rPr>
          <w:b/>
          <w:bCs/>
          <w:lang w:val="et-EE"/>
        </w:rPr>
        <w:t>Ligipääsetavus:</w:t>
      </w:r>
      <w:r w:rsidRPr="22C06F7D">
        <w:rPr>
          <w:lang w:val="et-EE"/>
        </w:rPr>
        <w:t xml:space="preserve"> </w:t>
      </w:r>
      <w:r w:rsidR="00DA44A6">
        <w:rPr>
          <w:lang w:val="et-EE"/>
        </w:rPr>
        <w:t>k</w:t>
      </w:r>
      <w:r w:rsidRPr="22C06F7D">
        <w:rPr>
          <w:lang w:val="et-EE"/>
        </w:rPr>
        <w:t xml:space="preserve">eskkonna arendamisel on kohustuslik järgida </w:t>
      </w:r>
      <w:r w:rsidRPr="22C06F7D">
        <w:rPr>
          <w:b/>
          <w:bCs/>
          <w:lang w:val="et-EE"/>
        </w:rPr>
        <w:t>WCAG</w:t>
      </w:r>
      <w:r w:rsidR="00DA44A6">
        <w:rPr>
          <w:b/>
          <w:bCs/>
          <w:lang w:val="et-EE"/>
        </w:rPr>
        <w:t> </w:t>
      </w:r>
      <w:r w:rsidRPr="22C06F7D">
        <w:rPr>
          <w:b/>
          <w:bCs/>
          <w:lang w:val="et-EE"/>
        </w:rPr>
        <w:t>2.2 AA-taseme standardit</w:t>
      </w:r>
      <w:r w:rsidRPr="22C06F7D">
        <w:rPr>
          <w:lang w:val="et-EE"/>
        </w:rPr>
        <w:t>, tagades teenuse kasutatavuse ka abistavate tehnoloogiatega (nt ekraanilugejad).</w:t>
      </w:r>
    </w:p>
    <w:p w14:paraId="08C509FB" w14:textId="5A136D23" w:rsidR="00C216A7" w:rsidRPr="00C216A7" w:rsidRDefault="22C06F7D" w:rsidP="22C06F7D">
      <w:pPr>
        <w:pStyle w:val="Heading2"/>
        <w:rPr>
          <w:lang w:val="et-EE"/>
        </w:rPr>
      </w:pPr>
      <w:bookmarkStart w:id="30" w:name="_Toc229680012"/>
      <w:r w:rsidRPr="22C06F7D">
        <w:rPr>
          <w:lang w:val="et-EE"/>
        </w:rPr>
        <w:t xml:space="preserve">Häirekeskuse andmekogu ja </w:t>
      </w:r>
      <w:proofErr w:type="spellStart"/>
      <w:r w:rsidRPr="22C06F7D">
        <w:rPr>
          <w:lang w:val="et-EE"/>
        </w:rPr>
        <w:t>liidestusvõimekus</w:t>
      </w:r>
      <w:bookmarkEnd w:id="30"/>
      <w:proofErr w:type="spellEnd"/>
    </w:p>
    <w:p w14:paraId="0A1CA83F" w14:textId="7397F2BA" w:rsidR="00C216A7" w:rsidRPr="00C216A7" w:rsidRDefault="22C06F7D" w:rsidP="22C06F7D">
      <w:pPr>
        <w:jc w:val="both"/>
        <w:rPr>
          <w:lang w:val="et-EE"/>
        </w:rPr>
      </w:pPr>
      <w:r w:rsidRPr="22C06F7D">
        <w:rPr>
          <w:lang w:val="et-EE"/>
        </w:rPr>
        <w:t>Kõik kasutaja sisestatud andmed salvestatakse tsentraalselt Häirekeskuse hädaabiteadete menetlemise andmekogusse. Süsteemi arhitektuur on avatud ja toetab laiaulatuslikku andmevahetust</w:t>
      </w:r>
      <w:r w:rsidR="00DA44A6">
        <w:rPr>
          <w:lang w:val="et-EE"/>
        </w:rPr>
        <w:t>.</w:t>
      </w:r>
    </w:p>
    <w:p w14:paraId="086F25FF" w14:textId="2747ADD4" w:rsidR="00C216A7" w:rsidRPr="00C216A7" w:rsidRDefault="22C06F7D" w:rsidP="001B2E30">
      <w:pPr>
        <w:numPr>
          <w:ilvl w:val="0"/>
          <w:numId w:val="40"/>
        </w:numPr>
        <w:tabs>
          <w:tab w:val="num" w:pos="720"/>
        </w:tabs>
        <w:spacing w:after="120" w:line="240" w:lineRule="auto"/>
        <w:ind w:hanging="357"/>
        <w:jc w:val="both"/>
        <w:rPr>
          <w:lang w:val="et-EE"/>
        </w:rPr>
      </w:pPr>
      <w:r w:rsidRPr="22C06F7D">
        <w:rPr>
          <w:b/>
          <w:bCs/>
          <w:lang w:val="et-EE"/>
        </w:rPr>
        <w:t>X-tee teenused:</w:t>
      </w:r>
      <w:r w:rsidRPr="22C06F7D">
        <w:rPr>
          <w:lang w:val="et-EE"/>
        </w:rPr>
        <w:t xml:space="preserve"> </w:t>
      </w:r>
      <w:r w:rsidR="00DA44A6">
        <w:rPr>
          <w:lang w:val="et-EE"/>
        </w:rPr>
        <w:t>a</w:t>
      </w:r>
      <w:r w:rsidRPr="22C06F7D">
        <w:rPr>
          <w:lang w:val="et-EE"/>
        </w:rPr>
        <w:t>ndmekogu juurde luuakse X-tee põhised liidesed, mis võimaldavad andmete turvalist pärimist ja saatmist.</w:t>
      </w:r>
    </w:p>
    <w:p w14:paraId="2B116874" w14:textId="1E1D871E" w:rsidR="00C216A7" w:rsidRPr="00C216A7" w:rsidRDefault="22C06F7D" w:rsidP="001B2E30">
      <w:pPr>
        <w:numPr>
          <w:ilvl w:val="0"/>
          <w:numId w:val="40"/>
        </w:numPr>
        <w:tabs>
          <w:tab w:val="num" w:pos="720"/>
        </w:tabs>
        <w:spacing w:after="120" w:line="240" w:lineRule="auto"/>
        <w:ind w:hanging="357"/>
        <w:jc w:val="both"/>
        <w:rPr>
          <w:lang w:val="et-EE"/>
        </w:rPr>
      </w:pPr>
      <w:r w:rsidRPr="22C06F7D">
        <w:rPr>
          <w:b/>
          <w:bCs/>
          <w:lang w:val="et-EE"/>
        </w:rPr>
        <w:t xml:space="preserve">Kolmandate </w:t>
      </w:r>
      <w:r w:rsidR="006556EC">
        <w:rPr>
          <w:b/>
          <w:bCs/>
          <w:lang w:val="et-EE"/>
        </w:rPr>
        <w:t>isikute</w:t>
      </w:r>
      <w:r w:rsidR="006556EC" w:rsidRPr="22C06F7D">
        <w:rPr>
          <w:b/>
          <w:bCs/>
          <w:lang w:val="et-EE"/>
        </w:rPr>
        <w:t xml:space="preserve"> </w:t>
      </w:r>
      <w:proofErr w:type="spellStart"/>
      <w:r w:rsidRPr="22C06F7D">
        <w:rPr>
          <w:b/>
          <w:bCs/>
          <w:lang w:val="et-EE"/>
        </w:rPr>
        <w:t>liidestamine</w:t>
      </w:r>
      <w:proofErr w:type="spellEnd"/>
      <w:r w:rsidRPr="22C06F7D">
        <w:rPr>
          <w:b/>
          <w:bCs/>
          <w:lang w:val="et-EE"/>
        </w:rPr>
        <w:t>:</w:t>
      </w:r>
      <w:r w:rsidRPr="22C06F7D">
        <w:rPr>
          <w:lang w:val="et-EE"/>
        </w:rPr>
        <w:t xml:space="preserve"> </w:t>
      </w:r>
      <w:r w:rsidR="006556EC">
        <w:rPr>
          <w:lang w:val="et-EE"/>
        </w:rPr>
        <w:t>s</w:t>
      </w:r>
      <w:r w:rsidRPr="22C06F7D">
        <w:rPr>
          <w:lang w:val="et-EE"/>
        </w:rPr>
        <w:t>tandarditud liidesed võimaldavad süsteemiga ühendada väliseid partnereid, nagu</w:t>
      </w:r>
    </w:p>
    <w:p w14:paraId="55E0E230" w14:textId="77777777" w:rsidR="00C216A7" w:rsidRPr="00C216A7" w:rsidRDefault="22C06F7D" w:rsidP="001B2E30">
      <w:pPr>
        <w:numPr>
          <w:ilvl w:val="1"/>
          <w:numId w:val="40"/>
        </w:numPr>
        <w:tabs>
          <w:tab w:val="num" w:pos="1440"/>
        </w:tabs>
        <w:spacing w:after="120" w:line="240" w:lineRule="auto"/>
        <w:ind w:hanging="357"/>
        <w:jc w:val="both"/>
        <w:rPr>
          <w:lang w:val="et-EE"/>
        </w:rPr>
      </w:pPr>
      <w:r w:rsidRPr="22C06F7D">
        <w:rPr>
          <w:lang w:val="et-EE"/>
        </w:rPr>
        <w:t>SOS-hädaabinupu teenusepakkujad;</w:t>
      </w:r>
    </w:p>
    <w:p w14:paraId="2F52202F" w14:textId="77777777" w:rsidR="00C216A7" w:rsidRPr="00C216A7" w:rsidRDefault="22C06F7D" w:rsidP="001B2E30">
      <w:pPr>
        <w:numPr>
          <w:ilvl w:val="1"/>
          <w:numId w:val="40"/>
        </w:numPr>
        <w:tabs>
          <w:tab w:val="num" w:pos="1440"/>
        </w:tabs>
        <w:spacing w:after="120" w:line="240" w:lineRule="auto"/>
        <w:ind w:hanging="357"/>
        <w:jc w:val="both"/>
        <w:rPr>
          <w:lang w:val="et-EE"/>
        </w:rPr>
      </w:pPr>
      <w:r w:rsidRPr="22C06F7D">
        <w:rPr>
          <w:lang w:val="et-EE"/>
        </w:rPr>
        <w:t>hoolekandeasutused ja sotsiaalhoolekande infosüsteemid;</w:t>
      </w:r>
    </w:p>
    <w:p w14:paraId="7CA96F41" w14:textId="6DD55BF1" w:rsidR="00C216A7" w:rsidRPr="00C216A7" w:rsidRDefault="22C06F7D" w:rsidP="001B2E30">
      <w:pPr>
        <w:numPr>
          <w:ilvl w:val="1"/>
          <w:numId w:val="40"/>
        </w:numPr>
        <w:tabs>
          <w:tab w:val="num" w:pos="1440"/>
        </w:tabs>
        <w:spacing w:after="120" w:line="240" w:lineRule="auto"/>
        <w:ind w:hanging="357"/>
        <w:jc w:val="both"/>
        <w:rPr>
          <w:lang w:val="et-EE"/>
        </w:rPr>
      </w:pPr>
      <w:r w:rsidRPr="22C06F7D">
        <w:rPr>
          <w:lang w:val="et-EE"/>
        </w:rPr>
        <w:t xml:space="preserve">riiklikud platvormid (eesti.ee, Eesti </w:t>
      </w:r>
      <w:proofErr w:type="spellStart"/>
      <w:r w:rsidRPr="22C06F7D">
        <w:rPr>
          <w:lang w:val="et-EE"/>
        </w:rPr>
        <w:t>äpp</w:t>
      </w:r>
      <w:proofErr w:type="spellEnd"/>
      <w:r w:rsidRPr="22C06F7D">
        <w:rPr>
          <w:lang w:val="et-EE"/>
        </w:rPr>
        <w:t>) ja operatiivteabe rakendused („Ole valmis!“).</w:t>
      </w:r>
    </w:p>
    <w:p w14:paraId="0B1E1C0F" w14:textId="60011C8D" w:rsidR="00C216A7" w:rsidRDefault="22C06F7D" w:rsidP="22C06F7D">
      <w:pPr>
        <w:jc w:val="both"/>
        <w:rPr>
          <w:lang w:val="et-EE"/>
        </w:rPr>
      </w:pPr>
      <w:r w:rsidRPr="22C06F7D">
        <w:rPr>
          <w:b/>
          <w:bCs/>
          <w:lang w:val="et-EE"/>
        </w:rPr>
        <w:lastRenderedPageBreak/>
        <w:t>Tulevikuperspektiiv ja andmete ristkasutus:</w:t>
      </w:r>
      <w:r w:rsidRPr="22C06F7D">
        <w:rPr>
          <w:lang w:val="et-EE"/>
        </w:rPr>
        <w:t xml:space="preserve"> </w:t>
      </w:r>
      <w:r w:rsidR="006556EC">
        <w:rPr>
          <w:lang w:val="et-EE"/>
        </w:rPr>
        <w:t>k</w:t>
      </w:r>
      <w:r w:rsidRPr="22C06F7D">
        <w:rPr>
          <w:lang w:val="et-EE"/>
        </w:rPr>
        <w:t>ontekstiteabe andmekogum saab olla oluli</w:t>
      </w:r>
      <w:r w:rsidR="006556EC">
        <w:rPr>
          <w:lang w:val="et-EE"/>
        </w:rPr>
        <w:t>ne</w:t>
      </w:r>
      <w:r w:rsidRPr="22C06F7D">
        <w:rPr>
          <w:lang w:val="et-EE"/>
        </w:rPr>
        <w:t xml:space="preserve"> sisend ka väljaspool hädaabimenetlust. Tulevikus on võimalik andmeid rakendada </w:t>
      </w:r>
      <w:r w:rsidRPr="22C06F7D">
        <w:rPr>
          <w:b/>
          <w:bCs/>
          <w:lang w:val="et-EE"/>
        </w:rPr>
        <w:t>ohuteavituse valdkonnas</w:t>
      </w:r>
      <w:r w:rsidRPr="22C06F7D">
        <w:rPr>
          <w:lang w:val="et-EE"/>
        </w:rPr>
        <w:t xml:space="preserve"> (nt</w:t>
      </w:r>
      <w:r w:rsidR="0020462D">
        <w:rPr>
          <w:lang w:val="et-EE"/>
        </w:rPr>
        <w:t> </w:t>
      </w:r>
      <w:r w:rsidRPr="22C06F7D">
        <w:rPr>
          <w:lang w:val="et-EE"/>
        </w:rPr>
        <w:t>sihistatud teavitused erivajadusega isikutele), perearstisüsteemis või muudes avalikes teenustes, kus eelteave isiku suhtlus- või liikumispiirangute kohta aitab parandada teenuse ligipääsetavust.</w:t>
      </w:r>
    </w:p>
    <w:p w14:paraId="61B8F5EA" w14:textId="1CFFC6DA" w:rsidR="00C216A7" w:rsidRPr="00C216A7" w:rsidRDefault="22C06F7D" w:rsidP="22C06F7D">
      <w:pPr>
        <w:pStyle w:val="Heading2"/>
        <w:rPr>
          <w:lang w:val="et-EE"/>
        </w:rPr>
      </w:pPr>
      <w:bookmarkStart w:id="31" w:name="_Toc229680013"/>
      <w:r w:rsidRPr="22C06F7D">
        <w:rPr>
          <w:lang w:val="et-EE"/>
        </w:rPr>
        <w:t>Operatiivne andmekasutus hädaabiühenduse ajal</w:t>
      </w:r>
      <w:bookmarkEnd w:id="31"/>
    </w:p>
    <w:p w14:paraId="0FBEFB6F" w14:textId="6105FF04" w:rsidR="00C216A7" w:rsidRPr="00C216A7" w:rsidRDefault="22C06F7D" w:rsidP="22C06F7D">
      <w:pPr>
        <w:jc w:val="both"/>
        <w:rPr>
          <w:lang w:val="et-EE"/>
        </w:rPr>
      </w:pPr>
      <w:r w:rsidRPr="22C06F7D">
        <w:rPr>
          <w:lang w:val="et-EE"/>
        </w:rPr>
        <w:t xml:space="preserve">Süsteemi peamine väärtus avaldub hädaabiühenduse loomise hetkel. Kui registreeritud kasutaja helistab numbrile 112 või saadab SMS-i, teostab süsteem automaatse päringu </w:t>
      </w:r>
      <w:r w:rsidRPr="22C06F7D">
        <w:rPr>
          <w:b/>
          <w:bCs/>
          <w:lang w:val="et-EE"/>
        </w:rPr>
        <w:t>telefoninumbri alusel</w:t>
      </w:r>
      <w:r w:rsidRPr="22C06F7D">
        <w:rPr>
          <w:lang w:val="et-EE"/>
        </w:rPr>
        <w:t>. Kehtiv kontekstiteave kuvatakse</w:t>
      </w:r>
      <w:r w:rsidR="008B5DFB">
        <w:rPr>
          <w:lang w:val="et-EE"/>
        </w:rPr>
        <w:t xml:space="preserve"> viivitamata</w:t>
      </w:r>
      <w:r w:rsidRPr="22C06F7D">
        <w:rPr>
          <w:lang w:val="et-EE"/>
        </w:rPr>
        <w:t xml:space="preserve"> päästekorraldaja töölauale, </w:t>
      </w:r>
      <w:r w:rsidR="008B5DFB">
        <w:rPr>
          <w:lang w:val="et-EE"/>
        </w:rPr>
        <w:t xml:space="preserve">mis </w:t>
      </w:r>
      <w:r w:rsidRPr="22C06F7D">
        <w:rPr>
          <w:lang w:val="et-EE"/>
        </w:rPr>
        <w:t>võimalda</w:t>
      </w:r>
      <w:r w:rsidR="008B5DFB">
        <w:rPr>
          <w:lang w:val="et-EE"/>
        </w:rPr>
        <w:t>b</w:t>
      </w:r>
      <w:r w:rsidRPr="22C06F7D">
        <w:rPr>
          <w:lang w:val="et-EE"/>
        </w:rPr>
        <w:t xml:space="preserve"> tal kohe valida õige suhtlusstrateegia.</w:t>
      </w:r>
    </w:p>
    <w:p w14:paraId="7DE57B39" w14:textId="3E151A90" w:rsidR="00C216A7" w:rsidRPr="00C216A7" w:rsidRDefault="22C06F7D" w:rsidP="22C06F7D">
      <w:pPr>
        <w:pStyle w:val="Heading2"/>
        <w:rPr>
          <w:lang w:val="et-EE"/>
        </w:rPr>
      </w:pPr>
      <w:bookmarkStart w:id="32" w:name="_Toc229680014"/>
      <w:r w:rsidRPr="22C06F7D">
        <w:rPr>
          <w:lang w:val="et-EE"/>
        </w:rPr>
        <w:t>Ligipääsetavuse laiendamine riiklike kanalite</w:t>
      </w:r>
      <w:r w:rsidR="00EF32FE">
        <w:rPr>
          <w:lang w:val="et-EE"/>
        </w:rPr>
        <w:t xml:space="preserve"> kaudu</w:t>
      </w:r>
      <w:bookmarkEnd w:id="32"/>
    </w:p>
    <w:p w14:paraId="67B53C74" w14:textId="23FF921B" w:rsidR="00C216A7" w:rsidRPr="00C216A7" w:rsidRDefault="22C06F7D" w:rsidP="22C06F7D">
      <w:pPr>
        <w:jc w:val="both"/>
        <w:rPr>
          <w:lang w:val="et-EE"/>
        </w:rPr>
      </w:pPr>
      <w:r w:rsidRPr="22C06F7D">
        <w:rPr>
          <w:lang w:val="et-EE"/>
        </w:rPr>
        <w:t xml:space="preserve">Selleks et </w:t>
      </w:r>
      <w:r w:rsidR="00EF32FE">
        <w:rPr>
          <w:lang w:val="et-EE"/>
        </w:rPr>
        <w:t>parandada</w:t>
      </w:r>
      <w:r w:rsidR="00EF32FE" w:rsidRPr="22C06F7D">
        <w:rPr>
          <w:lang w:val="et-EE"/>
        </w:rPr>
        <w:t xml:space="preserve"> </w:t>
      </w:r>
      <w:r w:rsidRPr="22C06F7D">
        <w:rPr>
          <w:lang w:val="et-EE"/>
        </w:rPr>
        <w:t>teadlikkust ja lihtsustada andmehald</w:t>
      </w:r>
      <w:r w:rsidR="00EF32FE">
        <w:rPr>
          <w:lang w:val="et-EE"/>
        </w:rPr>
        <w:t>u</w:t>
      </w:r>
      <w:r w:rsidRPr="22C06F7D">
        <w:rPr>
          <w:lang w:val="et-EE"/>
        </w:rPr>
        <w:t>st, integreeritakse registreerimiskeskkond riiklikku ökosüsteemi</w:t>
      </w:r>
      <w:r w:rsidR="00EF32FE">
        <w:rPr>
          <w:lang w:val="et-EE"/>
        </w:rPr>
        <w:t>.</w:t>
      </w:r>
    </w:p>
    <w:p w14:paraId="2EDD2CFF" w14:textId="60104665" w:rsidR="00C216A7" w:rsidRPr="00C216A7" w:rsidRDefault="00B130A3" w:rsidP="001B2E30">
      <w:pPr>
        <w:numPr>
          <w:ilvl w:val="0"/>
          <w:numId w:val="41"/>
        </w:numPr>
        <w:tabs>
          <w:tab w:val="num" w:pos="720"/>
        </w:tabs>
        <w:spacing w:after="120" w:line="240" w:lineRule="auto"/>
        <w:ind w:left="357" w:hanging="357"/>
        <w:jc w:val="both"/>
        <w:rPr>
          <w:lang w:val="et-EE"/>
        </w:rPr>
      </w:pPr>
      <w:r>
        <w:rPr>
          <w:b/>
          <w:bCs/>
          <w:lang w:val="et-EE"/>
        </w:rPr>
        <w:t>e</w:t>
      </w:r>
      <w:r w:rsidR="22C06F7D" w:rsidRPr="22C06F7D">
        <w:rPr>
          <w:b/>
          <w:bCs/>
          <w:lang w:val="et-EE"/>
        </w:rPr>
        <w:t xml:space="preserve">esti.ee ja Eesti </w:t>
      </w:r>
      <w:proofErr w:type="spellStart"/>
      <w:r w:rsidR="22C06F7D" w:rsidRPr="22C06F7D">
        <w:rPr>
          <w:b/>
          <w:bCs/>
          <w:lang w:val="et-EE"/>
        </w:rPr>
        <w:t>äpp</w:t>
      </w:r>
      <w:proofErr w:type="spellEnd"/>
      <w:r w:rsidR="22C06F7D" w:rsidRPr="22C06F7D">
        <w:rPr>
          <w:b/>
          <w:bCs/>
          <w:lang w:val="et-EE"/>
        </w:rPr>
        <w:t>:</w:t>
      </w:r>
      <w:r w:rsidR="22C06F7D" w:rsidRPr="22C06F7D">
        <w:rPr>
          <w:lang w:val="et-EE"/>
        </w:rPr>
        <w:t xml:space="preserve"> </w:t>
      </w:r>
      <w:r w:rsidR="00EF32FE">
        <w:rPr>
          <w:lang w:val="et-EE"/>
        </w:rPr>
        <w:t>p</w:t>
      </w:r>
      <w:r w:rsidR="22C06F7D" w:rsidRPr="22C06F7D">
        <w:rPr>
          <w:lang w:val="et-EE"/>
        </w:rPr>
        <w:t xml:space="preserve">ortaalis kuvatakse info kontekstiteabe võimaluste kohta. Kui isikul on profiil loodud, on talle tagatud õigus </w:t>
      </w:r>
      <w:r w:rsidR="00EF32FE">
        <w:rPr>
          <w:lang w:val="et-EE"/>
        </w:rPr>
        <w:t xml:space="preserve">vaadata </w:t>
      </w:r>
      <w:r w:rsidR="22C06F7D" w:rsidRPr="22C06F7D">
        <w:rPr>
          <w:lang w:val="et-EE"/>
        </w:rPr>
        <w:t>oma andme</w:t>
      </w:r>
      <w:r w:rsidR="00EF32FE">
        <w:rPr>
          <w:lang w:val="et-EE"/>
        </w:rPr>
        <w:t>id</w:t>
      </w:r>
      <w:r w:rsidR="22C06F7D" w:rsidRPr="22C06F7D">
        <w:rPr>
          <w:lang w:val="et-EE"/>
        </w:rPr>
        <w:t>. Muutmiseks ja uute andmete sisestamiseks suunatakse kasutaja turvalise ühekordse sisselogimise (</w:t>
      </w:r>
      <w:r w:rsidR="22C06F7D" w:rsidRPr="22C06F7D">
        <w:rPr>
          <w:b/>
          <w:bCs/>
          <w:lang w:val="et-EE"/>
        </w:rPr>
        <w:t>SSO</w:t>
      </w:r>
      <w:r w:rsidR="22C06F7D" w:rsidRPr="22C06F7D">
        <w:rPr>
          <w:lang w:val="et-EE"/>
        </w:rPr>
        <w:t>) kaudu Häirekeskuse keskkonda.</w:t>
      </w:r>
    </w:p>
    <w:p w14:paraId="7613F9F7" w14:textId="6B6971F2" w:rsidR="00C216A7" w:rsidRPr="00C216A7" w:rsidRDefault="22C06F7D" w:rsidP="001B2E30">
      <w:pPr>
        <w:numPr>
          <w:ilvl w:val="0"/>
          <w:numId w:val="41"/>
        </w:numPr>
        <w:tabs>
          <w:tab w:val="num" w:pos="720"/>
        </w:tabs>
        <w:spacing w:after="120" w:line="240" w:lineRule="auto"/>
        <w:ind w:left="357" w:hanging="357"/>
        <w:jc w:val="both"/>
        <w:rPr>
          <w:lang w:val="et-EE"/>
        </w:rPr>
      </w:pPr>
      <w:r w:rsidRPr="22C06F7D">
        <w:rPr>
          <w:b/>
          <w:bCs/>
          <w:lang w:val="et-EE"/>
        </w:rPr>
        <w:t>Mobiilirakendused:</w:t>
      </w:r>
      <w:r w:rsidRPr="22C06F7D">
        <w:rPr>
          <w:lang w:val="et-EE"/>
        </w:rPr>
        <w:t xml:space="preserve"> </w:t>
      </w:r>
      <w:r w:rsidR="00EF32FE">
        <w:rPr>
          <w:lang w:val="et-EE"/>
        </w:rPr>
        <w:t>s</w:t>
      </w:r>
      <w:r w:rsidRPr="22C06F7D">
        <w:rPr>
          <w:lang w:val="et-EE"/>
        </w:rPr>
        <w:t>arnane linkimine ja informatiivne integratsioon on ette nähtud ka teistes asjakohastes kanalites, nagu rakendus „Ole valmis!“.</w:t>
      </w:r>
    </w:p>
    <w:p w14:paraId="49BCF117" w14:textId="0321076D" w:rsidR="00204E80" w:rsidRPr="00204E80" w:rsidRDefault="22C06F7D" w:rsidP="00BF6F74">
      <w:pPr>
        <w:pStyle w:val="Heading1"/>
      </w:pPr>
      <w:bookmarkStart w:id="33" w:name="_Toc229680015"/>
      <w:r w:rsidRPr="22C06F7D">
        <w:t>Õiguslik hinnang</w:t>
      </w:r>
      <w:bookmarkEnd w:id="33"/>
      <w:r w:rsidR="00730C7F">
        <w:t xml:space="preserve"> isikuandmete töötlemisele</w:t>
      </w:r>
    </w:p>
    <w:p w14:paraId="0B10018D" w14:textId="1A76EEF8" w:rsidR="00204E80" w:rsidRPr="00204E80" w:rsidRDefault="36C35955" w:rsidP="22C06F7D">
      <w:pPr>
        <w:pStyle w:val="Heading2"/>
        <w:rPr>
          <w:lang w:val="et-EE"/>
        </w:rPr>
      </w:pPr>
      <w:r w:rsidRPr="36C35955">
        <w:rPr>
          <w:lang w:val="et-EE"/>
        </w:rPr>
        <w:t xml:space="preserve"> </w:t>
      </w:r>
      <w:bookmarkStart w:id="34" w:name="_Toc229680016"/>
      <w:r w:rsidRPr="36C35955">
        <w:rPr>
          <w:lang w:val="et-EE"/>
        </w:rPr>
        <w:t>Kontekstiteabe õiguslik olemus</w:t>
      </w:r>
      <w:bookmarkEnd w:id="34"/>
    </w:p>
    <w:p w14:paraId="47122442" w14:textId="47454846" w:rsidR="36C35955" w:rsidRDefault="36C35955" w:rsidP="36C35955">
      <w:pPr>
        <w:spacing w:before="240" w:after="240"/>
        <w:jc w:val="both"/>
      </w:pPr>
      <w:r w:rsidRPr="36C35955">
        <w:rPr>
          <w:rFonts w:eastAsia="Manrope" w:cs="Manrope"/>
          <w:b/>
          <w:bCs/>
          <w:szCs w:val="24"/>
          <w:lang w:val="et-EE"/>
        </w:rPr>
        <w:t>Kontekstiteave</w:t>
      </w:r>
      <w:r w:rsidRPr="36C35955">
        <w:rPr>
          <w:rFonts w:eastAsia="Manrope" w:cs="Manrope"/>
          <w:szCs w:val="24"/>
          <w:lang w:val="et-EE"/>
        </w:rPr>
        <w:t xml:space="preserve"> on teave, mida lõppkasutaja edastab hädaoluside kaudu või mis edastatakse automaatselt lõppkasutaja seadmest või asjaomasest sidevõrgust. Kontekstiteabe eesmärk on võimaldada hädaabiteenistustel õige</w:t>
      </w:r>
      <w:r w:rsidR="00C413DC">
        <w:rPr>
          <w:rFonts w:eastAsia="Manrope" w:cs="Manrope"/>
          <w:szCs w:val="24"/>
          <w:lang w:val="et-EE"/>
        </w:rPr>
        <w:t>l ajal</w:t>
      </w:r>
      <w:r w:rsidR="00C413DC" w:rsidRPr="36C35955">
        <w:rPr>
          <w:rFonts w:eastAsia="Manrope" w:cs="Manrope"/>
          <w:szCs w:val="24"/>
          <w:lang w:val="et-EE"/>
        </w:rPr>
        <w:t xml:space="preserve"> </w:t>
      </w:r>
      <w:r w:rsidRPr="36C35955">
        <w:rPr>
          <w:rFonts w:eastAsia="Manrope" w:cs="Manrope"/>
          <w:szCs w:val="24"/>
          <w:lang w:val="et-EE"/>
        </w:rPr>
        <w:t>määrata vajalikud sekkumisressursid ning tagada abi kiire jõudmine abivajaja täpsesse asukohta. See teave aitab kirjeldada hädaolukorra olemust, sealhulgas füüsilist keskkonda, abivajajate seisundit, erivajadusi ja sündmuskoha detaile.</w:t>
      </w:r>
    </w:p>
    <w:p w14:paraId="25B57CDF" w14:textId="47F28CE8" w:rsidR="36C35955" w:rsidRDefault="36C35955" w:rsidP="36C35955">
      <w:pPr>
        <w:spacing w:before="240" w:after="240"/>
        <w:jc w:val="both"/>
      </w:pPr>
      <w:r w:rsidRPr="36C35955">
        <w:rPr>
          <w:rFonts w:eastAsia="Manrope" w:cs="Manrope"/>
          <w:szCs w:val="24"/>
          <w:lang w:val="et-EE"/>
        </w:rPr>
        <w:t>Vastavalt päästeseaduse § 5 l</w:t>
      </w:r>
      <w:r w:rsidR="00C413DC">
        <w:rPr>
          <w:rFonts w:eastAsia="Manrope" w:cs="Manrope"/>
          <w:szCs w:val="24"/>
          <w:lang w:val="et-EE"/>
        </w:rPr>
        <w:t>õike</w:t>
      </w:r>
      <w:r w:rsidRPr="36C35955">
        <w:rPr>
          <w:rFonts w:eastAsia="Manrope" w:cs="Manrope"/>
          <w:szCs w:val="24"/>
          <w:lang w:val="et-EE"/>
        </w:rPr>
        <w:t xml:space="preserve"> 1¹ punktile 1 on Häirekeskuse ülesanne hädaabinumbrile 112 saabunud hädaabikõne või muul viisil laekunud teabe vastuvõtmine, abivajaduse väljaselgitamine ja ohu hindamine. Sellele tuginedes saadab Häirekeskus välja Päästeameti üksused pääste- ja demineerimistöödeks, kiirabi vältimatu abi osutamiseks või edastab politsei pädevusse kuuluva teabe Politsei- ja Piirivalveametile edasiseks menetlemiseks. Oma seadusest tulenevate ülesannete täitmiseks peab Häirekeskus olema tehniliselt suuteline kontekstiteavet vastu võtma ning seda vajaduse</w:t>
      </w:r>
      <w:r w:rsidR="00C413DC">
        <w:rPr>
          <w:rFonts w:eastAsia="Manrope" w:cs="Manrope"/>
          <w:szCs w:val="24"/>
          <w:lang w:val="et-EE"/>
        </w:rPr>
        <w:t xml:space="preserve"> korra</w:t>
      </w:r>
      <w:r w:rsidRPr="36C35955">
        <w:rPr>
          <w:rFonts w:eastAsia="Manrope" w:cs="Manrope"/>
          <w:szCs w:val="24"/>
          <w:lang w:val="et-EE"/>
        </w:rPr>
        <w:t>l reageerivatele üksustele edastama.</w:t>
      </w:r>
    </w:p>
    <w:p w14:paraId="14F91347" w14:textId="6BF0D39E" w:rsidR="36C35955" w:rsidRDefault="36C35955" w:rsidP="36C35955">
      <w:pPr>
        <w:spacing w:before="240" w:after="240"/>
        <w:jc w:val="both"/>
      </w:pPr>
      <w:r w:rsidRPr="36C35955">
        <w:rPr>
          <w:rFonts w:eastAsia="Manrope" w:cs="Manrope"/>
          <w:b/>
          <w:bCs/>
          <w:szCs w:val="24"/>
          <w:lang w:val="et-EE"/>
        </w:rPr>
        <w:t>Õiguslik järeldus</w:t>
      </w:r>
    </w:p>
    <w:p w14:paraId="47481E93" w14:textId="3DF53634" w:rsidR="36C35955" w:rsidRDefault="79CAA9B4" w:rsidP="36C35955">
      <w:pPr>
        <w:spacing w:before="240" w:after="240"/>
        <w:jc w:val="both"/>
      </w:pPr>
      <w:r w:rsidRPr="1B1B7A51">
        <w:rPr>
          <w:rFonts w:eastAsia="Manrope" w:cs="Manrope"/>
          <w:lang w:val="et-EE"/>
        </w:rPr>
        <w:t>Päästeseaduse § 5 l</w:t>
      </w:r>
      <w:r w:rsidR="00C413DC">
        <w:rPr>
          <w:rFonts w:eastAsia="Manrope" w:cs="Manrope"/>
          <w:lang w:val="et-EE"/>
        </w:rPr>
        <w:t>õike</w:t>
      </w:r>
      <w:r w:rsidRPr="1B1B7A51">
        <w:rPr>
          <w:rFonts w:eastAsia="Manrope" w:cs="Manrope"/>
          <w:lang w:val="et-EE"/>
        </w:rPr>
        <w:t xml:space="preserve"> 1¹ punkt</w:t>
      </w:r>
      <w:r w:rsidR="00C413DC">
        <w:rPr>
          <w:rFonts w:eastAsia="Manrope" w:cs="Manrope"/>
          <w:lang w:val="et-EE"/>
        </w:rPr>
        <w:t>is</w:t>
      </w:r>
      <w:r w:rsidRPr="1B1B7A51">
        <w:rPr>
          <w:rFonts w:eastAsia="Manrope" w:cs="Manrope"/>
          <w:lang w:val="et-EE"/>
        </w:rPr>
        <w:t xml:space="preserve"> 1 </w:t>
      </w:r>
      <w:r w:rsidR="00C413DC">
        <w:rPr>
          <w:rFonts w:eastAsia="Manrope" w:cs="Manrope"/>
          <w:lang w:val="et-EE"/>
        </w:rPr>
        <w:t xml:space="preserve">on </w:t>
      </w:r>
      <w:r w:rsidRPr="1B1B7A51">
        <w:rPr>
          <w:rFonts w:eastAsia="Manrope" w:cs="Manrope"/>
          <w:lang w:val="et-EE"/>
        </w:rPr>
        <w:t>sätesta</w:t>
      </w:r>
      <w:r w:rsidR="00C413DC">
        <w:rPr>
          <w:rFonts w:eastAsia="Manrope" w:cs="Manrope"/>
          <w:lang w:val="et-EE"/>
        </w:rPr>
        <w:t>tud</w:t>
      </w:r>
      <w:r w:rsidRPr="1B1B7A51">
        <w:rPr>
          <w:rFonts w:eastAsia="Manrope" w:cs="Manrope"/>
          <w:lang w:val="et-EE"/>
        </w:rPr>
        <w:t xml:space="preserve"> Häirekeskuse üldi</w:t>
      </w:r>
      <w:r w:rsidR="00C413DC">
        <w:rPr>
          <w:rFonts w:eastAsia="Manrope" w:cs="Manrope"/>
          <w:lang w:val="et-EE"/>
        </w:rPr>
        <w:t>n</w:t>
      </w:r>
      <w:r w:rsidRPr="1B1B7A51">
        <w:rPr>
          <w:rFonts w:eastAsia="Manrope" w:cs="Manrope"/>
          <w:lang w:val="et-EE"/>
        </w:rPr>
        <w:t>e õiguslik alus ja eesmär</w:t>
      </w:r>
      <w:r w:rsidR="00C413DC">
        <w:rPr>
          <w:rFonts w:eastAsia="Manrope" w:cs="Manrope"/>
          <w:lang w:val="et-EE"/>
        </w:rPr>
        <w:t>k</w:t>
      </w:r>
      <w:r w:rsidRPr="1B1B7A51">
        <w:rPr>
          <w:rFonts w:eastAsia="Manrope" w:cs="Manrope"/>
          <w:lang w:val="et-EE"/>
        </w:rPr>
        <w:t xml:space="preserve"> kontekstiteabe menetlemiseks, sealhulgas isikuandmete töötlemiseks avalike ülesannete täitmisel. </w:t>
      </w:r>
      <w:r w:rsidRPr="1B1B7A51">
        <w:rPr>
          <w:rFonts w:eastAsia="Manrope" w:cs="Manrope"/>
          <w:lang w:val="et-EE"/>
        </w:rPr>
        <w:lastRenderedPageBreak/>
        <w:t xml:space="preserve">Käesolevas aruandes esitatud </w:t>
      </w:r>
      <w:r w:rsidR="00C413DC">
        <w:rPr>
          <w:rFonts w:eastAsia="Manrope" w:cs="Manrope"/>
          <w:lang w:val="et-EE"/>
        </w:rPr>
        <w:t>võimalikud</w:t>
      </w:r>
      <w:r w:rsidR="00C413DC" w:rsidRPr="1B1B7A51">
        <w:rPr>
          <w:rFonts w:eastAsia="Manrope" w:cs="Manrope"/>
          <w:lang w:val="et-EE"/>
        </w:rPr>
        <w:t xml:space="preserve"> </w:t>
      </w:r>
      <w:r w:rsidRPr="1B1B7A51">
        <w:rPr>
          <w:rFonts w:eastAsia="Manrope" w:cs="Manrope"/>
          <w:lang w:val="et-EE"/>
        </w:rPr>
        <w:t>lahendused kontekstiteabe edastamiseks on kooskõlas kehtiva</w:t>
      </w:r>
      <w:r w:rsidR="00C413DC">
        <w:rPr>
          <w:rFonts w:eastAsia="Manrope" w:cs="Manrope"/>
          <w:lang w:val="et-EE"/>
        </w:rPr>
        <w:t>te</w:t>
      </w:r>
      <w:r w:rsidRPr="1B1B7A51">
        <w:rPr>
          <w:rFonts w:eastAsia="Manrope" w:cs="Manrope"/>
          <w:lang w:val="et-EE"/>
        </w:rPr>
        <w:t xml:space="preserve"> </w:t>
      </w:r>
      <w:r w:rsidR="00C413DC">
        <w:rPr>
          <w:rFonts w:eastAsia="Manrope" w:cs="Manrope"/>
          <w:lang w:val="et-EE"/>
        </w:rPr>
        <w:t>õigus</w:t>
      </w:r>
      <w:r w:rsidRPr="1B1B7A51">
        <w:rPr>
          <w:rFonts w:eastAsia="Manrope" w:cs="Manrope"/>
          <w:lang w:val="et-EE"/>
        </w:rPr>
        <w:t>normi</w:t>
      </w:r>
      <w:r w:rsidR="00C413DC">
        <w:rPr>
          <w:rFonts w:eastAsia="Manrope" w:cs="Manrope"/>
          <w:lang w:val="et-EE"/>
        </w:rPr>
        <w:t>de</w:t>
      </w:r>
      <w:r w:rsidRPr="1B1B7A51">
        <w:rPr>
          <w:rFonts w:eastAsia="Manrope" w:cs="Manrope"/>
          <w:lang w:val="et-EE"/>
        </w:rPr>
        <w:t xml:space="preserve">ga ega too kaasa vajadust </w:t>
      </w:r>
      <w:r w:rsidR="00C413DC">
        <w:rPr>
          <w:rFonts w:eastAsia="Manrope" w:cs="Manrope"/>
          <w:lang w:val="et-EE"/>
        </w:rPr>
        <w:t xml:space="preserve">muuta </w:t>
      </w:r>
      <w:r w:rsidRPr="1B1B7A51">
        <w:rPr>
          <w:rFonts w:eastAsia="Manrope" w:cs="Manrope"/>
          <w:lang w:val="et-EE"/>
        </w:rPr>
        <w:t>päästeseaduse §</w:t>
      </w:r>
      <w:r w:rsidR="00C413DC">
        <w:rPr>
          <w:rFonts w:eastAsia="Manrope" w:cs="Manrope"/>
          <w:lang w:val="et-EE"/>
        </w:rPr>
        <w:t> </w:t>
      </w:r>
      <w:r w:rsidRPr="1B1B7A51">
        <w:rPr>
          <w:rFonts w:eastAsia="Manrope" w:cs="Manrope"/>
          <w:lang w:val="et-EE"/>
        </w:rPr>
        <w:t>5 l</w:t>
      </w:r>
      <w:r w:rsidR="00C413DC">
        <w:rPr>
          <w:rFonts w:eastAsia="Manrope" w:cs="Manrope"/>
          <w:lang w:val="et-EE"/>
        </w:rPr>
        <w:t>õike </w:t>
      </w:r>
      <w:r w:rsidRPr="1B1B7A51">
        <w:rPr>
          <w:rFonts w:eastAsia="Manrope" w:cs="Manrope"/>
          <w:lang w:val="et-EE"/>
        </w:rPr>
        <w:t>1¹ punkti</w:t>
      </w:r>
      <w:r w:rsidR="00C413DC">
        <w:rPr>
          <w:rFonts w:eastAsia="Manrope" w:cs="Manrope"/>
          <w:lang w:val="et-EE"/>
        </w:rPr>
        <w:t> </w:t>
      </w:r>
      <w:r w:rsidRPr="1B1B7A51">
        <w:rPr>
          <w:rFonts w:eastAsia="Manrope" w:cs="Manrope"/>
          <w:lang w:val="et-EE"/>
        </w:rPr>
        <w:t>1.</w:t>
      </w:r>
    </w:p>
    <w:p w14:paraId="3A45FC90" w14:textId="1CE851A4" w:rsidR="00204E80" w:rsidRPr="00204E80" w:rsidRDefault="22C06F7D" w:rsidP="22C06F7D">
      <w:pPr>
        <w:pStyle w:val="Heading2"/>
        <w:rPr>
          <w:lang w:val="et-EE"/>
        </w:rPr>
      </w:pPr>
      <w:bookmarkStart w:id="35" w:name="_Toc229680017"/>
      <w:r w:rsidRPr="22C06F7D">
        <w:rPr>
          <w:lang w:val="et-EE"/>
        </w:rPr>
        <w:t>Nõuded hädaabiteate menetlemisele</w:t>
      </w:r>
      <w:bookmarkEnd w:id="35"/>
    </w:p>
    <w:p w14:paraId="576EA011" w14:textId="78074CE4" w:rsidR="0B3DEC43" w:rsidRDefault="22C06F7D" w:rsidP="22C06F7D">
      <w:pPr>
        <w:spacing w:before="240" w:after="240"/>
        <w:jc w:val="both"/>
        <w:rPr>
          <w:rFonts w:eastAsia="Manrope" w:cs="Manrope"/>
          <w:szCs w:val="24"/>
          <w:lang w:val="et-EE"/>
        </w:rPr>
      </w:pPr>
      <w:r w:rsidRPr="22C06F7D">
        <w:rPr>
          <w:rFonts w:eastAsia="Manrope" w:cs="Manrope"/>
          <w:szCs w:val="24"/>
          <w:lang w:val="et-EE"/>
        </w:rPr>
        <w:t>Hädaabiteadete menetlemise protseduurid on reguleeritud siseministri 13.06.2017 määrusega nr</w:t>
      </w:r>
      <w:r w:rsidR="00B130A3">
        <w:rPr>
          <w:rFonts w:eastAsia="Manrope" w:cs="Manrope"/>
          <w:szCs w:val="24"/>
          <w:lang w:val="et-EE"/>
        </w:rPr>
        <w:t> </w:t>
      </w:r>
      <w:r w:rsidRPr="22C06F7D">
        <w:rPr>
          <w:rFonts w:eastAsia="Manrope" w:cs="Manrope"/>
          <w:szCs w:val="24"/>
          <w:lang w:val="et-EE"/>
        </w:rPr>
        <w:t xml:space="preserve">26 „Hädaabiteadete menetlemise kord ja hädaabiteadete menetlemise toimimisele esitatavad nõuded“ (edaspidi </w:t>
      </w:r>
      <w:r w:rsidR="00C413DC">
        <w:rPr>
          <w:rFonts w:eastAsia="Manrope" w:cs="Manrope"/>
          <w:szCs w:val="24"/>
          <w:lang w:val="et-EE"/>
        </w:rPr>
        <w:t>„</w:t>
      </w:r>
      <w:r w:rsidRPr="00730C7F">
        <w:rPr>
          <w:rFonts w:eastAsia="Manrope" w:cs="Manrope"/>
          <w:szCs w:val="24"/>
          <w:lang w:val="et-EE"/>
        </w:rPr>
        <w:t>määrus nr</w:t>
      </w:r>
      <w:r w:rsidR="00C413DC">
        <w:rPr>
          <w:rFonts w:eastAsia="Manrope" w:cs="Manrope"/>
          <w:szCs w:val="24"/>
          <w:lang w:val="et-EE"/>
        </w:rPr>
        <w:t> </w:t>
      </w:r>
      <w:r w:rsidRPr="00730C7F">
        <w:rPr>
          <w:rFonts w:eastAsia="Manrope" w:cs="Manrope"/>
          <w:szCs w:val="24"/>
          <w:lang w:val="et-EE"/>
        </w:rPr>
        <w:t>26</w:t>
      </w:r>
      <w:r w:rsidR="00C413DC">
        <w:rPr>
          <w:rFonts w:eastAsia="Manrope" w:cs="Manrope"/>
          <w:szCs w:val="24"/>
          <w:lang w:val="et-EE"/>
        </w:rPr>
        <w:t>“</w:t>
      </w:r>
      <w:r w:rsidRPr="22C06F7D">
        <w:rPr>
          <w:rFonts w:eastAsia="Manrope" w:cs="Manrope"/>
          <w:szCs w:val="24"/>
          <w:lang w:val="et-EE"/>
        </w:rPr>
        <w:t>).</w:t>
      </w:r>
    </w:p>
    <w:p w14:paraId="644F5069" w14:textId="2F6D948A" w:rsidR="0B3DEC43" w:rsidRDefault="22C06F7D" w:rsidP="22C06F7D">
      <w:pPr>
        <w:spacing w:before="240" w:after="240"/>
        <w:jc w:val="both"/>
        <w:rPr>
          <w:rFonts w:eastAsia="Manrope" w:cs="Manrope"/>
          <w:szCs w:val="24"/>
          <w:lang w:val="et-EE"/>
        </w:rPr>
      </w:pPr>
      <w:r w:rsidRPr="22C06F7D">
        <w:rPr>
          <w:rFonts w:eastAsia="Manrope" w:cs="Manrope"/>
          <w:szCs w:val="24"/>
          <w:lang w:val="et-EE"/>
        </w:rPr>
        <w:t>Määruse</w:t>
      </w:r>
      <w:r w:rsidR="003906C3">
        <w:rPr>
          <w:rFonts w:eastAsia="Manrope" w:cs="Manrope"/>
          <w:szCs w:val="24"/>
          <w:lang w:val="et-EE"/>
        </w:rPr>
        <w:t xml:space="preserve"> nr 26</w:t>
      </w:r>
      <w:r w:rsidRPr="22C06F7D">
        <w:rPr>
          <w:rFonts w:eastAsia="Manrope" w:cs="Manrope"/>
          <w:szCs w:val="24"/>
          <w:lang w:val="et-EE"/>
        </w:rPr>
        <w:t xml:space="preserve"> § 5 </w:t>
      </w:r>
      <w:r w:rsidR="003906C3">
        <w:rPr>
          <w:rFonts w:eastAsia="Manrope" w:cs="Manrope"/>
          <w:szCs w:val="24"/>
          <w:lang w:val="et-EE"/>
        </w:rPr>
        <w:t xml:space="preserve">on </w:t>
      </w:r>
      <w:r w:rsidRPr="22C06F7D">
        <w:rPr>
          <w:rFonts w:eastAsia="Manrope" w:cs="Manrope"/>
          <w:szCs w:val="24"/>
          <w:lang w:val="et-EE"/>
        </w:rPr>
        <w:t>sätesta</w:t>
      </w:r>
      <w:r w:rsidR="003906C3">
        <w:rPr>
          <w:rFonts w:eastAsia="Manrope" w:cs="Manrope"/>
          <w:szCs w:val="24"/>
          <w:lang w:val="et-EE"/>
        </w:rPr>
        <w:t>tud</w:t>
      </w:r>
      <w:r w:rsidRPr="22C06F7D">
        <w:rPr>
          <w:rFonts w:eastAsia="Manrope" w:cs="Manrope"/>
          <w:szCs w:val="24"/>
          <w:lang w:val="et-EE"/>
        </w:rPr>
        <w:t xml:space="preserve"> täp</w:t>
      </w:r>
      <w:r w:rsidR="003906C3">
        <w:rPr>
          <w:rFonts w:eastAsia="Manrope" w:cs="Manrope"/>
          <w:szCs w:val="24"/>
          <w:lang w:val="et-EE"/>
        </w:rPr>
        <w:t>ne</w:t>
      </w:r>
      <w:r w:rsidRPr="22C06F7D">
        <w:rPr>
          <w:rFonts w:eastAsia="Manrope" w:cs="Manrope"/>
          <w:szCs w:val="24"/>
          <w:lang w:val="et-EE"/>
        </w:rPr>
        <w:t xml:space="preserve"> kor</w:t>
      </w:r>
      <w:r w:rsidR="003906C3">
        <w:rPr>
          <w:rFonts w:eastAsia="Manrope" w:cs="Manrope"/>
          <w:szCs w:val="24"/>
          <w:lang w:val="et-EE"/>
        </w:rPr>
        <w:t>d</w:t>
      </w:r>
      <w:r w:rsidRPr="22C06F7D">
        <w:rPr>
          <w:rFonts w:eastAsia="Manrope" w:cs="Manrope"/>
          <w:szCs w:val="24"/>
          <w:lang w:val="et-EE"/>
        </w:rPr>
        <w:t xml:space="preserve"> isiku abivajaduse väljaselgitamiseks. Vastavalt §</w:t>
      </w:r>
      <w:r w:rsidR="003906C3">
        <w:rPr>
          <w:rFonts w:eastAsia="Manrope" w:cs="Manrope"/>
          <w:szCs w:val="24"/>
          <w:lang w:val="et-EE"/>
        </w:rPr>
        <w:t> </w:t>
      </w:r>
      <w:r w:rsidRPr="22C06F7D">
        <w:rPr>
          <w:rFonts w:eastAsia="Manrope" w:cs="Manrope"/>
          <w:szCs w:val="24"/>
          <w:lang w:val="et-EE"/>
        </w:rPr>
        <w:t>5 lõikele</w:t>
      </w:r>
      <w:r w:rsidR="003906C3">
        <w:rPr>
          <w:rFonts w:eastAsia="Manrope" w:cs="Manrope"/>
          <w:szCs w:val="24"/>
          <w:lang w:val="et-EE"/>
        </w:rPr>
        <w:t> </w:t>
      </w:r>
      <w:r w:rsidRPr="22C06F7D">
        <w:rPr>
          <w:rFonts w:eastAsia="Manrope" w:cs="Manrope"/>
          <w:szCs w:val="24"/>
          <w:lang w:val="et-EE"/>
        </w:rPr>
        <w:t>1 on Häirekeskus ning Politsei- ja Piirivalveamet kohustatud koguma andme</w:t>
      </w:r>
      <w:r w:rsidR="0030578B">
        <w:rPr>
          <w:rFonts w:eastAsia="Manrope" w:cs="Manrope"/>
          <w:szCs w:val="24"/>
          <w:lang w:val="et-EE"/>
        </w:rPr>
        <w:t>i</w:t>
      </w:r>
      <w:r w:rsidRPr="22C06F7D">
        <w:rPr>
          <w:rFonts w:eastAsia="Manrope" w:cs="Manrope"/>
          <w:szCs w:val="24"/>
          <w:lang w:val="et-EE"/>
        </w:rPr>
        <w:t>d sündmuse olemuse, asukoha, abivajajate arvu, nende terviseseisundi ning abivajadusest teataja kohta. Sellele järgneb ohu hindamine tervisele, elule, varale ja keskkonnale, tuginedes Päästeameti, Politsei- ja Piirivalveameti ning Terviseameti kinnitatud tüüpjuhtumitele ja juhistele (§</w:t>
      </w:r>
      <w:r w:rsidR="0030578B">
        <w:rPr>
          <w:rFonts w:eastAsia="Manrope" w:cs="Manrope"/>
          <w:szCs w:val="24"/>
          <w:lang w:val="et-EE"/>
        </w:rPr>
        <w:t> </w:t>
      </w:r>
      <w:r w:rsidRPr="22C06F7D">
        <w:rPr>
          <w:rFonts w:eastAsia="Manrope" w:cs="Manrope"/>
          <w:szCs w:val="24"/>
          <w:lang w:val="et-EE"/>
        </w:rPr>
        <w:t>5 lg</w:t>
      </w:r>
      <w:r w:rsidR="0030578B">
        <w:rPr>
          <w:rFonts w:eastAsia="Manrope" w:cs="Manrope"/>
          <w:szCs w:val="24"/>
          <w:lang w:val="et-EE"/>
        </w:rPr>
        <w:t> </w:t>
      </w:r>
      <w:r w:rsidRPr="22C06F7D">
        <w:rPr>
          <w:rFonts w:eastAsia="Manrope" w:cs="Manrope"/>
          <w:szCs w:val="24"/>
          <w:lang w:val="et-EE"/>
        </w:rPr>
        <w:t>2).</w:t>
      </w:r>
    </w:p>
    <w:p w14:paraId="00074D4F" w14:textId="640AE4A2" w:rsidR="0B3DEC43" w:rsidRDefault="22C06F7D" w:rsidP="22C06F7D">
      <w:pPr>
        <w:spacing w:before="240" w:after="240"/>
        <w:jc w:val="both"/>
        <w:rPr>
          <w:rFonts w:eastAsia="Manrope" w:cs="Manrope"/>
          <w:szCs w:val="24"/>
          <w:lang w:val="et-EE"/>
        </w:rPr>
      </w:pPr>
      <w:r w:rsidRPr="22C06F7D">
        <w:rPr>
          <w:rFonts w:eastAsia="Manrope" w:cs="Manrope"/>
          <w:szCs w:val="24"/>
          <w:lang w:val="et-EE"/>
        </w:rPr>
        <w:t>Lisaks on teate menetlejal ohu täpsemaks hindamiseks õigus kasutada täiendavaid asjakohaseid informatsiooniallikaid (§</w:t>
      </w:r>
      <w:r w:rsidR="0030578B">
        <w:rPr>
          <w:rFonts w:eastAsia="Manrope" w:cs="Manrope"/>
          <w:szCs w:val="24"/>
          <w:lang w:val="et-EE"/>
        </w:rPr>
        <w:t> </w:t>
      </w:r>
      <w:r w:rsidRPr="22C06F7D">
        <w:rPr>
          <w:rFonts w:eastAsia="Manrope" w:cs="Manrope"/>
          <w:szCs w:val="24"/>
          <w:lang w:val="et-EE"/>
        </w:rPr>
        <w:t>5</w:t>
      </w:r>
      <w:r w:rsidR="0030578B">
        <w:rPr>
          <w:rFonts w:eastAsia="Manrope" w:cs="Manrope"/>
          <w:szCs w:val="24"/>
          <w:lang w:val="et-EE"/>
        </w:rPr>
        <w:t> </w:t>
      </w:r>
      <w:r w:rsidRPr="22C06F7D">
        <w:rPr>
          <w:rFonts w:eastAsia="Manrope" w:cs="Manrope"/>
          <w:szCs w:val="24"/>
          <w:lang w:val="et-EE"/>
        </w:rPr>
        <w:t>l</w:t>
      </w:r>
      <w:r w:rsidR="0030578B">
        <w:rPr>
          <w:rFonts w:eastAsia="Manrope" w:cs="Manrope"/>
          <w:szCs w:val="24"/>
          <w:lang w:val="et-EE"/>
        </w:rPr>
        <w:t>g </w:t>
      </w:r>
      <w:r w:rsidRPr="22C06F7D">
        <w:rPr>
          <w:rFonts w:eastAsia="Manrope" w:cs="Manrope"/>
          <w:szCs w:val="24"/>
          <w:lang w:val="et-EE"/>
        </w:rPr>
        <w:t>7). Hädaabiteateid võetakse vastu vastavalt määruse</w:t>
      </w:r>
      <w:r w:rsidR="0030578B">
        <w:rPr>
          <w:rFonts w:eastAsia="Manrope" w:cs="Manrope"/>
          <w:szCs w:val="24"/>
          <w:lang w:val="et-EE"/>
        </w:rPr>
        <w:t xml:space="preserve"> nr 26</w:t>
      </w:r>
      <w:r w:rsidRPr="22C06F7D">
        <w:rPr>
          <w:rFonts w:eastAsia="Manrope" w:cs="Manrope"/>
          <w:szCs w:val="24"/>
          <w:lang w:val="et-EE"/>
        </w:rPr>
        <w:t xml:space="preserve"> §</w:t>
      </w:r>
      <w:r w:rsidR="0030578B">
        <w:rPr>
          <w:rFonts w:eastAsia="Manrope" w:cs="Manrope"/>
          <w:szCs w:val="24"/>
          <w:lang w:val="et-EE"/>
        </w:rPr>
        <w:t> </w:t>
      </w:r>
      <w:r w:rsidRPr="22C06F7D">
        <w:rPr>
          <w:rFonts w:eastAsia="Manrope" w:cs="Manrope"/>
          <w:szCs w:val="24"/>
          <w:lang w:val="et-EE"/>
        </w:rPr>
        <w:t>4 lõikele</w:t>
      </w:r>
      <w:r w:rsidR="0030578B">
        <w:rPr>
          <w:rFonts w:eastAsia="Manrope" w:cs="Manrope"/>
          <w:szCs w:val="24"/>
          <w:lang w:val="et-EE"/>
        </w:rPr>
        <w:t> </w:t>
      </w:r>
      <w:r w:rsidRPr="22C06F7D">
        <w:rPr>
          <w:rFonts w:eastAsia="Manrope" w:cs="Manrope"/>
          <w:szCs w:val="24"/>
          <w:lang w:val="et-EE"/>
        </w:rPr>
        <w:t>1 kas hädaabinumbrile</w:t>
      </w:r>
      <w:r w:rsidR="0030578B">
        <w:rPr>
          <w:rFonts w:eastAsia="Manrope" w:cs="Manrope"/>
          <w:szCs w:val="24"/>
          <w:lang w:val="et-EE"/>
        </w:rPr>
        <w:t> </w:t>
      </w:r>
      <w:r w:rsidRPr="22C06F7D">
        <w:rPr>
          <w:rFonts w:eastAsia="Manrope" w:cs="Manrope"/>
          <w:szCs w:val="24"/>
          <w:lang w:val="et-EE"/>
        </w:rPr>
        <w:t>112 saabunud kõnena või muul viisil, sealhulgas lühisõnumi või automaatse hädaabikõnena (</w:t>
      </w:r>
      <w:proofErr w:type="spellStart"/>
      <w:r w:rsidRPr="00730C7F">
        <w:rPr>
          <w:rFonts w:eastAsia="Manrope" w:cs="Manrope"/>
          <w:i/>
          <w:iCs/>
          <w:szCs w:val="24"/>
          <w:lang w:val="et-EE"/>
        </w:rPr>
        <w:t>eCall</w:t>
      </w:r>
      <w:proofErr w:type="spellEnd"/>
      <w:r w:rsidRPr="22C06F7D">
        <w:rPr>
          <w:rFonts w:eastAsia="Manrope" w:cs="Manrope"/>
          <w:szCs w:val="24"/>
          <w:lang w:val="et-EE"/>
        </w:rPr>
        <w:t>).</w:t>
      </w:r>
    </w:p>
    <w:p w14:paraId="4FD729FB" w14:textId="10F1F9F0" w:rsidR="0B3DEC43" w:rsidRDefault="22C06F7D" w:rsidP="22C06F7D">
      <w:pPr>
        <w:spacing w:before="240" w:after="240"/>
        <w:jc w:val="both"/>
        <w:rPr>
          <w:rFonts w:eastAsia="Manrope" w:cs="Manrope"/>
          <w:b/>
          <w:bCs/>
          <w:szCs w:val="24"/>
          <w:lang w:val="et-EE"/>
        </w:rPr>
      </w:pPr>
      <w:r w:rsidRPr="22C06F7D">
        <w:rPr>
          <w:rFonts w:eastAsia="Manrope" w:cs="Manrope"/>
          <w:b/>
          <w:bCs/>
          <w:szCs w:val="24"/>
          <w:lang w:val="et-EE"/>
        </w:rPr>
        <w:t>Õiguslik järeldus</w:t>
      </w:r>
    </w:p>
    <w:p w14:paraId="580A9A55" w14:textId="25EB2E2F" w:rsidR="0B3DEC43" w:rsidRDefault="22C06F7D" w:rsidP="22C06F7D">
      <w:pPr>
        <w:spacing w:before="240" w:after="240"/>
        <w:jc w:val="both"/>
        <w:rPr>
          <w:rFonts w:eastAsia="Manrope" w:cs="Manrope"/>
          <w:szCs w:val="24"/>
          <w:lang w:val="et-EE"/>
        </w:rPr>
      </w:pPr>
      <w:r w:rsidRPr="22C06F7D">
        <w:rPr>
          <w:rFonts w:eastAsia="Manrope" w:cs="Manrope"/>
          <w:szCs w:val="24"/>
          <w:lang w:val="et-EE"/>
        </w:rPr>
        <w:t xml:space="preserve">Määruse nr 26 § 5 lõiked 1 ja 2 </w:t>
      </w:r>
      <w:r w:rsidR="0030578B">
        <w:rPr>
          <w:rFonts w:eastAsia="Manrope" w:cs="Manrope"/>
          <w:szCs w:val="24"/>
          <w:lang w:val="et-EE"/>
        </w:rPr>
        <w:t>on</w:t>
      </w:r>
      <w:r w:rsidR="0030578B" w:rsidRPr="22C06F7D">
        <w:rPr>
          <w:rFonts w:eastAsia="Manrope" w:cs="Manrope"/>
          <w:szCs w:val="24"/>
          <w:lang w:val="et-EE"/>
        </w:rPr>
        <w:t xml:space="preserve"> </w:t>
      </w:r>
      <w:r w:rsidRPr="22C06F7D">
        <w:rPr>
          <w:rFonts w:eastAsia="Manrope" w:cs="Manrope"/>
          <w:szCs w:val="24"/>
          <w:lang w:val="et-EE"/>
        </w:rPr>
        <w:t>õiguslik alus hädaabiteate menetlemisega seotud isikuandmete töötlemiseks. Sisuliselt on lubatud töödelda mis tahes asjakohaseid andmeid sündmuse kohta, mis on vajalikud ohu hindamiseks tervisele, elule, varale ja keskkonnale.</w:t>
      </w:r>
    </w:p>
    <w:p w14:paraId="28112F29" w14:textId="6C1E19CD" w:rsidR="0B3DEC43" w:rsidRDefault="22C06F7D" w:rsidP="22C06F7D">
      <w:pPr>
        <w:spacing w:before="240" w:after="240"/>
        <w:jc w:val="both"/>
        <w:rPr>
          <w:rFonts w:eastAsia="Manrope" w:cs="Manrope"/>
          <w:szCs w:val="24"/>
          <w:lang w:val="et-EE"/>
        </w:rPr>
      </w:pPr>
      <w:r w:rsidRPr="22C06F7D">
        <w:rPr>
          <w:rFonts w:eastAsia="Manrope" w:cs="Manrope"/>
          <w:szCs w:val="24"/>
          <w:lang w:val="et-EE"/>
        </w:rPr>
        <w:t>Päästeseaduse § 5 l</w:t>
      </w:r>
      <w:r w:rsidR="0030578B">
        <w:rPr>
          <w:rFonts w:eastAsia="Manrope" w:cs="Manrope"/>
          <w:szCs w:val="24"/>
          <w:lang w:val="et-EE"/>
        </w:rPr>
        <w:t>õike</w:t>
      </w:r>
      <w:r w:rsidRPr="22C06F7D">
        <w:rPr>
          <w:rFonts w:eastAsia="Manrope" w:cs="Manrope"/>
          <w:szCs w:val="24"/>
          <w:lang w:val="et-EE"/>
        </w:rPr>
        <w:t xml:space="preserve"> 1¹ punkt 1 ja määruse nr</w:t>
      </w:r>
      <w:r w:rsidR="0030578B">
        <w:rPr>
          <w:rFonts w:eastAsia="Manrope" w:cs="Manrope"/>
          <w:szCs w:val="24"/>
          <w:lang w:val="et-EE"/>
        </w:rPr>
        <w:t> </w:t>
      </w:r>
      <w:r w:rsidRPr="22C06F7D">
        <w:rPr>
          <w:rFonts w:eastAsia="Manrope" w:cs="Manrope"/>
          <w:szCs w:val="24"/>
          <w:lang w:val="et-EE"/>
        </w:rPr>
        <w:t>26 §</w:t>
      </w:r>
      <w:r w:rsidR="0030578B">
        <w:rPr>
          <w:rFonts w:eastAsia="Manrope" w:cs="Manrope"/>
          <w:szCs w:val="24"/>
          <w:lang w:val="et-EE"/>
        </w:rPr>
        <w:t> </w:t>
      </w:r>
      <w:r w:rsidRPr="22C06F7D">
        <w:rPr>
          <w:rFonts w:eastAsia="Manrope" w:cs="Manrope"/>
          <w:szCs w:val="24"/>
          <w:lang w:val="et-EE"/>
        </w:rPr>
        <w:t>4 l</w:t>
      </w:r>
      <w:r w:rsidR="0030578B">
        <w:rPr>
          <w:rFonts w:eastAsia="Manrope" w:cs="Manrope"/>
          <w:szCs w:val="24"/>
          <w:lang w:val="et-EE"/>
        </w:rPr>
        <w:t>õige </w:t>
      </w:r>
      <w:r w:rsidRPr="22C06F7D">
        <w:rPr>
          <w:rFonts w:eastAsia="Manrope" w:cs="Manrope"/>
          <w:szCs w:val="24"/>
          <w:lang w:val="et-EE"/>
        </w:rPr>
        <w:t>1 võimaldavad hädaabiteate esitamise viise tõlgendada avaralt. Järelikult töötleb Häirekeskus õiguspäraselt kõiki sündmusega seotud andmeid, mis on ohu hindamiseks esitatud, sõltumata nende edastamise tehnilisest viisist. See tähendab, et ka täiendava kontekstiteabe vastuvõtmine ei ole piiratud kindla vormiga. Seadusandja on §</w:t>
      </w:r>
      <w:r w:rsidR="003A172C">
        <w:rPr>
          <w:rFonts w:eastAsia="Manrope" w:cs="Manrope"/>
          <w:szCs w:val="24"/>
          <w:lang w:val="et-EE"/>
        </w:rPr>
        <w:t> </w:t>
      </w:r>
      <w:r w:rsidRPr="22C06F7D">
        <w:rPr>
          <w:rFonts w:eastAsia="Manrope" w:cs="Manrope"/>
          <w:szCs w:val="24"/>
          <w:lang w:val="et-EE"/>
        </w:rPr>
        <w:t>5 lõikega</w:t>
      </w:r>
      <w:r w:rsidR="003A172C">
        <w:rPr>
          <w:rFonts w:eastAsia="Manrope" w:cs="Manrope"/>
          <w:szCs w:val="24"/>
          <w:lang w:val="et-EE"/>
        </w:rPr>
        <w:t> </w:t>
      </w:r>
      <w:r w:rsidRPr="22C06F7D">
        <w:rPr>
          <w:rFonts w:eastAsia="Manrope" w:cs="Manrope"/>
          <w:szCs w:val="24"/>
          <w:lang w:val="et-EE"/>
        </w:rPr>
        <w:t>7, mis lubab kasutada täiendavaid informatsiooniallikaid, sõnaselgelt möönnud, et abivajaduse hindamiseks võib olla vajalik koguda rohkem informatsiooni, kui teate edastaja suudab vahetult vahendada.</w:t>
      </w:r>
    </w:p>
    <w:p w14:paraId="24341C9F" w14:textId="6F49BD18" w:rsidR="0B3DEC43" w:rsidRDefault="22C06F7D" w:rsidP="22C06F7D">
      <w:pPr>
        <w:spacing w:before="240" w:after="240"/>
        <w:jc w:val="both"/>
        <w:rPr>
          <w:rFonts w:eastAsia="Manrope" w:cs="Manrope"/>
          <w:szCs w:val="24"/>
          <w:lang w:val="et-EE"/>
        </w:rPr>
      </w:pPr>
      <w:r w:rsidRPr="22C06F7D">
        <w:rPr>
          <w:rFonts w:eastAsia="Manrope" w:cs="Manrope"/>
          <w:b/>
          <w:bCs/>
          <w:szCs w:val="24"/>
          <w:lang w:val="et-EE"/>
        </w:rPr>
        <w:t>NB!</w:t>
      </w:r>
      <w:r w:rsidRPr="22C06F7D">
        <w:rPr>
          <w:rFonts w:eastAsia="Manrope" w:cs="Manrope"/>
          <w:szCs w:val="24"/>
          <w:lang w:val="et-EE"/>
        </w:rPr>
        <w:t xml:space="preserve"> Oluline on silmas pidada, et kuigi Häirekeskusel on õigus andmeid vastu võtta ja töödelda, peab andmete esitajal (nt teine riigiasutus, KOV või eraõiguslik isik) olema eraldiseisev õiguslik alus nende andmete edastamiseks ja jagamiseks (nt nende hallatavast andmekogust).</w:t>
      </w:r>
    </w:p>
    <w:p w14:paraId="622B12E4" w14:textId="59D0C6C8" w:rsidR="0B3DEC43" w:rsidRDefault="22C06F7D" w:rsidP="22C06F7D">
      <w:pPr>
        <w:spacing w:before="240" w:after="240"/>
        <w:jc w:val="both"/>
        <w:rPr>
          <w:rFonts w:eastAsia="Manrope" w:cs="Manrope"/>
          <w:szCs w:val="24"/>
          <w:lang w:val="et-EE"/>
        </w:rPr>
      </w:pPr>
      <w:r w:rsidRPr="22C06F7D">
        <w:rPr>
          <w:rFonts w:eastAsia="Manrope" w:cs="Manrope"/>
          <w:szCs w:val="24"/>
          <w:lang w:val="et-EE"/>
        </w:rPr>
        <w:t>Käesolevas aruandes esitatud kontekstiteabe edastamise lahendused on kooskõlas kehtiva õigusega ega too kaasa vajadust muuta määrust nr</w:t>
      </w:r>
      <w:r w:rsidR="003A172C">
        <w:rPr>
          <w:rFonts w:eastAsia="Manrope" w:cs="Manrope"/>
          <w:szCs w:val="24"/>
          <w:lang w:val="et-EE"/>
        </w:rPr>
        <w:t> </w:t>
      </w:r>
      <w:r w:rsidRPr="22C06F7D">
        <w:rPr>
          <w:rFonts w:eastAsia="Manrope" w:cs="Manrope"/>
          <w:szCs w:val="24"/>
          <w:lang w:val="et-EE"/>
        </w:rPr>
        <w:t>26.</w:t>
      </w:r>
    </w:p>
    <w:p w14:paraId="70695600" w14:textId="51C5ADDD" w:rsidR="00204E80" w:rsidRDefault="22C06F7D" w:rsidP="22C06F7D">
      <w:pPr>
        <w:pStyle w:val="Heading2"/>
        <w:rPr>
          <w:lang w:val="et-EE"/>
        </w:rPr>
      </w:pPr>
      <w:bookmarkStart w:id="36" w:name="_Toc229680018"/>
      <w:r w:rsidRPr="22C06F7D">
        <w:rPr>
          <w:lang w:val="et-EE"/>
        </w:rPr>
        <w:t>Andmete töötlemine Häirekeskuse andmekogus</w:t>
      </w:r>
      <w:bookmarkEnd w:id="36"/>
    </w:p>
    <w:p w14:paraId="2A90913E" w14:textId="3EF34166" w:rsidR="00157D16" w:rsidRDefault="22C06F7D" w:rsidP="22C06F7D">
      <w:pPr>
        <w:jc w:val="both"/>
        <w:rPr>
          <w:lang w:val="et-EE"/>
        </w:rPr>
      </w:pPr>
      <w:r w:rsidRPr="4D143AF0">
        <w:rPr>
          <w:lang w:val="et-EE"/>
        </w:rPr>
        <w:t xml:space="preserve">Hädaabiteate menetlemisega seotud </w:t>
      </w:r>
      <w:r w:rsidRPr="4D143AF0">
        <w:rPr>
          <w:b/>
          <w:bCs/>
          <w:lang w:val="et-EE"/>
        </w:rPr>
        <w:t>andmeid, sh isikuandmeid</w:t>
      </w:r>
      <w:r w:rsidR="003A172C" w:rsidRPr="4D143AF0">
        <w:rPr>
          <w:b/>
          <w:bCs/>
          <w:lang w:val="et-EE"/>
        </w:rPr>
        <w:t>,</w:t>
      </w:r>
      <w:r w:rsidRPr="4D143AF0">
        <w:rPr>
          <w:b/>
          <w:bCs/>
          <w:lang w:val="et-EE"/>
        </w:rPr>
        <w:t xml:space="preserve"> töötleb Häirekeskus vastutava töötlejana hädaabiteadete ning abi- ja infoteadete andmekogus</w:t>
      </w:r>
      <w:r w:rsidRPr="4D143AF0">
        <w:rPr>
          <w:lang w:val="et-EE"/>
        </w:rPr>
        <w:t xml:space="preserve"> (edaspidi </w:t>
      </w:r>
      <w:r w:rsidR="00C413DC" w:rsidRPr="4D143AF0">
        <w:rPr>
          <w:lang w:val="et-EE"/>
        </w:rPr>
        <w:t>„</w:t>
      </w:r>
      <w:r w:rsidRPr="4D143AF0">
        <w:rPr>
          <w:lang w:val="et-EE"/>
        </w:rPr>
        <w:t>HKSOS</w:t>
      </w:r>
      <w:r w:rsidR="00C413DC" w:rsidRPr="4D143AF0">
        <w:rPr>
          <w:lang w:val="et-EE"/>
        </w:rPr>
        <w:t>-i</w:t>
      </w:r>
      <w:r w:rsidRPr="4D143AF0">
        <w:rPr>
          <w:lang w:val="et-EE"/>
        </w:rPr>
        <w:t xml:space="preserve"> andmekogu</w:t>
      </w:r>
      <w:r w:rsidR="00C413DC" w:rsidRPr="4D143AF0">
        <w:rPr>
          <w:lang w:val="et-EE"/>
        </w:rPr>
        <w:t>“</w:t>
      </w:r>
      <w:r w:rsidRPr="4D143AF0">
        <w:rPr>
          <w:lang w:val="et-EE"/>
        </w:rPr>
        <w:t xml:space="preserve">) päästeseaduse </w:t>
      </w:r>
      <w:r w:rsidR="003A172C" w:rsidRPr="4D143AF0">
        <w:rPr>
          <w:lang w:val="et-EE"/>
        </w:rPr>
        <w:t>§ 9</w:t>
      </w:r>
      <w:r w:rsidR="003A172C" w:rsidRPr="00484374">
        <w:rPr>
          <w:vertAlign w:val="superscript"/>
          <w:lang w:val="et-EE"/>
        </w:rPr>
        <w:t>1</w:t>
      </w:r>
      <w:r w:rsidR="003A172C" w:rsidRPr="4D143AF0">
        <w:rPr>
          <w:lang w:val="et-EE"/>
        </w:rPr>
        <w:t xml:space="preserve"> </w:t>
      </w:r>
      <w:r w:rsidRPr="4D143AF0">
        <w:rPr>
          <w:lang w:val="et-EE"/>
        </w:rPr>
        <w:t xml:space="preserve">alusel. Vastavalt </w:t>
      </w:r>
      <w:r w:rsidR="003A172C" w:rsidRPr="4D143AF0">
        <w:rPr>
          <w:lang w:val="et-EE"/>
        </w:rPr>
        <w:t>p</w:t>
      </w:r>
      <w:r w:rsidRPr="4D143AF0">
        <w:rPr>
          <w:lang w:val="et-EE"/>
        </w:rPr>
        <w:t>ääste</w:t>
      </w:r>
      <w:r w:rsidR="003A172C" w:rsidRPr="4D143AF0">
        <w:rPr>
          <w:lang w:val="et-EE"/>
        </w:rPr>
        <w:t>seaduse</w:t>
      </w:r>
      <w:r w:rsidRPr="4D143AF0">
        <w:rPr>
          <w:lang w:val="et-EE"/>
        </w:rPr>
        <w:t xml:space="preserve"> §</w:t>
      </w:r>
      <w:r w:rsidR="003A172C" w:rsidRPr="4D143AF0">
        <w:rPr>
          <w:lang w:val="et-EE"/>
        </w:rPr>
        <w:t> </w:t>
      </w:r>
      <w:r w:rsidRPr="4D143AF0">
        <w:rPr>
          <w:lang w:val="et-EE"/>
        </w:rPr>
        <w:t>9</w:t>
      </w:r>
      <w:r w:rsidRPr="00484374">
        <w:rPr>
          <w:vertAlign w:val="superscript"/>
          <w:lang w:val="et-EE"/>
        </w:rPr>
        <w:t>1</w:t>
      </w:r>
      <w:r w:rsidRPr="4D143AF0">
        <w:rPr>
          <w:lang w:val="et-EE"/>
        </w:rPr>
        <w:t xml:space="preserve"> l</w:t>
      </w:r>
      <w:r w:rsidR="00B130A3" w:rsidRPr="4D143AF0">
        <w:rPr>
          <w:lang w:val="et-EE"/>
        </w:rPr>
        <w:t>õike</w:t>
      </w:r>
      <w:r w:rsidRPr="4D143AF0">
        <w:rPr>
          <w:lang w:val="et-EE"/>
        </w:rPr>
        <w:t>le 1 on andmete töötlemise eesmärk HKSOS</w:t>
      </w:r>
      <w:r w:rsidR="00B130A3" w:rsidRPr="4D143AF0">
        <w:rPr>
          <w:lang w:val="et-EE"/>
        </w:rPr>
        <w:t>-</w:t>
      </w:r>
      <w:proofErr w:type="spellStart"/>
      <w:r w:rsidRPr="4D143AF0">
        <w:rPr>
          <w:lang w:val="et-EE"/>
        </w:rPr>
        <w:t>is</w:t>
      </w:r>
      <w:proofErr w:type="spellEnd"/>
      <w:r w:rsidRPr="4D143AF0">
        <w:rPr>
          <w:lang w:val="et-EE"/>
        </w:rPr>
        <w:t xml:space="preserve"> inimese elu, tervise ja vara ning keskkonna kaitsmine. </w:t>
      </w:r>
      <w:r w:rsidRPr="4D143AF0">
        <w:rPr>
          <w:b/>
          <w:bCs/>
          <w:lang w:val="et-EE"/>
        </w:rPr>
        <w:t xml:space="preserve">Andmekogus töödeldakse andmeid, sealhulgas </w:t>
      </w:r>
      <w:r w:rsidRPr="4D143AF0">
        <w:rPr>
          <w:b/>
          <w:bCs/>
          <w:lang w:val="et-EE"/>
        </w:rPr>
        <w:lastRenderedPageBreak/>
        <w:t>isikuandmeid, et menetleda hädaabiteateid kiirema abi osutamiseks</w:t>
      </w:r>
      <w:r w:rsidRPr="4D143AF0">
        <w:rPr>
          <w:lang w:val="et-EE"/>
        </w:rPr>
        <w:t>, ning abi- ja infoteateid, sealhulgas kriisiinfo teenuse osutamiseks.</w:t>
      </w:r>
    </w:p>
    <w:p w14:paraId="0720BBA3" w14:textId="3DA2ADB4" w:rsidR="00157D16" w:rsidRDefault="22C06F7D" w:rsidP="22C06F7D">
      <w:pPr>
        <w:jc w:val="both"/>
        <w:rPr>
          <w:lang w:val="et-EE"/>
        </w:rPr>
      </w:pPr>
      <w:r w:rsidRPr="4D143AF0">
        <w:rPr>
          <w:lang w:val="et-EE"/>
        </w:rPr>
        <w:t>Pääste</w:t>
      </w:r>
      <w:r w:rsidR="003A172C" w:rsidRPr="4D143AF0">
        <w:rPr>
          <w:lang w:val="et-EE"/>
        </w:rPr>
        <w:t>seaduse</w:t>
      </w:r>
      <w:r w:rsidRPr="4D143AF0">
        <w:rPr>
          <w:lang w:val="et-EE"/>
        </w:rPr>
        <w:t xml:space="preserve"> § 9</w:t>
      </w:r>
      <w:r w:rsidRPr="00484374">
        <w:rPr>
          <w:vertAlign w:val="superscript"/>
          <w:lang w:val="et-EE"/>
        </w:rPr>
        <w:t>1</w:t>
      </w:r>
      <w:r w:rsidRPr="4D143AF0">
        <w:rPr>
          <w:lang w:val="et-EE"/>
        </w:rPr>
        <w:t xml:space="preserve"> l</w:t>
      </w:r>
      <w:r w:rsidR="003A172C" w:rsidRPr="4D143AF0">
        <w:rPr>
          <w:lang w:val="et-EE"/>
        </w:rPr>
        <w:t>õike</w:t>
      </w:r>
      <w:r w:rsidRPr="4D143AF0">
        <w:rPr>
          <w:lang w:val="et-EE"/>
        </w:rPr>
        <w:t>s 2 on esitatud HKSOS</w:t>
      </w:r>
      <w:r w:rsidR="00B130A3" w:rsidRPr="4D143AF0">
        <w:rPr>
          <w:lang w:val="et-EE"/>
        </w:rPr>
        <w:t>-i</w:t>
      </w:r>
      <w:r w:rsidRPr="4D143AF0">
        <w:rPr>
          <w:lang w:val="et-EE"/>
        </w:rPr>
        <w:t xml:space="preserve"> kogutavate isikuandmete loetelu:</w:t>
      </w:r>
    </w:p>
    <w:p w14:paraId="0DCB13F7" w14:textId="6491FD8B" w:rsidR="00157D16" w:rsidRDefault="22C06F7D" w:rsidP="001B2E30">
      <w:pPr>
        <w:pStyle w:val="ListParagraph"/>
        <w:numPr>
          <w:ilvl w:val="0"/>
          <w:numId w:val="47"/>
        </w:numPr>
        <w:jc w:val="both"/>
        <w:rPr>
          <w:lang w:val="et-EE"/>
        </w:rPr>
      </w:pPr>
      <w:r w:rsidRPr="22C06F7D">
        <w:rPr>
          <w:lang w:val="et-EE"/>
        </w:rPr>
        <w:t>hädaabiteate edastaja ja sündmusega seotud isiku andmed;</w:t>
      </w:r>
    </w:p>
    <w:p w14:paraId="42C9A39A" w14:textId="51468BC7" w:rsidR="00157D16" w:rsidRDefault="22C06F7D" w:rsidP="001B2E30">
      <w:pPr>
        <w:pStyle w:val="ListParagraph"/>
        <w:numPr>
          <w:ilvl w:val="0"/>
          <w:numId w:val="47"/>
        </w:numPr>
        <w:jc w:val="both"/>
        <w:rPr>
          <w:lang w:val="et-EE"/>
        </w:rPr>
      </w:pPr>
      <w:r w:rsidRPr="22C06F7D">
        <w:rPr>
          <w:lang w:val="et-EE"/>
        </w:rPr>
        <w:t>abivajaja andmed, sealhulgas terviseandmed;</w:t>
      </w:r>
    </w:p>
    <w:p w14:paraId="4C961F9D" w14:textId="58F9528E" w:rsidR="00157D16" w:rsidRDefault="22C06F7D" w:rsidP="001B2E30">
      <w:pPr>
        <w:pStyle w:val="ListParagraph"/>
        <w:numPr>
          <w:ilvl w:val="0"/>
          <w:numId w:val="47"/>
        </w:numPr>
        <w:jc w:val="both"/>
        <w:rPr>
          <w:lang w:val="et-EE"/>
        </w:rPr>
      </w:pPr>
      <w:r w:rsidRPr="22C06F7D">
        <w:rPr>
          <w:lang w:val="et-EE"/>
        </w:rPr>
        <w:t>hädaabiteate andmed;</w:t>
      </w:r>
    </w:p>
    <w:p w14:paraId="3647AD9E" w14:textId="4652AA3E" w:rsidR="00157D16" w:rsidRDefault="22C06F7D" w:rsidP="001B2E30">
      <w:pPr>
        <w:pStyle w:val="ListParagraph"/>
        <w:numPr>
          <w:ilvl w:val="0"/>
          <w:numId w:val="47"/>
        </w:numPr>
        <w:jc w:val="both"/>
        <w:rPr>
          <w:lang w:val="et-EE"/>
        </w:rPr>
      </w:pPr>
      <w:r w:rsidRPr="22C06F7D">
        <w:rPr>
          <w:lang w:val="et-EE"/>
        </w:rPr>
        <w:t>hädaabiteate menetlemisega seotud toimingute andmed;</w:t>
      </w:r>
    </w:p>
    <w:p w14:paraId="76DC493B" w14:textId="1F5EAD8E" w:rsidR="00157D16" w:rsidRDefault="22C06F7D" w:rsidP="001B2E30">
      <w:pPr>
        <w:pStyle w:val="ListParagraph"/>
        <w:numPr>
          <w:ilvl w:val="0"/>
          <w:numId w:val="47"/>
        </w:numPr>
        <w:jc w:val="both"/>
        <w:rPr>
          <w:lang w:val="et-EE"/>
        </w:rPr>
      </w:pPr>
      <w:r w:rsidRPr="22C06F7D">
        <w:rPr>
          <w:lang w:val="et-EE"/>
        </w:rPr>
        <w:t>hädaabiteate menetlemise teenuse registreeritud kasutaja andmed;</w:t>
      </w:r>
    </w:p>
    <w:p w14:paraId="7BF25D88" w14:textId="78C1B67C" w:rsidR="00157D16" w:rsidRDefault="22C06F7D" w:rsidP="001B2E30">
      <w:pPr>
        <w:pStyle w:val="ListParagraph"/>
        <w:numPr>
          <w:ilvl w:val="0"/>
          <w:numId w:val="47"/>
        </w:numPr>
        <w:jc w:val="both"/>
        <w:rPr>
          <w:lang w:val="et-EE"/>
        </w:rPr>
      </w:pPr>
      <w:r w:rsidRPr="22C06F7D">
        <w:rPr>
          <w:lang w:val="et-EE"/>
        </w:rPr>
        <w:t>hädaabiteate menetleja andmed;</w:t>
      </w:r>
    </w:p>
    <w:p w14:paraId="1BFB296A" w14:textId="51F44FF0" w:rsidR="00157D16" w:rsidRDefault="22C06F7D" w:rsidP="001B2E30">
      <w:pPr>
        <w:pStyle w:val="ListParagraph"/>
        <w:numPr>
          <w:ilvl w:val="0"/>
          <w:numId w:val="47"/>
        </w:numPr>
        <w:jc w:val="both"/>
        <w:rPr>
          <w:lang w:val="et-EE"/>
        </w:rPr>
      </w:pPr>
      <w:r w:rsidRPr="22C06F7D">
        <w:rPr>
          <w:lang w:val="et-EE"/>
        </w:rPr>
        <w:t>abi- ja infoteate andmed;</w:t>
      </w:r>
    </w:p>
    <w:p w14:paraId="0D70767E" w14:textId="23C828B8" w:rsidR="00157D16" w:rsidRDefault="22C06F7D" w:rsidP="001B2E30">
      <w:pPr>
        <w:pStyle w:val="ListParagraph"/>
        <w:numPr>
          <w:ilvl w:val="0"/>
          <w:numId w:val="47"/>
        </w:numPr>
        <w:jc w:val="both"/>
        <w:rPr>
          <w:lang w:val="et-EE"/>
        </w:rPr>
      </w:pPr>
      <w:r w:rsidRPr="22C06F7D">
        <w:rPr>
          <w:lang w:val="et-EE"/>
        </w:rPr>
        <w:t>Häirekeskuse kõneside salvestised.</w:t>
      </w:r>
    </w:p>
    <w:p w14:paraId="2E7E6EFB" w14:textId="7482D765" w:rsidR="00157D16" w:rsidRDefault="22C06F7D" w:rsidP="22C06F7D">
      <w:pPr>
        <w:jc w:val="both"/>
        <w:rPr>
          <w:lang w:val="et-EE"/>
        </w:rPr>
      </w:pPr>
      <w:r w:rsidRPr="22C06F7D">
        <w:rPr>
          <w:lang w:val="et-EE"/>
        </w:rPr>
        <w:t>Andmekogusse kogutavate andmete täpne koosseis, andmeandjad, andmesaajad ja andmete säilitamise täpsed tähtajad on reguleeritud 21.</w:t>
      </w:r>
      <w:r w:rsidR="00E22854">
        <w:rPr>
          <w:lang w:val="et-EE"/>
        </w:rPr>
        <w:t xml:space="preserve"> detsembri </w:t>
      </w:r>
      <w:r w:rsidRPr="22C06F7D">
        <w:rPr>
          <w:lang w:val="et-EE"/>
        </w:rPr>
        <w:t>2016</w:t>
      </w:r>
      <w:r w:rsidR="00E22854">
        <w:rPr>
          <w:lang w:val="et-EE"/>
        </w:rPr>
        <w:t>. aasta</w:t>
      </w:r>
      <w:r w:rsidRPr="22C06F7D">
        <w:rPr>
          <w:lang w:val="et-EE"/>
        </w:rPr>
        <w:t xml:space="preserve"> määruses nr</w:t>
      </w:r>
      <w:r w:rsidR="00E22854">
        <w:rPr>
          <w:lang w:val="et-EE"/>
        </w:rPr>
        <w:t> </w:t>
      </w:r>
      <w:r w:rsidRPr="22C06F7D">
        <w:rPr>
          <w:lang w:val="et-EE"/>
        </w:rPr>
        <w:t xml:space="preserve">36 „Hädaabiteadete ning abi- ja infoteadete andmekogu põhimäärus“ (edaspidi </w:t>
      </w:r>
      <w:r w:rsidR="00C413DC">
        <w:rPr>
          <w:lang w:val="et-EE"/>
        </w:rPr>
        <w:t>„</w:t>
      </w:r>
      <w:r w:rsidRPr="22C06F7D">
        <w:rPr>
          <w:lang w:val="et-EE"/>
        </w:rPr>
        <w:t>HKSOS</w:t>
      </w:r>
      <w:r w:rsidR="00C413DC">
        <w:rPr>
          <w:lang w:val="et-EE"/>
        </w:rPr>
        <w:t>-i</w:t>
      </w:r>
      <w:r w:rsidRPr="22C06F7D">
        <w:rPr>
          <w:lang w:val="et-EE"/>
        </w:rPr>
        <w:t xml:space="preserve"> põhimäärus</w:t>
      </w:r>
      <w:r w:rsidR="00C413DC">
        <w:rPr>
          <w:lang w:val="et-EE"/>
        </w:rPr>
        <w:t>“</w:t>
      </w:r>
      <w:r w:rsidRPr="22C06F7D">
        <w:rPr>
          <w:lang w:val="et-EE"/>
        </w:rPr>
        <w:t>).</w:t>
      </w:r>
    </w:p>
    <w:p w14:paraId="4374574B" w14:textId="71225A40" w:rsidR="00157D16" w:rsidRDefault="22C06F7D" w:rsidP="22C06F7D">
      <w:pPr>
        <w:jc w:val="both"/>
        <w:rPr>
          <w:lang w:val="et-EE"/>
        </w:rPr>
      </w:pPr>
      <w:r w:rsidRPr="4D143AF0">
        <w:rPr>
          <w:lang w:val="et-EE"/>
        </w:rPr>
        <w:t>Täpsem loetelu hädaabiteadetega seotud andmete</w:t>
      </w:r>
      <w:r w:rsidR="00E82516" w:rsidRPr="4D143AF0">
        <w:rPr>
          <w:lang w:val="et-EE"/>
        </w:rPr>
        <w:t xml:space="preserve"> kohta</w:t>
      </w:r>
      <w:r w:rsidRPr="4D143AF0">
        <w:rPr>
          <w:lang w:val="et-EE"/>
        </w:rPr>
        <w:t>, mis andmekogusse kantakse</w:t>
      </w:r>
      <w:r w:rsidR="00E82516" w:rsidRPr="4D143AF0">
        <w:rPr>
          <w:lang w:val="et-EE"/>
        </w:rPr>
        <w:t>,</w:t>
      </w:r>
      <w:r w:rsidRPr="4D143AF0">
        <w:rPr>
          <w:lang w:val="et-EE"/>
        </w:rPr>
        <w:t xml:space="preserve"> on sätestatud HKSOS</w:t>
      </w:r>
      <w:r w:rsidR="00B130A3" w:rsidRPr="4D143AF0">
        <w:rPr>
          <w:lang w:val="et-EE"/>
        </w:rPr>
        <w:t>-i</w:t>
      </w:r>
      <w:r w:rsidRPr="4D143AF0">
        <w:rPr>
          <w:lang w:val="et-EE"/>
        </w:rPr>
        <w:t xml:space="preserve"> põhimääruse §-s</w:t>
      </w:r>
      <w:r w:rsidR="00B130A3" w:rsidRPr="4D143AF0">
        <w:rPr>
          <w:lang w:val="et-EE"/>
        </w:rPr>
        <w:t> </w:t>
      </w:r>
      <w:r w:rsidRPr="4D143AF0">
        <w:rPr>
          <w:lang w:val="et-EE"/>
        </w:rPr>
        <w:t>5</w:t>
      </w:r>
      <w:r w:rsidRPr="00484374">
        <w:rPr>
          <w:vertAlign w:val="superscript"/>
          <w:lang w:val="et-EE"/>
        </w:rPr>
        <w:t>1</w:t>
      </w:r>
      <w:r w:rsidRPr="4D143AF0">
        <w:rPr>
          <w:lang w:val="et-EE"/>
        </w:rPr>
        <w:t xml:space="preserve">. Hädaabiteate edastaja kohta kantakse andmekogusse tema ees- ja perekonnanimi, telefoninumber ja e-posti aadress. Kui </w:t>
      </w:r>
      <w:r w:rsidR="00E64D02" w:rsidRPr="4D143AF0">
        <w:rPr>
          <w:lang w:val="et-EE"/>
        </w:rPr>
        <w:t xml:space="preserve">lühisõnumi teenuse kasutaja edastab </w:t>
      </w:r>
      <w:r w:rsidRPr="4D143AF0">
        <w:rPr>
          <w:lang w:val="et-EE"/>
        </w:rPr>
        <w:t>hädaabitea</w:t>
      </w:r>
      <w:r w:rsidR="00E64D02" w:rsidRPr="4D143AF0">
        <w:rPr>
          <w:lang w:val="et-EE"/>
        </w:rPr>
        <w:t>t</w:t>
      </w:r>
      <w:r w:rsidRPr="4D143AF0">
        <w:rPr>
          <w:lang w:val="et-EE"/>
        </w:rPr>
        <w:t>e, kogutakse HKSOS</w:t>
      </w:r>
      <w:r w:rsidR="00B130A3" w:rsidRPr="4D143AF0">
        <w:rPr>
          <w:lang w:val="et-EE"/>
        </w:rPr>
        <w:t>-i</w:t>
      </w:r>
      <w:r w:rsidRPr="4D143AF0">
        <w:rPr>
          <w:lang w:val="et-EE"/>
        </w:rPr>
        <w:t xml:space="preserve"> põhimääruse § 5</w:t>
      </w:r>
      <w:r w:rsidRPr="00484374">
        <w:rPr>
          <w:vertAlign w:val="superscript"/>
          <w:lang w:val="et-EE"/>
        </w:rPr>
        <w:t>1</w:t>
      </w:r>
      <w:r w:rsidRPr="4D143AF0">
        <w:rPr>
          <w:lang w:val="et-EE"/>
        </w:rPr>
        <w:t xml:space="preserve"> lõike</w:t>
      </w:r>
      <w:r w:rsidR="00E64D02" w:rsidRPr="4D143AF0">
        <w:rPr>
          <w:lang w:val="et-EE"/>
        </w:rPr>
        <w:t> </w:t>
      </w:r>
      <w:r w:rsidRPr="4D143AF0">
        <w:rPr>
          <w:lang w:val="et-EE"/>
        </w:rPr>
        <w:t>5 kohaselt lisaks teataja isikukood, võimaliku asukoha nimetus ja aadress, teenuse kasutaja puue, haigus ja muu lisainfo, teenuse kasutaja registreerimise aeg, konto peatamise või lõpetamise aeg ja registreerija andmed. Täiendavalt kogutakse HKSOS</w:t>
      </w:r>
      <w:r w:rsidR="00E64D02" w:rsidRPr="4D143AF0">
        <w:rPr>
          <w:lang w:val="et-EE"/>
        </w:rPr>
        <w:t>-i</w:t>
      </w:r>
      <w:r w:rsidRPr="4D143AF0">
        <w:rPr>
          <w:lang w:val="et-EE"/>
        </w:rPr>
        <w:t xml:space="preserve"> andmekogusse abivajaja või sündmusega seotud isiku andmed: ees- ja perekonnanimi, sugu, isikukood või sünniaeg, vanus, kodakondsus, andmed abivajaja terviseseisundi kohta ja seos sündmusega (HKSOS</w:t>
      </w:r>
      <w:r w:rsidR="00B130A3" w:rsidRPr="4D143AF0">
        <w:rPr>
          <w:lang w:val="et-EE"/>
        </w:rPr>
        <w:t>-i</w:t>
      </w:r>
      <w:r w:rsidRPr="4D143AF0">
        <w:rPr>
          <w:lang w:val="et-EE"/>
        </w:rPr>
        <w:t xml:space="preserve"> põhimäärus</w:t>
      </w:r>
      <w:r w:rsidR="00B130A3" w:rsidRPr="4D143AF0">
        <w:rPr>
          <w:lang w:val="et-EE"/>
        </w:rPr>
        <w:t>e</w:t>
      </w:r>
      <w:r w:rsidRPr="4D143AF0">
        <w:rPr>
          <w:lang w:val="et-EE"/>
        </w:rPr>
        <w:t xml:space="preserve"> §</w:t>
      </w:r>
      <w:r w:rsidR="00B130A3" w:rsidRPr="4D143AF0">
        <w:rPr>
          <w:lang w:val="et-EE"/>
        </w:rPr>
        <w:t> </w:t>
      </w:r>
      <w:r w:rsidRPr="4D143AF0">
        <w:rPr>
          <w:lang w:val="et-EE"/>
        </w:rPr>
        <w:t>5</w:t>
      </w:r>
      <w:r w:rsidRPr="00484374">
        <w:rPr>
          <w:vertAlign w:val="superscript"/>
          <w:lang w:val="et-EE"/>
        </w:rPr>
        <w:t>1</w:t>
      </w:r>
      <w:r w:rsidRPr="4D143AF0">
        <w:rPr>
          <w:lang w:val="et-EE"/>
        </w:rPr>
        <w:t xml:space="preserve"> lg</w:t>
      </w:r>
      <w:r w:rsidR="00B130A3" w:rsidRPr="4D143AF0">
        <w:rPr>
          <w:lang w:val="et-EE"/>
        </w:rPr>
        <w:t> </w:t>
      </w:r>
      <w:r w:rsidRPr="4D143AF0">
        <w:rPr>
          <w:lang w:val="et-EE"/>
        </w:rPr>
        <w:t xml:space="preserve">2). </w:t>
      </w:r>
    </w:p>
    <w:p w14:paraId="6145B65B" w14:textId="4DED35BF" w:rsidR="00157D16" w:rsidRDefault="22C06F7D" w:rsidP="22C06F7D">
      <w:pPr>
        <w:jc w:val="both"/>
        <w:rPr>
          <w:lang w:val="et-EE"/>
        </w:rPr>
      </w:pPr>
      <w:r w:rsidRPr="4D143AF0">
        <w:rPr>
          <w:lang w:val="et-EE"/>
        </w:rPr>
        <w:t xml:space="preserve">Hädaabiteate ja sündmuse kohta kantakse andmekogusse hädaabiteate vastuvõtmise aeg ja identifitseerimisnumber, hädaabiteate </w:t>
      </w:r>
      <w:r w:rsidR="00E64D02" w:rsidRPr="4D143AF0">
        <w:rPr>
          <w:lang w:val="et-EE"/>
        </w:rPr>
        <w:t xml:space="preserve">liik </w:t>
      </w:r>
      <w:r w:rsidRPr="4D143AF0">
        <w:rPr>
          <w:lang w:val="et-EE"/>
        </w:rPr>
        <w:t xml:space="preserve">ja edastamise viis, hädaabiteate või automaatteate edastaja asukoha andmed, sündmuse registreerimise aeg, asukoht, liik ja selle kood, ohu hindamise andmed, väljasõiduaste või prioriteet, abivajajate arv, sündmusega seotud sõiduki andmed, Päästeameti ja kiirabi väljasaatmise aeg, politsei pädevuses oleva teatega seotud teabe Politsei- ja Piirivalveametile edastamise aeg, sündmuse lahenduskäigu andmed, reageeriva ressursi andmed, sündmusega seotud reageeriva ressursi ja sündmuse juhi andmed, sündmuse lahendamisele kaasatud </w:t>
      </w:r>
      <w:proofErr w:type="spellStart"/>
      <w:r w:rsidRPr="4D143AF0">
        <w:rPr>
          <w:lang w:val="et-EE"/>
        </w:rPr>
        <w:t>abijõu</w:t>
      </w:r>
      <w:proofErr w:type="spellEnd"/>
      <w:r w:rsidRPr="4D143AF0">
        <w:rPr>
          <w:lang w:val="et-EE"/>
        </w:rPr>
        <w:t xml:space="preserve"> andmed ja sündmuse lõpetamise andmed (HKSOS</w:t>
      </w:r>
      <w:r w:rsidR="003A172C" w:rsidRPr="4D143AF0">
        <w:rPr>
          <w:lang w:val="et-EE"/>
        </w:rPr>
        <w:t>-i</w:t>
      </w:r>
      <w:r w:rsidRPr="4D143AF0">
        <w:rPr>
          <w:lang w:val="et-EE"/>
        </w:rPr>
        <w:t xml:space="preserve"> põhimäärus</w:t>
      </w:r>
      <w:r w:rsidR="003A172C" w:rsidRPr="4D143AF0">
        <w:rPr>
          <w:lang w:val="et-EE"/>
        </w:rPr>
        <w:t>e</w:t>
      </w:r>
      <w:r w:rsidRPr="4D143AF0">
        <w:rPr>
          <w:lang w:val="et-EE"/>
        </w:rPr>
        <w:t xml:space="preserve"> § 5</w:t>
      </w:r>
      <w:r w:rsidRPr="00484374">
        <w:rPr>
          <w:vertAlign w:val="superscript"/>
          <w:lang w:val="et-EE"/>
        </w:rPr>
        <w:t>1</w:t>
      </w:r>
      <w:r w:rsidRPr="4D143AF0">
        <w:rPr>
          <w:lang w:val="et-EE"/>
        </w:rPr>
        <w:t xml:space="preserve"> </w:t>
      </w:r>
      <w:proofErr w:type="spellStart"/>
      <w:r w:rsidRPr="4D143AF0">
        <w:rPr>
          <w:lang w:val="et-EE"/>
        </w:rPr>
        <w:t>lg</w:t>
      </w:r>
      <w:r w:rsidR="00E64D02" w:rsidRPr="4D143AF0">
        <w:rPr>
          <w:lang w:val="et-EE"/>
        </w:rPr>
        <w:t>-d</w:t>
      </w:r>
      <w:proofErr w:type="spellEnd"/>
      <w:r w:rsidRPr="4D143AF0">
        <w:rPr>
          <w:lang w:val="et-EE"/>
        </w:rPr>
        <w:t xml:space="preserve"> 3 ja 4).</w:t>
      </w:r>
    </w:p>
    <w:p w14:paraId="4A71A04B" w14:textId="5467E58A" w:rsidR="00157D16" w:rsidRDefault="22C06F7D" w:rsidP="22C06F7D">
      <w:pPr>
        <w:jc w:val="both"/>
        <w:rPr>
          <w:lang w:val="et-EE"/>
        </w:rPr>
      </w:pPr>
      <w:r w:rsidRPr="4D143AF0">
        <w:rPr>
          <w:lang w:val="et-EE"/>
        </w:rPr>
        <w:t xml:space="preserve">Vastavalt </w:t>
      </w:r>
      <w:r w:rsidR="003A172C" w:rsidRPr="4D143AF0">
        <w:rPr>
          <w:lang w:val="et-EE"/>
        </w:rPr>
        <w:t>p</w:t>
      </w:r>
      <w:r w:rsidRPr="4D143AF0">
        <w:rPr>
          <w:lang w:val="et-EE"/>
        </w:rPr>
        <w:t>ääste</w:t>
      </w:r>
      <w:r w:rsidR="003A172C" w:rsidRPr="4D143AF0">
        <w:rPr>
          <w:lang w:val="et-EE"/>
        </w:rPr>
        <w:t>seaduse</w:t>
      </w:r>
      <w:r w:rsidRPr="4D143AF0">
        <w:rPr>
          <w:lang w:val="et-EE"/>
        </w:rPr>
        <w:t xml:space="preserve"> § 9</w:t>
      </w:r>
      <w:r w:rsidRPr="00484374">
        <w:rPr>
          <w:vertAlign w:val="superscript"/>
          <w:lang w:val="et-EE"/>
        </w:rPr>
        <w:t>1</w:t>
      </w:r>
      <w:r w:rsidRPr="4D143AF0">
        <w:rPr>
          <w:lang w:val="et-EE"/>
        </w:rPr>
        <w:t xml:space="preserve"> l</w:t>
      </w:r>
      <w:r w:rsidR="003A172C" w:rsidRPr="4D143AF0">
        <w:rPr>
          <w:lang w:val="et-EE"/>
        </w:rPr>
        <w:t>õike</w:t>
      </w:r>
      <w:r w:rsidRPr="4D143AF0">
        <w:rPr>
          <w:lang w:val="et-EE"/>
        </w:rPr>
        <w:t>le 2</w:t>
      </w:r>
      <w:r w:rsidRPr="00484374">
        <w:rPr>
          <w:vertAlign w:val="superscript"/>
          <w:lang w:val="et-EE"/>
        </w:rPr>
        <w:t>10</w:t>
      </w:r>
      <w:r w:rsidRPr="4D143AF0">
        <w:rPr>
          <w:lang w:val="et-EE"/>
        </w:rPr>
        <w:t xml:space="preserve"> on HKSOS</w:t>
      </w:r>
      <w:r w:rsidR="00E64D02" w:rsidRPr="4D143AF0">
        <w:rPr>
          <w:lang w:val="et-EE"/>
        </w:rPr>
        <w:t>-i</w:t>
      </w:r>
      <w:r w:rsidRPr="4D143AF0">
        <w:rPr>
          <w:lang w:val="et-EE"/>
        </w:rPr>
        <w:t xml:space="preserve"> andmekogu isikuandmed piiratud juurdepääsuga ja selle andmed on asutusesiseseks kasutamiseks, kui õigusaktides ei ole sätestatud teisiti. </w:t>
      </w:r>
    </w:p>
    <w:p w14:paraId="041F31EB" w14:textId="232B4431" w:rsidR="00157D16" w:rsidRDefault="22C06F7D" w:rsidP="22C06F7D">
      <w:pPr>
        <w:jc w:val="both"/>
        <w:rPr>
          <w:lang w:val="et-EE"/>
        </w:rPr>
      </w:pPr>
      <w:r w:rsidRPr="4D143AF0">
        <w:rPr>
          <w:lang w:val="et-EE"/>
        </w:rPr>
        <w:t>Pääste</w:t>
      </w:r>
      <w:r w:rsidR="003A172C" w:rsidRPr="4D143AF0">
        <w:rPr>
          <w:lang w:val="et-EE"/>
        </w:rPr>
        <w:t>seaduse</w:t>
      </w:r>
      <w:r w:rsidRPr="4D143AF0">
        <w:rPr>
          <w:lang w:val="et-EE"/>
        </w:rPr>
        <w:t xml:space="preserve"> § 9</w:t>
      </w:r>
      <w:r w:rsidRPr="00484374">
        <w:rPr>
          <w:vertAlign w:val="superscript"/>
          <w:lang w:val="et-EE"/>
        </w:rPr>
        <w:t>1</w:t>
      </w:r>
      <w:r w:rsidRPr="4D143AF0">
        <w:rPr>
          <w:lang w:val="et-EE"/>
        </w:rPr>
        <w:t xml:space="preserve"> l</w:t>
      </w:r>
      <w:r w:rsidR="003A172C" w:rsidRPr="4D143AF0">
        <w:rPr>
          <w:lang w:val="et-EE"/>
        </w:rPr>
        <w:t>õike</w:t>
      </w:r>
      <w:r w:rsidRPr="4D143AF0">
        <w:rPr>
          <w:lang w:val="et-EE"/>
        </w:rPr>
        <w:t xml:space="preserve"> 2</w:t>
      </w:r>
      <w:r w:rsidRPr="00484374">
        <w:rPr>
          <w:vertAlign w:val="superscript"/>
          <w:lang w:val="et-EE"/>
        </w:rPr>
        <w:t>9</w:t>
      </w:r>
      <w:r w:rsidRPr="4D143AF0">
        <w:rPr>
          <w:lang w:val="et-EE"/>
        </w:rPr>
        <w:t xml:space="preserve"> kohaselt säilitatakse HKSOS</w:t>
      </w:r>
      <w:r w:rsidR="00E64D02" w:rsidRPr="4D143AF0">
        <w:rPr>
          <w:lang w:val="et-EE"/>
        </w:rPr>
        <w:t>-i</w:t>
      </w:r>
      <w:r w:rsidRPr="4D143AF0">
        <w:rPr>
          <w:lang w:val="et-EE"/>
        </w:rPr>
        <w:t xml:space="preserve"> andmekogus andmeid isikustatuna üks aasta ja üks kuu, pärast mida andmed anonüümitakse. Andmete säilitamise tähtaeg kokku on kümme aastat andmete andmekogusse kandmisest arvates (HKSOS</w:t>
      </w:r>
      <w:r w:rsidR="003A172C" w:rsidRPr="4D143AF0">
        <w:rPr>
          <w:lang w:val="et-EE"/>
        </w:rPr>
        <w:t>-i</w:t>
      </w:r>
      <w:r w:rsidRPr="4D143AF0">
        <w:rPr>
          <w:lang w:val="et-EE"/>
        </w:rPr>
        <w:t xml:space="preserve"> põhimäärus</w:t>
      </w:r>
      <w:r w:rsidR="003A172C" w:rsidRPr="4D143AF0">
        <w:rPr>
          <w:lang w:val="et-EE"/>
        </w:rPr>
        <w:t>e</w:t>
      </w:r>
      <w:r w:rsidRPr="4D143AF0">
        <w:rPr>
          <w:lang w:val="et-EE"/>
        </w:rPr>
        <w:t xml:space="preserve"> §</w:t>
      </w:r>
      <w:r w:rsidR="003A172C" w:rsidRPr="4D143AF0">
        <w:rPr>
          <w:lang w:val="et-EE"/>
        </w:rPr>
        <w:t> </w:t>
      </w:r>
      <w:r w:rsidRPr="4D143AF0">
        <w:rPr>
          <w:lang w:val="et-EE"/>
        </w:rPr>
        <w:t>8 lg</w:t>
      </w:r>
      <w:r w:rsidR="003A172C" w:rsidRPr="4D143AF0">
        <w:rPr>
          <w:lang w:val="et-EE"/>
        </w:rPr>
        <w:t> </w:t>
      </w:r>
      <w:r w:rsidRPr="4D143AF0">
        <w:rPr>
          <w:lang w:val="et-EE"/>
        </w:rPr>
        <w:t>1). Lühisõnumi teenuse andmeid säilitatakse lühisõnumi teenuse kasutamise lõppemiseni, pärast mida andmed kustutatakse (HKSOS</w:t>
      </w:r>
      <w:r w:rsidR="003A172C" w:rsidRPr="4D143AF0">
        <w:rPr>
          <w:lang w:val="et-EE"/>
        </w:rPr>
        <w:t>-i</w:t>
      </w:r>
      <w:r w:rsidRPr="4D143AF0">
        <w:rPr>
          <w:lang w:val="et-EE"/>
        </w:rPr>
        <w:t xml:space="preserve"> põhimäärus</w:t>
      </w:r>
      <w:r w:rsidR="003A172C" w:rsidRPr="4D143AF0">
        <w:rPr>
          <w:lang w:val="et-EE"/>
        </w:rPr>
        <w:t>e</w:t>
      </w:r>
      <w:r w:rsidRPr="4D143AF0">
        <w:rPr>
          <w:lang w:val="et-EE"/>
        </w:rPr>
        <w:t xml:space="preserve"> §</w:t>
      </w:r>
      <w:r w:rsidR="003A172C" w:rsidRPr="4D143AF0">
        <w:rPr>
          <w:lang w:val="et-EE"/>
        </w:rPr>
        <w:t> </w:t>
      </w:r>
      <w:r w:rsidRPr="4D143AF0">
        <w:rPr>
          <w:lang w:val="et-EE"/>
        </w:rPr>
        <w:t>8 lg</w:t>
      </w:r>
      <w:r w:rsidR="003A172C" w:rsidRPr="4D143AF0">
        <w:rPr>
          <w:lang w:val="et-EE"/>
        </w:rPr>
        <w:t> </w:t>
      </w:r>
      <w:r w:rsidRPr="4D143AF0">
        <w:rPr>
          <w:lang w:val="et-EE"/>
        </w:rPr>
        <w:t>4).</w:t>
      </w:r>
    </w:p>
    <w:p w14:paraId="26146187" w14:textId="77777777" w:rsidR="00E64D02" w:rsidRDefault="00E64D02" w:rsidP="22C06F7D">
      <w:pPr>
        <w:jc w:val="both"/>
        <w:rPr>
          <w:lang w:val="et-EE"/>
        </w:rPr>
      </w:pPr>
    </w:p>
    <w:p w14:paraId="3BCAC197" w14:textId="4DE3D6F4" w:rsidR="00157D16" w:rsidRPr="00D2567B" w:rsidRDefault="22C06F7D" w:rsidP="22C06F7D">
      <w:pPr>
        <w:jc w:val="both"/>
        <w:rPr>
          <w:b/>
          <w:bCs/>
          <w:lang w:val="et-EE"/>
        </w:rPr>
      </w:pPr>
      <w:r w:rsidRPr="00D2567B">
        <w:rPr>
          <w:b/>
          <w:bCs/>
          <w:lang w:val="et-EE"/>
        </w:rPr>
        <w:t>Õiguslik järeldus</w:t>
      </w:r>
    </w:p>
    <w:p w14:paraId="6C7180B0" w14:textId="38BA2F99" w:rsidR="00157D16" w:rsidRDefault="22C06F7D" w:rsidP="22C06F7D">
      <w:pPr>
        <w:jc w:val="both"/>
        <w:rPr>
          <w:lang w:val="et-EE"/>
        </w:rPr>
      </w:pPr>
      <w:r w:rsidRPr="22C06F7D">
        <w:rPr>
          <w:lang w:val="et-EE"/>
        </w:rPr>
        <w:lastRenderedPageBreak/>
        <w:t>Enne potentsiaalsete lahenduste realiseerimist tuleks põhjalikult analüüsida, kas olemasolev HKSOS</w:t>
      </w:r>
      <w:r w:rsidR="003A172C">
        <w:rPr>
          <w:lang w:val="et-EE"/>
        </w:rPr>
        <w:t>-i</w:t>
      </w:r>
      <w:r w:rsidRPr="22C06F7D">
        <w:rPr>
          <w:lang w:val="et-EE"/>
        </w:rPr>
        <w:t xml:space="preserve"> põhimääruses toodud andmete koosseis muutub või mitte. Näiteks lühisõnumi teenus (eelnev registreerimine) hõlmab juba praegu muu</w:t>
      </w:r>
      <w:r w:rsidR="00D925A7">
        <w:rPr>
          <w:lang w:val="et-EE"/>
        </w:rPr>
        <w:t xml:space="preserve"> </w:t>
      </w:r>
      <w:r w:rsidRPr="22C06F7D">
        <w:rPr>
          <w:lang w:val="et-EE"/>
        </w:rPr>
        <w:t xml:space="preserve">hulgas teenuse kasutaja puude, haiguse ja muu lisainfo kogumise õigust. Samas võib olla asjakohasem „lühisõnumi teenuse“ asemel defineerida teenuse sisu laiemalt eelsisestatud kontekstiteabe kogumise kaudu. </w:t>
      </w:r>
    </w:p>
    <w:p w14:paraId="7F106EA8" w14:textId="3F04A031" w:rsidR="00157D16" w:rsidRDefault="22C06F7D" w:rsidP="22C06F7D">
      <w:pPr>
        <w:jc w:val="both"/>
        <w:rPr>
          <w:lang w:val="et-EE"/>
        </w:rPr>
      </w:pPr>
      <w:r w:rsidRPr="22C06F7D">
        <w:rPr>
          <w:lang w:val="et-EE"/>
        </w:rPr>
        <w:t xml:space="preserve">Ühtlasi tuleks läbi mõelda andmete säilitamise tähtajad. </w:t>
      </w:r>
      <w:r w:rsidR="00D925A7">
        <w:rPr>
          <w:lang w:val="et-EE"/>
        </w:rPr>
        <w:t>K</w:t>
      </w:r>
      <w:r w:rsidRPr="22C06F7D">
        <w:rPr>
          <w:lang w:val="et-EE"/>
        </w:rPr>
        <w:t>ehtiva regulatsiooni kohaselt säilitatakse lühisõnumi teenuse andmeid teenuse kasutamise lõpetamiseni. Lisaks tule</w:t>
      </w:r>
      <w:r w:rsidR="00D925A7">
        <w:rPr>
          <w:lang w:val="et-EE"/>
        </w:rPr>
        <w:t>b</w:t>
      </w:r>
      <w:r w:rsidRPr="22C06F7D">
        <w:rPr>
          <w:lang w:val="et-EE"/>
        </w:rPr>
        <w:t xml:space="preserve"> arvestada, et eelnevalt esitatud kontekstiteave võib ajas kaotada oma aktuaalsuse, mistõttu on soovitatav teatud regulaarsusega andmeid uuendada. Lisaks võib olla inimene ise huvitatud var</w:t>
      </w:r>
      <w:r w:rsidR="00D925A7">
        <w:rPr>
          <w:lang w:val="et-EE"/>
        </w:rPr>
        <w:t>em</w:t>
      </w:r>
      <w:r w:rsidRPr="22C06F7D">
        <w:rPr>
          <w:lang w:val="et-EE"/>
        </w:rPr>
        <w:t xml:space="preserve"> sisestatud andmete kustutamisest</w:t>
      </w:r>
      <w:r w:rsidR="00D925A7">
        <w:rPr>
          <w:lang w:val="et-EE"/>
        </w:rPr>
        <w:t xml:space="preserve"> –</w:t>
      </w:r>
      <w:r w:rsidRPr="22C06F7D">
        <w:rPr>
          <w:lang w:val="et-EE"/>
        </w:rPr>
        <w:t xml:space="preserve"> ka selline õigus peaks </w:t>
      </w:r>
      <w:r w:rsidR="005B4698">
        <w:rPr>
          <w:lang w:val="et-EE"/>
        </w:rPr>
        <w:t>säili</w:t>
      </w:r>
      <w:r w:rsidRPr="22C06F7D">
        <w:rPr>
          <w:lang w:val="et-EE"/>
        </w:rPr>
        <w:t>ma.</w:t>
      </w:r>
    </w:p>
    <w:p w14:paraId="4A468DA3" w14:textId="6644F9DF" w:rsidR="00157D16" w:rsidRDefault="22C06F7D" w:rsidP="22C06F7D">
      <w:pPr>
        <w:pStyle w:val="Heading2"/>
        <w:rPr>
          <w:lang w:val="et-EE"/>
        </w:rPr>
      </w:pPr>
      <w:bookmarkStart w:id="37" w:name="_Toc229680019"/>
      <w:r w:rsidRPr="22C06F7D">
        <w:rPr>
          <w:lang w:val="et-EE"/>
        </w:rPr>
        <w:t>Andmeandjad</w:t>
      </w:r>
      <w:bookmarkEnd w:id="37"/>
    </w:p>
    <w:p w14:paraId="69B6C919" w14:textId="1D0C25F1" w:rsidR="007C11A1" w:rsidRDefault="22C06F7D" w:rsidP="22C06F7D">
      <w:pPr>
        <w:jc w:val="both"/>
        <w:rPr>
          <w:lang w:val="et-EE"/>
        </w:rPr>
      </w:pPr>
      <w:r w:rsidRPr="22C06F7D">
        <w:rPr>
          <w:b/>
          <w:bCs/>
          <w:lang w:val="et-EE"/>
        </w:rPr>
        <w:t>Peamiselt esitavad andmeid HKSOS</w:t>
      </w:r>
      <w:r w:rsidR="005B4698">
        <w:rPr>
          <w:b/>
          <w:bCs/>
          <w:lang w:val="et-EE"/>
        </w:rPr>
        <w:t>-i</w:t>
      </w:r>
      <w:r w:rsidRPr="22C06F7D">
        <w:rPr>
          <w:b/>
          <w:bCs/>
          <w:lang w:val="et-EE"/>
        </w:rPr>
        <w:t xml:space="preserve"> andmekogusse Häirekeskus ning Politsei- ja Piirivalveamet</w:t>
      </w:r>
      <w:r w:rsidRPr="22C06F7D">
        <w:rPr>
          <w:lang w:val="et-EE"/>
        </w:rPr>
        <w:t>. Andmeandja</w:t>
      </w:r>
      <w:r w:rsidR="005B4698">
        <w:rPr>
          <w:lang w:val="et-EE"/>
        </w:rPr>
        <w:t>d</w:t>
      </w:r>
      <w:r w:rsidRPr="22C06F7D">
        <w:rPr>
          <w:lang w:val="et-EE"/>
        </w:rPr>
        <w:t xml:space="preserve"> on HKSOS</w:t>
      </w:r>
      <w:r w:rsidR="005B4698">
        <w:rPr>
          <w:lang w:val="et-EE"/>
        </w:rPr>
        <w:t>-i</w:t>
      </w:r>
      <w:r w:rsidRPr="22C06F7D">
        <w:rPr>
          <w:lang w:val="et-EE"/>
        </w:rPr>
        <w:t xml:space="preserve"> põhimääruse § 6</w:t>
      </w:r>
      <w:r w:rsidR="005B4698">
        <w:rPr>
          <w:lang w:val="et-EE"/>
        </w:rPr>
        <w:t xml:space="preserve"> alusel</w:t>
      </w:r>
      <w:r w:rsidRPr="22C06F7D">
        <w:rPr>
          <w:lang w:val="et-EE"/>
        </w:rPr>
        <w:t>:</w:t>
      </w:r>
    </w:p>
    <w:p w14:paraId="244DA8A3" w14:textId="76185A4D" w:rsidR="007C11A1" w:rsidRDefault="005B4698" w:rsidP="001B2E30">
      <w:pPr>
        <w:pStyle w:val="ListParagraph"/>
        <w:numPr>
          <w:ilvl w:val="0"/>
          <w:numId w:val="48"/>
        </w:numPr>
        <w:jc w:val="both"/>
        <w:rPr>
          <w:lang w:val="et-EE"/>
        </w:rPr>
      </w:pPr>
      <w:r>
        <w:rPr>
          <w:lang w:val="et-EE"/>
        </w:rPr>
        <w:t>a</w:t>
      </w:r>
      <w:r w:rsidR="22C06F7D" w:rsidRPr="22C06F7D">
        <w:rPr>
          <w:lang w:val="et-EE"/>
        </w:rPr>
        <w:t>adressiandmete süsteemi infosüsteemi vastutav töötleja (</w:t>
      </w:r>
      <w:r w:rsidR="22C06F7D" w:rsidRPr="22C06F7D">
        <w:rPr>
          <w:b/>
          <w:bCs/>
          <w:lang w:val="et-EE"/>
        </w:rPr>
        <w:t>Maa- ja Ruumiamet</w:t>
      </w:r>
      <w:r w:rsidR="22C06F7D" w:rsidRPr="22C06F7D">
        <w:rPr>
          <w:lang w:val="et-EE"/>
        </w:rPr>
        <w:t xml:space="preserve">) </w:t>
      </w:r>
      <w:r>
        <w:rPr>
          <w:lang w:val="et-EE"/>
        </w:rPr>
        <w:t xml:space="preserve">– </w:t>
      </w:r>
      <w:r w:rsidR="22C06F7D" w:rsidRPr="22C06F7D">
        <w:rPr>
          <w:lang w:val="et-EE"/>
        </w:rPr>
        <w:t xml:space="preserve">esitab lühisõnumi teenuse kasutaja võimaliku asukoha nimetuse ja aadressi, sündmuskoha aadressi või asukoha ning hädaabiteate automaatteate edastaja asukoha andmed; </w:t>
      </w:r>
    </w:p>
    <w:p w14:paraId="524B45E9" w14:textId="1F4D2E51" w:rsidR="007C11A1" w:rsidRDefault="005B4698" w:rsidP="001B2E30">
      <w:pPr>
        <w:pStyle w:val="ListParagraph"/>
        <w:numPr>
          <w:ilvl w:val="0"/>
          <w:numId w:val="48"/>
        </w:numPr>
        <w:jc w:val="both"/>
        <w:rPr>
          <w:lang w:val="et-EE"/>
        </w:rPr>
      </w:pPr>
      <w:r>
        <w:rPr>
          <w:lang w:val="et-EE"/>
        </w:rPr>
        <w:t>l</w:t>
      </w:r>
      <w:r w:rsidR="22C06F7D" w:rsidRPr="22C06F7D">
        <w:rPr>
          <w:lang w:val="et-EE"/>
        </w:rPr>
        <w:t>iikluskindlustuse registri vastutav töötleja (</w:t>
      </w:r>
      <w:r w:rsidR="22C06F7D" w:rsidRPr="22C06F7D">
        <w:rPr>
          <w:b/>
          <w:bCs/>
          <w:lang w:val="et-EE"/>
        </w:rPr>
        <w:t>Eesti Liikluskindlustuse Fond</w:t>
      </w:r>
      <w:r w:rsidR="22C06F7D" w:rsidRPr="22C06F7D">
        <w:rPr>
          <w:lang w:val="et-EE"/>
        </w:rPr>
        <w:t xml:space="preserve">) </w:t>
      </w:r>
      <w:r>
        <w:rPr>
          <w:lang w:val="et-EE"/>
        </w:rPr>
        <w:t xml:space="preserve">– </w:t>
      </w:r>
      <w:r w:rsidR="22C06F7D" w:rsidRPr="22C06F7D">
        <w:rPr>
          <w:lang w:val="et-EE"/>
        </w:rPr>
        <w:t>esitab andmed kindlustuspoliisi kehtivuse kohta;</w:t>
      </w:r>
    </w:p>
    <w:p w14:paraId="2CC5ED89" w14:textId="6EF69418" w:rsidR="007C11A1" w:rsidRDefault="005B4698" w:rsidP="001B2E30">
      <w:pPr>
        <w:pStyle w:val="ListParagraph"/>
        <w:numPr>
          <w:ilvl w:val="0"/>
          <w:numId w:val="48"/>
        </w:numPr>
        <w:jc w:val="both"/>
        <w:rPr>
          <w:lang w:val="et-EE"/>
        </w:rPr>
      </w:pPr>
      <w:r>
        <w:rPr>
          <w:lang w:val="et-EE"/>
        </w:rPr>
        <w:t>l</w:t>
      </w:r>
      <w:r w:rsidR="22C06F7D" w:rsidRPr="22C06F7D">
        <w:rPr>
          <w:lang w:val="et-EE"/>
        </w:rPr>
        <w:t>iiklusregistri vastutav töötleja (</w:t>
      </w:r>
      <w:r w:rsidR="22C06F7D" w:rsidRPr="22C06F7D">
        <w:rPr>
          <w:b/>
          <w:bCs/>
          <w:lang w:val="et-EE"/>
        </w:rPr>
        <w:t>Transpordiamet)</w:t>
      </w:r>
      <w:r w:rsidR="22C06F7D" w:rsidRPr="22C06F7D">
        <w:rPr>
          <w:lang w:val="et-EE"/>
        </w:rPr>
        <w:t xml:space="preserve"> </w:t>
      </w:r>
      <w:r>
        <w:rPr>
          <w:lang w:val="et-EE"/>
        </w:rPr>
        <w:t xml:space="preserve">– </w:t>
      </w:r>
      <w:r w:rsidR="22C06F7D" w:rsidRPr="22C06F7D">
        <w:rPr>
          <w:lang w:val="et-EE"/>
        </w:rPr>
        <w:t>esitab sõiduki ja sõiduki omaniku, kaasomaniku, vastutava kasutaja või juhi andmed politsei osalusega sündmusega seotud info saamiseks;</w:t>
      </w:r>
    </w:p>
    <w:p w14:paraId="40367E35" w14:textId="049C3F2E" w:rsidR="007C11A1" w:rsidRDefault="005B4698" w:rsidP="001B2E30">
      <w:pPr>
        <w:pStyle w:val="ListParagraph"/>
        <w:numPr>
          <w:ilvl w:val="0"/>
          <w:numId w:val="48"/>
        </w:numPr>
        <w:jc w:val="both"/>
        <w:rPr>
          <w:lang w:val="et-EE"/>
        </w:rPr>
      </w:pPr>
      <w:r>
        <w:rPr>
          <w:lang w:val="et-EE"/>
        </w:rPr>
        <w:t>p</w:t>
      </w:r>
      <w:r w:rsidR="22C06F7D" w:rsidRPr="22C06F7D">
        <w:rPr>
          <w:lang w:val="et-EE"/>
        </w:rPr>
        <w:t>olitsei andmekogu vastutav töötleja (</w:t>
      </w:r>
      <w:r w:rsidR="22C06F7D" w:rsidRPr="22C06F7D">
        <w:rPr>
          <w:b/>
          <w:bCs/>
          <w:lang w:val="et-EE"/>
        </w:rPr>
        <w:t>Politsei- ja Piirivalveamet</w:t>
      </w:r>
      <w:r w:rsidR="22C06F7D" w:rsidRPr="22C06F7D">
        <w:rPr>
          <w:lang w:val="et-EE"/>
        </w:rPr>
        <w:t xml:space="preserve">) </w:t>
      </w:r>
      <w:r>
        <w:rPr>
          <w:lang w:val="et-EE"/>
        </w:rPr>
        <w:t xml:space="preserve">– </w:t>
      </w:r>
      <w:r w:rsidR="22C06F7D" w:rsidRPr="22C06F7D">
        <w:rPr>
          <w:lang w:val="et-EE"/>
        </w:rPr>
        <w:t xml:space="preserve">esitab sündmuse lahendamisele kaasatud </w:t>
      </w:r>
      <w:proofErr w:type="spellStart"/>
      <w:r w:rsidR="22C06F7D" w:rsidRPr="22C06F7D">
        <w:rPr>
          <w:lang w:val="et-EE"/>
        </w:rPr>
        <w:t>abijõu</w:t>
      </w:r>
      <w:proofErr w:type="spellEnd"/>
      <w:r w:rsidR="22C06F7D" w:rsidRPr="22C06F7D">
        <w:rPr>
          <w:lang w:val="et-EE"/>
        </w:rPr>
        <w:t xml:space="preserve"> andmed, sündmusega seotud subjekti või objekti andmed ja kriisiinfo teenuse osutamiseks evakueeritute andmed;</w:t>
      </w:r>
      <w:r w:rsidR="008B4084">
        <w:rPr>
          <w:lang w:val="et-EE"/>
        </w:rPr>
        <w:t xml:space="preserve"> </w:t>
      </w:r>
    </w:p>
    <w:p w14:paraId="05947E24" w14:textId="79306EE5" w:rsidR="007C11A1" w:rsidRDefault="005B4698" w:rsidP="001B2E30">
      <w:pPr>
        <w:pStyle w:val="ListParagraph"/>
        <w:numPr>
          <w:ilvl w:val="0"/>
          <w:numId w:val="48"/>
        </w:numPr>
        <w:jc w:val="both"/>
        <w:rPr>
          <w:lang w:val="et-EE"/>
        </w:rPr>
      </w:pPr>
      <w:r>
        <w:rPr>
          <w:lang w:val="et-EE"/>
        </w:rPr>
        <w:t>p</w:t>
      </w:r>
      <w:r w:rsidR="22C06F7D" w:rsidRPr="22C06F7D">
        <w:rPr>
          <w:lang w:val="et-EE"/>
        </w:rPr>
        <w:t>äästeinfosüsteemi vastutav töötleja (</w:t>
      </w:r>
      <w:r w:rsidR="22C06F7D" w:rsidRPr="22C06F7D">
        <w:rPr>
          <w:b/>
          <w:bCs/>
          <w:lang w:val="et-EE"/>
        </w:rPr>
        <w:t>Päästeamet</w:t>
      </w:r>
      <w:r w:rsidR="22C06F7D" w:rsidRPr="22C06F7D">
        <w:rPr>
          <w:lang w:val="et-EE"/>
        </w:rPr>
        <w:t xml:space="preserve">) </w:t>
      </w:r>
      <w:r>
        <w:rPr>
          <w:lang w:val="et-EE"/>
        </w:rPr>
        <w:t xml:space="preserve">– </w:t>
      </w:r>
      <w:r w:rsidR="22C06F7D" w:rsidRPr="22C06F7D">
        <w:rPr>
          <w:lang w:val="et-EE"/>
        </w:rPr>
        <w:t>esitab sündmusega seotud reageeriva ressursi ja sündmuse juhi andmed;</w:t>
      </w:r>
    </w:p>
    <w:p w14:paraId="2CB7D81D" w14:textId="521B4751" w:rsidR="007C11A1" w:rsidRDefault="005B4698" w:rsidP="001B2E30">
      <w:pPr>
        <w:pStyle w:val="ListParagraph"/>
        <w:numPr>
          <w:ilvl w:val="0"/>
          <w:numId w:val="48"/>
        </w:numPr>
        <w:jc w:val="both"/>
        <w:rPr>
          <w:lang w:val="et-EE"/>
        </w:rPr>
      </w:pPr>
      <w:r>
        <w:rPr>
          <w:lang w:val="et-EE"/>
        </w:rPr>
        <w:t>r</w:t>
      </w:r>
      <w:r w:rsidR="22C06F7D" w:rsidRPr="22C06F7D">
        <w:rPr>
          <w:lang w:val="et-EE"/>
        </w:rPr>
        <w:t>ahvastikuregistri vastutav töötleja (</w:t>
      </w:r>
      <w:r w:rsidR="22C06F7D" w:rsidRPr="22C06F7D">
        <w:rPr>
          <w:b/>
          <w:bCs/>
          <w:lang w:val="et-EE"/>
        </w:rPr>
        <w:t>Siseministeerium</w:t>
      </w:r>
      <w:r w:rsidR="22C06F7D" w:rsidRPr="22C06F7D">
        <w:rPr>
          <w:lang w:val="et-EE"/>
        </w:rPr>
        <w:t xml:space="preserve">) </w:t>
      </w:r>
      <w:r>
        <w:rPr>
          <w:lang w:val="et-EE"/>
        </w:rPr>
        <w:t xml:space="preserve">– </w:t>
      </w:r>
      <w:r w:rsidR="22C06F7D" w:rsidRPr="22C06F7D">
        <w:rPr>
          <w:lang w:val="et-EE"/>
        </w:rPr>
        <w:t>esitab abivajaja või sündmusega seotud isiku andmed, hädaabiteate edastaja andmed, lühisõnumi teenuse kasutaja andmed ning kriisiolukorrast puudutatud isiku kohta päringu teinud isiku andmed kriisiinfo teenuse osutamisel;</w:t>
      </w:r>
    </w:p>
    <w:p w14:paraId="23EA8A62" w14:textId="7B8BDFA4" w:rsidR="007C11A1" w:rsidRDefault="005B4698" w:rsidP="001B2E30">
      <w:pPr>
        <w:pStyle w:val="ListParagraph"/>
        <w:numPr>
          <w:ilvl w:val="0"/>
          <w:numId w:val="48"/>
        </w:numPr>
        <w:jc w:val="both"/>
        <w:rPr>
          <w:lang w:val="et-EE"/>
        </w:rPr>
      </w:pPr>
      <w:r>
        <w:rPr>
          <w:lang w:val="et-EE"/>
        </w:rPr>
        <w:t>r</w:t>
      </w:r>
      <w:r w:rsidR="22C06F7D" w:rsidRPr="22C06F7D">
        <w:rPr>
          <w:lang w:val="et-EE"/>
        </w:rPr>
        <w:t>iigi personali- ja palgaarvestuse andmekogu vastutav töötleja (</w:t>
      </w:r>
      <w:r w:rsidR="22C06F7D" w:rsidRPr="22C06F7D">
        <w:rPr>
          <w:b/>
          <w:bCs/>
          <w:lang w:val="et-EE"/>
        </w:rPr>
        <w:t>Riigi Tugiteenuste Keskus</w:t>
      </w:r>
      <w:r w:rsidR="22C06F7D" w:rsidRPr="22C06F7D">
        <w:rPr>
          <w:lang w:val="et-EE"/>
        </w:rPr>
        <w:t xml:space="preserve">) </w:t>
      </w:r>
      <w:r>
        <w:rPr>
          <w:lang w:val="et-EE"/>
        </w:rPr>
        <w:t xml:space="preserve">– </w:t>
      </w:r>
      <w:r w:rsidR="22C06F7D" w:rsidRPr="22C06F7D">
        <w:rPr>
          <w:lang w:val="et-EE"/>
        </w:rPr>
        <w:t>esitab hädaabiteate menetleja andmed;</w:t>
      </w:r>
    </w:p>
    <w:p w14:paraId="77CB8DC4" w14:textId="0364E304" w:rsidR="007C11A1" w:rsidRDefault="22C06F7D" w:rsidP="001B2E30">
      <w:pPr>
        <w:pStyle w:val="ListParagraph"/>
        <w:numPr>
          <w:ilvl w:val="0"/>
          <w:numId w:val="48"/>
        </w:numPr>
        <w:jc w:val="both"/>
        <w:rPr>
          <w:lang w:val="et-EE"/>
        </w:rPr>
      </w:pPr>
      <w:r w:rsidRPr="22C06F7D">
        <w:rPr>
          <w:b/>
          <w:bCs/>
          <w:lang w:val="et-EE"/>
        </w:rPr>
        <w:t xml:space="preserve">sideettevõtja </w:t>
      </w:r>
      <w:r w:rsidR="005B4698" w:rsidRPr="00730C7F">
        <w:rPr>
          <w:lang w:val="et-EE"/>
        </w:rPr>
        <w:t>–</w:t>
      </w:r>
      <w:r w:rsidR="005B4698">
        <w:rPr>
          <w:b/>
          <w:bCs/>
          <w:lang w:val="et-EE"/>
        </w:rPr>
        <w:t xml:space="preserve"> </w:t>
      </w:r>
      <w:r w:rsidRPr="22C06F7D">
        <w:rPr>
          <w:lang w:val="et-EE"/>
        </w:rPr>
        <w:t xml:space="preserve">esitab hädaabiteate menetlemiseks kõne </w:t>
      </w:r>
      <w:proofErr w:type="spellStart"/>
      <w:r w:rsidRPr="22C06F7D">
        <w:rPr>
          <w:lang w:val="et-EE"/>
        </w:rPr>
        <w:t>metaandmed</w:t>
      </w:r>
      <w:proofErr w:type="spellEnd"/>
      <w:r w:rsidRPr="22C06F7D">
        <w:rPr>
          <w:lang w:val="et-EE"/>
        </w:rPr>
        <w:t xml:space="preserve"> ja helistaja asukoha andmed;</w:t>
      </w:r>
    </w:p>
    <w:p w14:paraId="570A92EF" w14:textId="1E3CE599" w:rsidR="007C11A1" w:rsidRDefault="22C06F7D" w:rsidP="001B2E30">
      <w:pPr>
        <w:pStyle w:val="ListParagraph"/>
        <w:numPr>
          <w:ilvl w:val="0"/>
          <w:numId w:val="48"/>
        </w:numPr>
        <w:jc w:val="both"/>
        <w:rPr>
          <w:lang w:val="et-EE"/>
        </w:rPr>
      </w:pPr>
      <w:r w:rsidRPr="22C06F7D">
        <w:rPr>
          <w:b/>
          <w:bCs/>
          <w:lang w:val="et-EE"/>
        </w:rPr>
        <w:t>mobiiltelefoniteenust osutav sideettevõtja</w:t>
      </w:r>
      <w:r w:rsidRPr="22C06F7D">
        <w:rPr>
          <w:lang w:val="et-EE"/>
        </w:rPr>
        <w:t xml:space="preserve"> </w:t>
      </w:r>
      <w:r w:rsidR="005B4698">
        <w:rPr>
          <w:lang w:val="et-EE"/>
        </w:rPr>
        <w:t xml:space="preserve">– </w:t>
      </w:r>
      <w:r w:rsidRPr="22C06F7D">
        <w:rPr>
          <w:lang w:val="et-EE"/>
        </w:rPr>
        <w:t>esitab ohuteavituse teenuse osutamiseks ohuteavituse süsteemi kaudu tehnilise raporti ohualas olevate mobiiltelefonide arvu kohta mobiiltelefoniteenust osutava sideettevõtja klientide ja rahvusvahelise rändlusteenuse kasutajate kaupa ning ohuteavituse kohalejõudmise kohta;</w:t>
      </w:r>
    </w:p>
    <w:p w14:paraId="4BB3C90B" w14:textId="6FC1E02F" w:rsidR="007C11A1" w:rsidRDefault="22C06F7D" w:rsidP="001B2E30">
      <w:pPr>
        <w:pStyle w:val="ListParagraph"/>
        <w:numPr>
          <w:ilvl w:val="0"/>
          <w:numId w:val="48"/>
        </w:numPr>
        <w:jc w:val="both"/>
        <w:rPr>
          <w:lang w:val="et-EE"/>
        </w:rPr>
      </w:pPr>
      <w:r w:rsidRPr="22C06F7D">
        <w:rPr>
          <w:lang w:val="et-EE"/>
        </w:rPr>
        <w:t>politsei taktikalise juhtimise andmekogu vastutav töötleja (</w:t>
      </w:r>
      <w:r w:rsidRPr="22C06F7D">
        <w:rPr>
          <w:b/>
          <w:bCs/>
          <w:lang w:val="et-EE"/>
        </w:rPr>
        <w:t>Politsei- ja Piirivalveamet</w:t>
      </w:r>
      <w:r w:rsidRPr="22C06F7D">
        <w:rPr>
          <w:lang w:val="et-EE"/>
        </w:rPr>
        <w:t xml:space="preserve">) </w:t>
      </w:r>
      <w:r w:rsidR="005B4698">
        <w:rPr>
          <w:lang w:val="et-EE"/>
        </w:rPr>
        <w:t xml:space="preserve">– </w:t>
      </w:r>
      <w:r w:rsidRPr="22C06F7D">
        <w:rPr>
          <w:lang w:val="et-EE"/>
        </w:rPr>
        <w:t>esitab sündmuse lahendamiseks kaasatava reageeriva ressursi ja vajaduse korral sündmusega seonduvaid andmed;</w:t>
      </w:r>
    </w:p>
    <w:p w14:paraId="4B348C41" w14:textId="3CEABEB9" w:rsidR="007C11A1" w:rsidRDefault="22C06F7D" w:rsidP="001B2E30">
      <w:pPr>
        <w:pStyle w:val="ListParagraph"/>
        <w:numPr>
          <w:ilvl w:val="0"/>
          <w:numId w:val="48"/>
        </w:numPr>
        <w:jc w:val="both"/>
        <w:rPr>
          <w:lang w:val="et-EE"/>
        </w:rPr>
      </w:pPr>
      <w:r w:rsidRPr="22C06F7D">
        <w:rPr>
          <w:lang w:val="et-EE"/>
        </w:rPr>
        <w:t>tervise infosüsteemi vastutav või volitatud töötleja (</w:t>
      </w:r>
      <w:r w:rsidRPr="22C06F7D">
        <w:rPr>
          <w:b/>
          <w:bCs/>
          <w:lang w:val="et-EE"/>
        </w:rPr>
        <w:t>Sotsiaalministeerium, Tervisekassa või Tervise ja Heaolu Infosüsteemide Keskus</w:t>
      </w:r>
      <w:r w:rsidRPr="22C06F7D">
        <w:rPr>
          <w:lang w:val="et-EE"/>
        </w:rPr>
        <w:t xml:space="preserve">) </w:t>
      </w:r>
      <w:r w:rsidR="005B4698">
        <w:rPr>
          <w:lang w:val="et-EE"/>
        </w:rPr>
        <w:t xml:space="preserve">– </w:t>
      </w:r>
      <w:r w:rsidRPr="22C06F7D">
        <w:rPr>
          <w:lang w:val="et-EE"/>
        </w:rPr>
        <w:t xml:space="preserve">edastab kriisiinfo teenuse osutamise tinginud </w:t>
      </w:r>
      <w:r w:rsidRPr="22C06F7D">
        <w:rPr>
          <w:lang w:val="et-EE"/>
        </w:rPr>
        <w:lastRenderedPageBreak/>
        <w:t>erakorralises sündmuses arvatava kannatanu andmed, kui nende töötlemine ei ole keelatud, ning kiirabiressursi andmed;</w:t>
      </w:r>
    </w:p>
    <w:p w14:paraId="39F56A9D" w14:textId="7508DB38" w:rsidR="007C11A1" w:rsidRDefault="22C06F7D" w:rsidP="001B2E30">
      <w:pPr>
        <w:pStyle w:val="ListParagraph"/>
        <w:numPr>
          <w:ilvl w:val="0"/>
          <w:numId w:val="48"/>
        </w:numPr>
        <w:jc w:val="both"/>
        <w:rPr>
          <w:lang w:val="et-EE"/>
        </w:rPr>
      </w:pPr>
      <w:r w:rsidRPr="22C06F7D">
        <w:rPr>
          <w:b/>
          <w:bCs/>
          <w:lang w:val="et-EE"/>
        </w:rPr>
        <w:t>riigiinfo teenuse ja kriisiinfo teenuse osutamiseks Häirekeskusega koostöölepingu sõlminud riigiasutus</w:t>
      </w:r>
      <w:r w:rsidRPr="22C06F7D">
        <w:rPr>
          <w:lang w:val="et-EE"/>
        </w:rPr>
        <w:t xml:space="preserve"> </w:t>
      </w:r>
      <w:r w:rsidR="005B4698">
        <w:rPr>
          <w:lang w:val="et-EE"/>
        </w:rPr>
        <w:t xml:space="preserve">– </w:t>
      </w:r>
      <w:r w:rsidRPr="22C06F7D">
        <w:rPr>
          <w:lang w:val="et-EE"/>
        </w:rPr>
        <w:t>esitab abi- ja infoteadete andmestikku kantavad andmed.</w:t>
      </w:r>
    </w:p>
    <w:p w14:paraId="1707CA13" w14:textId="400F8207" w:rsidR="007C11A1" w:rsidRPr="00CA6A4A" w:rsidRDefault="22C06F7D" w:rsidP="22C06F7D">
      <w:pPr>
        <w:jc w:val="both"/>
        <w:rPr>
          <w:b/>
          <w:bCs/>
          <w:lang w:val="et-EE"/>
        </w:rPr>
      </w:pPr>
      <w:r w:rsidRPr="00CA6A4A">
        <w:rPr>
          <w:b/>
          <w:bCs/>
          <w:lang w:val="et-EE"/>
        </w:rPr>
        <w:t>Õiguslik järeldus</w:t>
      </w:r>
    </w:p>
    <w:p w14:paraId="20E007DB" w14:textId="4B10451E" w:rsidR="007C11A1" w:rsidRDefault="22C06F7D" w:rsidP="22C06F7D">
      <w:pPr>
        <w:jc w:val="both"/>
        <w:rPr>
          <w:lang w:val="et-EE"/>
        </w:rPr>
      </w:pPr>
      <w:r w:rsidRPr="22C06F7D">
        <w:rPr>
          <w:lang w:val="et-EE"/>
        </w:rPr>
        <w:t>Võib olla</w:t>
      </w:r>
      <w:r w:rsidR="005033D8">
        <w:rPr>
          <w:lang w:val="et-EE"/>
        </w:rPr>
        <w:t xml:space="preserve"> on</w:t>
      </w:r>
      <w:r w:rsidRPr="22C06F7D">
        <w:rPr>
          <w:lang w:val="et-EE"/>
        </w:rPr>
        <w:t xml:space="preserve"> vaja täiendada HKSOS</w:t>
      </w:r>
      <w:r w:rsidR="005033D8">
        <w:rPr>
          <w:lang w:val="et-EE"/>
        </w:rPr>
        <w:t>-i</w:t>
      </w:r>
      <w:r w:rsidRPr="22C06F7D">
        <w:rPr>
          <w:lang w:val="et-EE"/>
        </w:rPr>
        <w:t xml:space="preserve"> põhimääruses toodud andmeandjate loetelu</w:t>
      </w:r>
      <w:r w:rsidR="0032252D">
        <w:rPr>
          <w:lang w:val="et-EE"/>
        </w:rPr>
        <w:t>,</w:t>
      </w:r>
      <w:r w:rsidRPr="22C06F7D">
        <w:rPr>
          <w:lang w:val="et-EE"/>
        </w:rPr>
        <w:t xml:space="preserve"> </w:t>
      </w:r>
      <w:r w:rsidR="0032252D">
        <w:rPr>
          <w:lang w:val="et-EE"/>
        </w:rPr>
        <w:t>n</w:t>
      </w:r>
      <w:r w:rsidRPr="22C06F7D">
        <w:rPr>
          <w:lang w:val="et-EE"/>
        </w:rPr>
        <w:t>äiteks kui Riigi Infosüsteemide Amet kui andmeandja otsusta</w:t>
      </w:r>
      <w:r w:rsidR="0032252D">
        <w:rPr>
          <w:lang w:val="et-EE"/>
        </w:rPr>
        <w:t>b</w:t>
      </w:r>
      <w:r w:rsidRPr="22C06F7D">
        <w:rPr>
          <w:lang w:val="et-EE"/>
        </w:rPr>
        <w:t xml:space="preserve"> andme</w:t>
      </w:r>
      <w:r w:rsidR="00926524">
        <w:rPr>
          <w:lang w:val="et-EE"/>
        </w:rPr>
        <w:t>id</w:t>
      </w:r>
      <w:r w:rsidRPr="22C06F7D">
        <w:rPr>
          <w:lang w:val="et-EE"/>
        </w:rPr>
        <w:t xml:space="preserve"> saat</w:t>
      </w:r>
      <w:r w:rsidR="00926524">
        <w:rPr>
          <w:lang w:val="et-EE"/>
        </w:rPr>
        <w:t>a</w:t>
      </w:r>
      <w:r w:rsidRPr="22C06F7D">
        <w:rPr>
          <w:lang w:val="et-EE"/>
        </w:rPr>
        <w:t xml:space="preserve"> ka eest</w:t>
      </w:r>
      <w:r w:rsidR="00926524">
        <w:rPr>
          <w:lang w:val="et-EE"/>
        </w:rPr>
        <w:t>i</w:t>
      </w:r>
      <w:r w:rsidRPr="22C06F7D">
        <w:rPr>
          <w:lang w:val="et-EE"/>
        </w:rPr>
        <w:t xml:space="preserve">.ee keskkonnast. </w:t>
      </w:r>
    </w:p>
    <w:p w14:paraId="4D9A24F0" w14:textId="03C2CED0" w:rsidR="007C11A1" w:rsidRDefault="22C06F7D" w:rsidP="22C06F7D">
      <w:pPr>
        <w:jc w:val="both"/>
        <w:rPr>
          <w:lang w:val="et-EE"/>
        </w:rPr>
      </w:pPr>
      <w:r w:rsidRPr="22C06F7D">
        <w:rPr>
          <w:lang w:val="et-EE"/>
        </w:rPr>
        <w:t xml:space="preserve">Sarnaselt tuleks reguleerida andmeandjatena erasektori teenuse osutajad, kellelt </w:t>
      </w:r>
      <w:r w:rsidR="0032252D">
        <w:rPr>
          <w:lang w:val="et-EE"/>
        </w:rPr>
        <w:t xml:space="preserve">saadakse </w:t>
      </w:r>
      <w:proofErr w:type="spellStart"/>
      <w:r w:rsidRPr="22C06F7D">
        <w:rPr>
          <w:lang w:val="et-EE"/>
        </w:rPr>
        <w:t>otseliidestusega</w:t>
      </w:r>
      <w:proofErr w:type="spellEnd"/>
      <w:r w:rsidRPr="22C06F7D">
        <w:rPr>
          <w:lang w:val="et-EE"/>
        </w:rPr>
        <w:t xml:space="preserve"> andme</w:t>
      </w:r>
      <w:r w:rsidR="0032252D">
        <w:rPr>
          <w:lang w:val="et-EE"/>
        </w:rPr>
        <w:t>i</w:t>
      </w:r>
      <w:r w:rsidRPr="22C06F7D">
        <w:rPr>
          <w:lang w:val="et-EE"/>
        </w:rPr>
        <w:t xml:space="preserve">d, näiteks nn häirenuputeenuse </w:t>
      </w:r>
      <w:r w:rsidR="0032252D">
        <w:rPr>
          <w:lang w:val="et-EE"/>
        </w:rPr>
        <w:t>pakku</w:t>
      </w:r>
      <w:r w:rsidRPr="22C06F7D">
        <w:rPr>
          <w:lang w:val="et-EE"/>
        </w:rPr>
        <w:t>jad. Küll aga tuleb arvestada, et erasektori teenuse</w:t>
      </w:r>
      <w:r w:rsidR="0032252D">
        <w:rPr>
          <w:lang w:val="et-EE"/>
        </w:rPr>
        <w:t>pakku</w:t>
      </w:r>
      <w:r w:rsidRPr="22C06F7D">
        <w:rPr>
          <w:lang w:val="et-EE"/>
        </w:rPr>
        <w:t>ja esmane isikuandmete töötlemise alus on vastava kliendiga sõlmitud teenuse</w:t>
      </w:r>
      <w:r w:rsidR="0032252D">
        <w:rPr>
          <w:lang w:val="et-EE"/>
        </w:rPr>
        <w:t xml:space="preserve"> osutamise</w:t>
      </w:r>
      <w:r w:rsidRPr="22C06F7D">
        <w:rPr>
          <w:lang w:val="et-EE"/>
        </w:rPr>
        <w:t xml:space="preserve"> leping. Seega tuleks teenusepakkujatel </w:t>
      </w:r>
      <w:r w:rsidR="003A4E42">
        <w:rPr>
          <w:lang w:val="et-EE"/>
        </w:rPr>
        <w:t>küsida</w:t>
      </w:r>
      <w:r w:rsidR="003A4E42" w:rsidRPr="22C06F7D">
        <w:rPr>
          <w:lang w:val="et-EE"/>
        </w:rPr>
        <w:t xml:space="preserve"> </w:t>
      </w:r>
      <w:r w:rsidRPr="22C06F7D">
        <w:rPr>
          <w:lang w:val="et-EE"/>
        </w:rPr>
        <w:t xml:space="preserve">klientide isikuandmete edastamiseks Häirekeskusele eraldi nõusolek. </w:t>
      </w:r>
    </w:p>
    <w:p w14:paraId="2D87F6DC" w14:textId="57B5E8F8" w:rsidR="007C11A1" w:rsidRDefault="22C06F7D" w:rsidP="22C06F7D">
      <w:pPr>
        <w:jc w:val="both"/>
        <w:rPr>
          <w:lang w:val="et-EE"/>
        </w:rPr>
      </w:pPr>
      <w:r w:rsidRPr="22C06F7D">
        <w:rPr>
          <w:b/>
          <w:bCs/>
          <w:lang w:val="et-EE"/>
        </w:rPr>
        <w:t>Eelnev nõusolek</w:t>
      </w:r>
      <w:r w:rsidRPr="22C06F7D">
        <w:rPr>
          <w:lang w:val="et-EE"/>
        </w:rPr>
        <w:t xml:space="preserve"> isikuandmete edastamiseks on vajalik ka juhul, kui kontekstiteabe sisesta</w:t>
      </w:r>
      <w:r w:rsidR="003A4E42">
        <w:rPr>
          <w:lang w:val="et-EE"/>
        </w:rPr>
        <w:t>b</w:t>
      </w:r>
      <w:r w:rsidRPr="22C06F7D">
        <w:rPr>
          <w:lang w:val="et-EE"/>
        </w:rPr>
        <w:t xml:space="preserve"> </w:t>
      </w:r>
      <w:r w:rsidR="003A4E42">
        <w:rPr>
          <w:lang w:val="et-EE"/>
        </w:rPr>
        <w:t xml:space="preserve">asjaomase </w:t>
      </w:r>
      <w:r w:rsidRPr="22C06F7D">
        <w:rPr>
          <w:lang w:val="et-EE"/>
        </w:rPr>
        <w:t>isiku asemel kolma</w:t>
      </w:r>
      <w:r w:rsidR="003A4E42">
        <w:rPr>
          <w:lang w:val="et-EE"/>
        </w:rPr>
        <w:t>s</w:t>
      </w:r>
      <w:r w:rsidRPr="22C06F7D">
        <w:rPr>
          <w:lang w:val="et-EE"/>
        </w:rPr>
        <w:t xml:space="preserve"> isik. Kui andmed sisesta</w:t>
      </w:r>
      <w:r w:rsidR="003A4E42">
        <w:rPr>
          <w:lang w:val="et-EE"/>
        </w:rPr>
        <w:t>b</w:t>
      </w:r>
      <w:r w:rsidRPr="22C06F7D">
        <w:rPr>
          <w:lang w:val="et-EE"/>
        </w:rPr>
        <w:t xml:space="preserve"> seaduslik esindaja</w:t>
      </w:r>
      <w:r w:rsidR="003A4E42">
        <w:rPr>
          <w:lang w:val="et-EE"/>
        </w:rPr>
        <w:t>,</w:t>
      </w:r>
      <w:r w:rsidRPr="22C06F7D">
        <w:rPr>
          <w:lang w:val="et-EE"/>
        </w:rPr>
        <w:t xml:space="preserve"> ei </w:t>
      </w:r>
      <w:r w:rsidR="003A4E42">
        <w:rPr>
          <w:lang w:val="et-EE"/>
        </w:rPr>
        <w:t>pea</w:t>
      </w:r>
      <w:r w:rsidR="003A4E42" w:rsidRPr="22C06F7D">
        <w:rPr>
          <w:lang w:val="et-EE"/>
        </w:rPr>
        <w:t xml:space="preserve"> </w:t>
      </w:r>
      <w:r w:rsidRPr="22C06F7D">
        <w:rPr>
          <w:lang w:val="et-EE"/>
        </w:rPr>
        <w:t>andmesubjektilt täiendava</w:t>
      </w:r>
      <w:r w:rsidR="003A4E42">
        <w:rPr>
          <w:lang w:val="et-EE"/>
        </w:rPr>
        <w:t>t</w:t>
      </w:r>
      <w:r w:rsidRPr="22C06F7D">
        <w:rPr>
          <w:lang w:val="et-EE"/>
        </w:rPr>
        <w:t xml:space="preserve"> nõusoleku</w:t>
      </w:r>
      <w:r w:rsidR="003A4E42">
        <w:rPr>
          <w:lang w:val="et-EE"/>
        </w:rPr>
        <w:t>t</w:t>
      </w:r>
      <w:r w:rsidRPr="22C06F7D">
        <w:rPr>
          <w:lang w:val="et-EE"/>
        </w:rPr>
        <w:t xml:space="preserve"> andmete töötlemiseks</w:t>
      </w:r>
      <w:r w:rsidR="003A4E42">
        <w:rPr>
          <w:lang w:val="et-EE"/>
        </w:rPr>
        <w:t xml:space="preserve"> küsima</w:t>
      </w:r>
      <w:r w:rsidRPr="22C06F7D">
        <w:rPr>
          <w:lang w:val="et-EE"/>
        </w:rPr>
        <w:t>.</w:t>
      </w:r>
    </w:p>
    <w:p w14:paraId="59ABBF5F" w14:textId="59E04927" w:rsidR="00157D16" w:rsidRPr="00157D16" w:rsidRDefault="22C06F7D" w:rsidP="22C06F7D">
      <w:pPr>
        <w:jc w:val="both"/>
        <w:rPr>
          <w:lang w:val="et-EE"/>
        </w:rPr>
      </w:pPr>
      <w:r w:rsidRPr="22C06F7D">
        <w:rPr>
          <w:lang w:val="et-EE"/>
        </w:rPr>
        <w:t xml:space="preserve">Kui kolmandatele isikutele antakse õigus </w:t>
      </w:r>
      <w:r w:rsidR="003A4E42">
        <w:rPr>
          <w:lang w:val="et-EE"/>
        </w:rPr>
        <w:t xml:space="preserve">sisestada isiku </w:t>
      </w:r>
      <w:r w:rsidRPr="22C06F7D">
        <w:rPr>
          <w:lang w:val="et-EE"/>
        </w:rPr>
        <w:t>andme</w:t>
      </w:r>
      <w:r w:rsidR="003A4E42">
        <w:rPr>
          <w:lang w:val="et-EE"/>
        </w:rPr>
        <w:t>id,</w:t>
      </w:r>
      <w:r w:rsidRPr="22C06F7D">
        <w:rPr>
          <w:lang w:val="et-EE"/>
        </w:rPr>
        <w:t xml:space="preserve"> tuleb ühtlasi arvestada, et </w:t>
      </w:r>
      <w:r w:rsidR="003A4E42">
        <w:rPr>
          <w:lang w:val="et-EE"/>
        </w:rPr>
        <w:t xml:space="preserve">need </w:t>
      </w:r>
      <w:r w:rsidRPr="22C06F7D">
        <w:rPr>
          <w:lang w:val="et-EE"/>
        </w:rPr>
        <w:t>andmed ei pruugi olla kvaliteetsed. Kolmas isik pea</w:t>
      </w:r>
      <w:r w:rsidR="003A4E42">
        <w:rPr>
          <w:lang w:val="et-EE"/>
        </w:rPr>
        <w:t>b</w:t>
      </w:r>
      <w:r w:rsidRPr="22C06F7D">
        <w:rPr>
          <w:lang w:val="et-EE"/>
        </w:rPr>
        <w:t xml:space="preserve"> olema piisavalt teadlik abivajaja seisundist ja suut</w:t>
      </w:r>
      <w:r w:rsidR="003A4E42">
        <w:rPr>
          <w:lang w:val="et-EE"/>
        </w:rPr>
        <w:t>eline</w:t>
      </w:r>
      <w:r w:rsidRPr="22C06F7D">
        <w:rPr>
          <w:lang w:val="et-EE"/>
        </w:rPr>
        <w:t xml:space="preserve"> asjakohase</w:t>
      </w:r>
      <w:r w:rsidR="003A4E42">
        <w:rPr>
          <w:lang w:val="et-EE"/>
        </w:rPr>
        <w:t>i</w:t>
      </w:r>
      <w:r w:rsidRPr="22C06F7D">
        <w:rPr>
          <w:lang w:val="et-EE"/>
        </w:rPr>
        <w:t>d andme</w:t>
      </w:r>
      <w:r w:rsidR="003A4E42">
        <w:rPr>
          <w:lang w:val="et-EE"/>
        </w:rPr>
        <w:t>i</w:t>
      </w:r>
      <w:r w:rsidRPr="22C06F7D">
        <w:rPr>
          <w:lang w:val="et-EE"/>
        </w:rPr>
        <w:t>d esita</w:t>
      </w:r>
      <w:r w:rsidR="003A4E42">
        <w:rPr>
          <w:lang w:val="et-EE"/>
        </w:rPr>
        <w:t>m</w:t>
      </w:r>
      <w:r w:rsidRPr="22C06F7D">
        <w:rPr>
          <w:lang w:val="et-EE"/>
        </w:rPr>
        <w:t>a.</w:t>
      </w:r>
    </w:p>
    <w:p w14:paraId="12DA75EF" w14:textId="77777777" w:rsidR="00F87187" w:rsidRPr="00F86AEF" w:rsidRDefault="22C06F7D" w:rsidP="00BF6F74">
      <w:pPr>
        <w:pStyle w:val="Heading1"/>
      </w:pPr>
      <w:bookmarkStart w:id="38" w:name="_Toc229680020"/>
      <w:r w:rsidRPr="22C06F7D">
        <w:t>Koolitusvajadus ja töökorralduslikud muudatused</w:t>
      </w:r>
      <w:bookmarkEnd w:id="38"/>
    </w:p>
    <w:p w14:paraId="6CA716DE" w14:textId="3A03CF09" w:rsidR="00204E80" w:rsidRPr="00204E80" w:rsidRDefault="22C06F7D" w:rsidP="22C06F7D">
      <w:pPr>
        <w:jc w:val="both"/>
        <w:rPr>
          <w:lang w:val="et-EE"/>
        </w:rPr>
      </w:pPr>
      <w:r w:rsidRPr="22C06F7D">
        <w:rPr>
          <w:lang w:val="et-EE"/>
        </w:rPr>
        <w:t>Kontekstiteabe lahenduse rakendamise edukus sõltub otseselt poolte teadlikkusest: andmesisestaja peab mõistma info esitamise olulisust ning Häirekeskuse töötaja peab oskama seda infot operatiivselt rakendada. Kriitili</w:t>
      </w:r>
      <w:r w:rsidR="00D517D3">
        <w:rPr>
          <w:lang w:val="et-EE"/>
        </w:rPr>
        <w:t>ne</w:t>
      </w:r>
      <w:r w:rsidRPr="22C06F7D">
        <w:rPr>
          <w:lang w:val="et-EE"/>
        </w:rPr>
        <w:t xml:space="preserve"> on põhjalik koolituskava ja teavitustegevus, mille välja töötamisse on kaasatud erivajadustega siht</w:t>
      </w:r>
      <w:r w:rsidR="000271D4">
        <w:rPr>
          <w:lang w:val="et-EE"/>
        </w:rPr>
        <w:t>rühma</w:t>
      </w:r>
      <w:r w:rsidRPr="22C06F7D">
        <w:rPr>
          <w:lang w:val="et-EE"/>
        </w:rPr>
        <w:t>de esindajad.</w:t>
      </w:r>
    </w:p>
    <w:p w14:paraId="61253AE8" w14:textId="75E11C16" w:rsidR="00204E80" w:rsidRPr="00204E80" w:rsidRDefault="22C06F7D" w:rsidP="22C06F7D">
      <w:pPr>
        <w:pStyle w:val="Heading2"/>
        <w:rPr>
          <w:lang w:val="et-EE"/>
        </w:rPr>
      </w:pPr>
      <w:bookmarkStart w:id="39" w:name="_Toc229680021"/>
      <w:r w:rsidRPr="22C06F7D">
        <w:rPr>
          <w:lang w:val="et-EE"/>
        </w:rPr>
        <w:t>Häirekeskuse personal: päästekorraldajad ja menetlus</w:t>
      </w:r>
      <w:bookmarkEnd w:id="39"/>
    </w:p>
    <w:p w14:paraId="6C51C4A6" w14:textId="54BF3E55" w:rsidR="00204E80" w:rsidRPr="00204E80" w:rsidRDefault="058CDB18" w:rsidP="22C06F7D">
      <w:pPr>
        <w:jc w:val="both"/>
        <w:rPr>
          <w:lang w:val="et-EE"/>
        </w:rPr>
      </w:pPr>
      <w:r w:rsidRPr="1B1B7A51">
        <w:rPr>
          <w:lang w:val="et-EE"/>
        </w:rPr>
        <w:t xml:space="preserve">Häirekeskuses võtab hädaabiteateid vastu </w:t>
      </w:r>
      <w:r w:rsidR="00D517D3">
        <w:rPr>
          <w:lang w:val="et-EE"/>
        </w:rPr>
        <w:t>umbes</w:t>
      </w:r>
      <w:r w:rsidR="00D517D3" w:rsidRPr="1B1B7A51">
        <w:rPr>
          <w:lang w:val="et-EE"/>
        </w:rPr>
        <w:t xml:space="preserve"> </w:t>
      </w:r>
      <w:r w:rsidR="00FF333C">
        <w:rPr>
          <w:b/>
          <w:bCs/>
          <w:lang w:val="et-EE"/>
        </w:rPr>
        <w:t>177 inimest</w:t>
      </w:r>
      <w:r w:rsidR="00B35CEB">
        <w:rPr>
          <w:b/>
          <w:bCs/>
          <w:lang w:val="et-EE"/>
        </w:rPr>
        <w:t xml:space="preserve"> (152 ametikohta)</w:t>
      </w:r>
      <w:r w:rsidR="00D517D3" w:rsidRPr="00730C7F">
        <w:rPr>
          <w:lang w:val="et-EE"/>
        </w:rPr>
        <w:t>,</w:t>
      </w:r>
      <w:r w:rsidR="00B35CEB">
        <w:rPr>
          <w:b/>
          <w:bCs/>
          <w:lang w:val="et-EE"/>
        </w:rPr>
        <w:t xml:space="preserve"> </w:t>
      </w:r>
      <w:r w:rsidR="001E6D22" w:rsidRPr="0053603D">
        <w:rPr>
          <w:lang w:val="et-EE"/>
        </w:rPr>
        <w:t>sh</w:t>
      </w:r>
      <w:r w:rsidR="0053603D" w:rsidRPr="0053603D">
        <w:rPr>
          <w:lang w:val="et-EE"/>
        </w:rPr>
        <w:t xml:space="preserve"> </w:t>
      </w:r>
      <w:r w:rsidR="00B35CEB" w:rsidRPr="0053603D">
        <w:rPr>
          <w:lang w:val="et-EE"/>
        </w:rPr>
        <w:t>päästekorraldajad, päästekorraldaja-logistikud, meedikud ja operatiivjuhid</w:t>
      </w:r>
      <w:r w:rsidRPr="0053603D">
        <w:rPr>
          <w:lang w:val="et-EE"/>
        </w:rPr>
        <w:t>.</w:t>
      </w:r>
      <w:r w:rsidRPr="1B1B7A51">
        <w:rPr>
          <w:lang w:val="et-EE"/>
        </w:rPr>
        <w:t xml:space="preserve"> Uus süsteem nõuab nende ettevalmistuses järgmisi komponente</w:t>
      </w:r>
      <w:r w:rsidR="00507AD1">
        <w:rPr>
          <w:lang w:val="et-EE"/>
        </w:rPr>
        <w:t>.</w:t>
      </w:r>
    </w:p>
    <w:p w14:paraId="17F20380" w14:textId="3C4F5465" w:rsidR="00204E80" w:rsidRPr="00204E80" w:rsidRDefault="22C06F7D" w:rsidP="001B2E30">
      <w:pPr>
        <w:numPr>
          <w:ilvl w:val="0"/>
          <w:numId w:val="43"/>
        </w:numPr>
        <w:tabs>
          <w:tab w:val="num" w:pos="720"/>
        </w:tabs>
        <w:spacing w:after="120" w:line="240" w:lineRule="auto"/>
        <w:ind w:left="357" w:hanging="357"/>
        <w:jc w:val="both"/>
        <w:rPr>
          <w:lang w:val="et-EE"/>
        </w:rPr>
      </w:pPr>
      <w:r w:rsidRPr="22C06F7D">
        <w:rPr>
          <w:b/>
          <w:bCs/>
          <w:lang w:val="et-EE"/>
        </w:rPr>
        <w:t>Koolitus</w:t>
      </w:r>
      <w:r w:rsidR="00507AD1">
        <w:rPr>
          <w:b/>
          <w:bCs/>
          <w:lang w:val="et-EE"/>
        </w:rPr>
        <w:t xml:space="preserve">e </w:t>
      </w:r>
      <w:r w:rsidRPr="22C06F7D">
        <w:rPr>
          <w:b/>
          <w:bCs/>
          <w:lang w:val="et-EE"/>
        </w:rPr>
        <w:t>formaa</w:t>
      </w:r>
      <w:r w:rsidR="00507AD1">
        <w:rPr>
          <w:b/>
          <w:bCs/>
          <w:lang w:val="et-EE"/>
        </w:rPr>
        <w:t>t</w:t>
      </w:r>
      <w:r w:rsidRPr="22C06F7D">
        <w:rPr>
          <w:b/>
          <w:bCs/>
          <w:lang w:val="et-EE"/>
        </w:rPr>
        <w:t>:</w:t>
      </w:r>
      <w:r w:rsidRPr="22C06F7D">
        <w:rPr>
          <w:lang w:val="et-EE"/>
        </w:rPr>
        <w:t xml:space="preserve"> </w:t>
      </w:r>
      <w:r w:rsidR="00B130A3">
        <w:rPr>
          <w:lang w:val="et-EE"/>
        </w:rPr>
        <w:t>k</w:t>
      </w:r>
      <w:r w:rsidRPr="22C06F7D">
        <w:rPr>
          <w:lang w:val="et-EE"/>
        </w:rPr>
        <w:t xml:space="preserve">ontekstiteave integreeritakse üldisesse koolituskavasse, kasutades nii kontaktkoolitusi, infopäevi kui ka e-õppe platvorme (sh salvestatud loengud neile, kes </w:t>
      </w:r>
      <w:r w:rsidR="00507AD1">
        <w:rPr>
          <w:lang w:val="et-EE"/>
        </w:rPr>
        <w:t>töö</w:t>
      </w:r>
      <w:r w:rsidRPr="22C06F7D">
        <w:rPr>
          <w:lang w:val="et-EE"/>
        </w:rPr>
        <w:t>graafiku tõttu osaleda ei saa).</w:t>
      </w:r>
    </w:p>
    <w:p w14:paraId="3A7D0E42" w14:textId="7B942634" w:rsidR="00204E80" w:rsidRPr="00204E80" w:rsidRDefault="22C06F7D" w:rsidP="001B2E30">
      <w:pPr>
        <w:numPr>
          <w:ilvl w:val="0"/>
          <w:numId w:val="43"/>
        </w:numPr>
        <w:tabs>
          <w:tab w:val="num" w:pos="720"/>
        </w:tabs>
        <w:spacing w:after="120" w:line="240" w:lineRule="auto"/>
        <w:ind w:left="357" w:hanging="357"/>
        <w:jc w:val="both"/>
        <w:rPr>
          <w:lang w:val="et-EE"/>
        </w:rPr>
      </w:pPr>
      <w:r w:rsidRPr="22C06F7D">
        <w:rPr>
          <w:b/>
          <w:bCs/>
          <w:lang w:val="et-EE"/>
        </w:rPr>
        <w:t>Puudespetsiifiline pädevus:</w:t>
      </w:r>
      <w:r w:rsidRPr="22C06F7D">
        <w:rPr>
          <w:lang w:val="et-EE"/>
        </w:rPr>
        <w:t xml:space="preserve"> </w:t>
      </w:r>
      <w:r w:rsidR="00B130A3">
        <w:rPr>
          <w:lang w:val="et-EE"/>
        </w:rPr>
        <w:t>l</w:t>
      </w:r>
      <w:r w:rsidRPr="22C06F7D">
        <w:rPr>
          <w:lang w:val="et-EE"/>
        </w:rPr>
        <w:t xml:space="preserve">isaks tehnilisele väljaõppele </w:t>
      </w:r>
      <w:r w:rsidR="00507AD1">
        <w:rPr>
          <w:lang w:val="et-EE"/>
        </w:rPr>
        <w:t>läbivad</w:t>
      </w:r>
      <w:r w:rsidR="00507AD1" w:rsidRPr="22C06F7D">
        <w:rPr>
          <w:lang w:val="et-EE"/>
        </w:rPr>
        <w:t xml:space="preserve"> </w:t>
      </w:r>
      <w:r w:rsidRPr="22C06F7D">
        <w:rPr>
          <w:lang w:val="et-EE"/>
        </w:rPr>
        <w:t xml:space="preserve">töötajad koolituse </w:t>
      </w:r>
      <w:r w:rsidR="00507AD1">
        <w:rPr>
          <w:lang w:val="et-EE"/>
        </w:rPr>
        <w:t xml:space="preserve">eri </w:t>
      </w:r>
      <w:r w:rsidRPr="22C06F7D">
        <w:rPr>
          <w:lang w:val="et-EE"/>
        </w:rPr>
        <w:t>liiki</w:t>
      </w:r>
      <w:r w:rsidR="00507AD1">
        <w:rPr>
          <w:lang w:val="et-EE"/>
        </w:rPr>
        <w:t xml:space="preserve"> puuete</w:t>
      </w:r>
      <w:r w:rsidRPr="22C06F7D">
        <w:rPr>
          <w:lang w:val="et-EE"/>
        </w:rPr>
        <w:t xml:space="preserve"> eripärade</w:t>
      </w:r>
      <w:r w:rsidR="00507AD1">
        <w:rPr>
          <w:lang w:val="et-EE"/>
        </w:rPr>
        <w:t xml:space="preserve"> kohta</w:t>
      </w:r>
      <w:r w:rsidRPr="22C06F7D">
        <w:rPr>
          <w:lang w:val="et-EE"/>
        </w:rPr>
        <w:t xml:space="preserve">, et mõista, kuidas konkreetne suhtlusvajadus (nt autism või viipekeelsus) mõjutab </w:t>
      </w:r>
      <w:r w:rsidR="00507AD1">
        <w:rPr>
          <w:lang w:val="et-EE"/>
        </w:rPr>
        <w:t>teabe</w:t>
      </w:r>
      <w:r w:rsidR="00507AD1" w:rsidRPr="22C06F7D">
        <w:rPr>
          <w:lang w:val="et-EE"/>
        </w:rPr>
        <w:t xml:space="preserve"> </w:t>
      </w:r>
      <w:r w:rsidRPr="22C06F7D">
        <w:rPr>
          <w:lang w:val="et-EE"/>
        </w:rPr>
        <w:t>vahetamist stressiolukorras.</w:t>
      </w:r>
    </w:p>
    <w:p w14:paraId="6A98BBC3" w14:textId="1AF7B72A" w:rsidR="00204E80" w:rsidRPr="00204E80" w:rsidRDefault="22C06F7D" w:rsidP="001B2E30">
      <w:pPr>
        <w:numPr>
          <w:ilvl w:val="0"/>
          <w:numId w:val="43"/>
        </w:numPr>
        <w:tabs>
          <w:tab w:val="num" w:pos="720"/>
        </w:tabs>
        <w:spacing w:after="120" w:line="240" w:lineRule="auto"/>
        <w:ind w:left="357" w:hanging="357"/>
        <w:jc w:val="both"/>
        <w:rPr>
          <w:lang w:val="et-EE"/>
        </w:rPr>
      </w:pPr>
      <w:r w:rsidRPr="22C06F7D">
        <w:rPr>
          <w:b/>
          <w:bCs/>
          <w:lang w:val="et-EE"/>
        </w:rPr>
        <w:t>Abimaterjalid:</w:t>
      </w:r>
      <w:r w:rsidRPr="22C06F7D">
        <w:rPr>
          <w:lang w:val="et-EE"/>
        </w:rPr>
        <w:t xml:space="preserve"> </w:t>
      </w:r>
      <w:r w:rsidR="00B130A3">
        <w:rPr>
          <w:lang w:val="et-EE"/>
        </w:rPr>
        <w:t>t</w:t>
      </w:r>
      <w:r w:rsidRPr="22C06F7D">
        <w:rPr>
          <w:lang w:val="et-EE"/>
        </w:rPr>
        <w:t xml:space="preserve">öökohal </w:t>
      </w:r>
      <w:r w:rsidR="00507AD1">
        <w:rPr>
          <w:lang w:val="et-EE"/>
        </w:rPr>
        <w:t>tehakse</w:t>
      </w:r>
      <w:r w:rsidR="00507AD1" w:rsidRPr="22C06F7D">
        <w:rPr>
          <w:lang w:val="et-EE"/>
        </w:rPr>
        <w:t xml:space="preserve"> </w:t>
      </w:r>
      <w:r w:rsidRPr="22C06F7D">
        <w:rPr>
          <w:lang w:val="et-EE"/>
        </w:rPr>
        <w:t>kättesaadav</w:t>
      </w:r>
      <w:r w:rsidR="00507AD1">
        <w:rPr>
          <w:lang w:val="et-EE"/>
        </w:rPr>
        <w:t>aks</w:t>
      </w:r>
      <w:r w:rsidRPr="22C06F7D">
        <w:rPr>
          <w:lang w:val="et-EE"/>
        </w:rPr>
        <w:t xml:space="preserve"> konkreet</w:t>
      </w:r>
      <w:r w:rsidR="00507AD1">
        <w:rPr>
          <w:lang w:val="et-EE"/>
        </w:rPr>
        <w:t>sete</w:t>
      </w:r>
      <w:r w:rsidRPr="22C06F7D">
        <w:rPr>
          <w:lang w:val="et-EE"/>
        </w:rPr>
        <w:t xml:space="preserve"> ja lühike</w:t>
      </w:r>
      <w:r w:rsidR="00507AD1">
        <w:rPr>
          <w:lang w:val="et-EE"/>
        </w:rPr>
        <w:t>ste</w:t>
      </w:r>
      <w:r w:rsidRPr="22C06F7D">
        <w:rPr>
          <w:lang w:val="et-EE"/>
        </w:rPr>
        <w:t xml:space="preserve"> </w:t>
      </w:r>
      <w:r w:rsidR="00507AD1">
        <w:rPr>
          <w:lang w:val="et-EE"/>
        </w:rPr>
        <w:t>juhiste</w:t>
      </w:r>
      <w:r w:rsidR="00507AD1" w:rsidRPr="22C06F7D">
        <w:rPr>
          <w:lang w:val="et-EE"/>
        </w:rPr>
        <w:t xml:space="preserve"> </w:t>
      </w:r>
      <w:r w:rsidRPr="22C06F7D">
        <w:rPr>
          <w:lang w:val="et-EE"/>
        </w:rPr>
        <w:t xml:space="preserve">kogum (nii füüsilisel kujul kui ka digitaalselt), mis pakub kiiret tuge </w:t>
      </w:r>
      <w:proofErr w:type="spellStart"/>
      <w:r w:rsidRPr="22C06F7D">
        <w:rPr>
          <w:lang w:val="et-EE"/>
        </w:rPr>
        <w:t>sissetulnud</w:t>
      </w:r>
      <w:proofErr w:type="spellEnd"/>
      <w:r w:rsidRPr="22C06F7D">
        <w:rPr>
          <w:lang w:val="et-EE"/>
        </w:rPr>
        <w:t xml:space="preserve"> teabe tõlgendamisel.</w:t>
      </w:r>
    </w:p>
    <w:p w14:paraId="0068141E" w14:textId="26AB2DA8" w:rsidR="00204E80" w:rsidRPr="00204E80" w:rsidRDefault="22C06F7D" w:rsidP="22C06F7D">
      <w:pPr>
        <w:jc w:val="both"/>
        <w:rPr>
          <w:lang w:val="et-EE"/>
        </w:rPr>
      </w:pPr>
      <w:r w:rsidRPr="22C06F7D">
        <w:rPr>
          <w:b/>
          <w:bCs/>
          <w:lang w:val="et-EE"/>
        </w:rPr>
        <w:t>Töökorralduslikud muudatused:</w:t>
      </w:r>
      <w:r w:rsidRPr="22C06F7D">
        <w:rPr>
          <w:lang w:val="et-EE"/>
        </w:rPr>
        <w:t xml:space="preserve"> </w:t>
      </w:r>
      <w:r w:rsidR="00B130A3">
        <w:rPr>
          <w:lang w:val="et-EE"/>
        </w:rPr>
        <w:t>k</w:t>
      </w:r>
      <w:r w:rsidRPr="22C06F7D">
        <w:rPr>
          <w:lang w:val="et-EE"/>
        </w:rPr>
        <w:t xml:space="preserve">uigi hädaabiteate menetlemise põhiprotsess jääb samaks, </w:t>
      </w:r>
      <w:r w:rsidR="00F213CB">
        <w:rPr>
          <w:lang w:val="et-EE"/>
        </w:rPr>
        <w:t>hakkab kehtima</w:t>
      </w:r>
      <w:r w:rsidR="00507AD1" w:rsidRPr="22C06F7D">
        <w:rPr>
          <w:lang w:val="et-EE"/>
        </w:rPr>
        <w:t xml:space="preserve"> </w:t>
      </w:r>
      <w:r w:rsidRPr="22C06F7D">
        <w:rPr>
          <w:lang w:val="et-EE"/>
        </w:rPr>
        <w:t xml:space="preserve">uus nõue andmete ülekandmiseks: kui helistaja kohta on olemas kontekstiteave, </w:t>
      </w:r>
      <w:r w:rsidR="00F213CB">
        <w:rPr>
          <w:lang w:val="et-EE"/>
        </w:rPr>
        <w:t>lisatakse</w:t>
      </w:r>
      <w:r w:rsidR="00F213CB" w:rsidRPr="22C06F7D">
        <w:rPr>
          <w:lang w:val="et-EE"/>
        </w:rPr>
        <w:t xml:space="preserve"> </w:t>
      </w:r>
      <w:r w:rsidRPr="22C06F7D">
        <w:rPr>
          <w:lang w:val="et-EE"/>
        </w:rPr>
        <w:t xml:space="preserve">see </w:t>
      </w:r>
      <w:r w:rsidRPr="22C06F7D">
        <w:rPr>
          <w:lang w:val="et-EE"/>
        </w:rPr>
        <w:lastRenderedPageBreak/>
        <w:t>alati ka sündmuse andmestikku</w:t>
      </w:r>
      <w:r w:rsidR="00786551">
        <w:rPr>
          <w:lang w:val="et-EE"/>
        </w:rPr>
        <w:t xml:space="preserve"> vastava</w:t>
      </w:r>
      <w:r w:rsidR="00507AD1">
        <w:rPr>
          <w:lang w:val="et-EE"/>
        </w:rPr>
        <w:t>tess</w:t>
      </w:r>
      <w:r w:rsidR="00786551">
        <w:rPr>
          <w:lang w:val="et-EE"/>
        </w:rPr>
        <w:t>e lahtrite</w:t>
      </w:r>
      <w:r w:rsidR="00507AD1">
        <w:rPr>
          <w:lang w:val="et-EE"/>
        </w:rPr>
        <w:t>ss</w:t>
      </w:r>
      <w:r w:rsidR="00786551">
        <w:rPr>
          <w:lang w:val="et-EE"/>
        </w:rPr>
        <w:t>e</w:t>
      </w:r>
      <w:r w:rsidRPr="22C06F7D">
        <w:rPr>
          <w:lang w:val="et-EE"/>
        </w:rPr>
        <w:t>. Täpne andmevoog ja tehniline lahendus andmete ülekandmiseks fikseeritakse arenduse detailanalüüsis.</w:t>
      </w:r>
      <w:r w:rsidR="00395E79">
        <w:rPr>
          <w:lang w:val="et-EE"/>
        </w:rPr>
        <w:t xml:space="preserve"> </w:t>
      </w:r>
      <w:r w:rsidR="00533998">
        <w:rPr>
          <w:lang w:val="et-EE"/>
        </w:rPr>
        <w:t>Eraldi h</w:t>
      </w:r>
      <w:r w:rsidR="00395E79">
        <w:rPr>
          <w:lang w:val="et-EE"/>
        </w:rPr>
        <w:t>innata</w:t>
      </w:r>
      <w:r w:rsidR="00F213CB">
        <w:rPr>
          <w:lang w:val="et-EE"/>
        </w:rPr>
        <w:t>kse</w:t>
      </w:r>
      <w:r w:rsidR="00395E79">
        <w:rPr>
          <w:lang w:val="et-EE"/>
        </w:rPr>
        <w:t xml:space="preserve"> teadete menetlemise korra täiendamise vajadust.</w:t>
      </w:r>
    </w:p>
    <w:p w14:paraId="33D86212" w14:textId="56DFB63E" w:rsidR="00204E80" w:rsidRPr="00204E80" w:rsidRDefault="22C06F7D" w:rsidP="22C06F7D">
      <w:pPr>
        <w:pStyle w:val="Heading2"/>
        <w:rPr>
          <w:lang w:val="et-EE"/>
        </w:rPr>
      </w:pPr>
      <w:bookmarkStart w:id="40" w:name="_Toc229680022"/>
      <w:r w:rsidRPr="22C06F7D">
        <w:rPr>
          <w:lang w:val="et-EE"/>
        </w:rPr>
        <w:t>Reageerivad ressursid (kiirabi, politsei, pääste)</w:t>
      </w:r>
      <w:bookmarkEnd w:id="40"/>
    </w:p>
    <w:p w14:paraId="0F371599" w14:textId="69686360" w:rsidR="00204E80" w:rsidRPr="00204E80" w:rsidRDefault="22C06F7D" w:rsidP="22C06F7D">
      <w:pPr>
        <w:jc w:val="both"/>
        <w:rPr>
          <w:lang w:val="et-EE"/>
        </w:rPr>
      </w:pPr>
      <w:r w:rsidRPr="22C06F7D">
        <w:rPr>
          <w:lang w:val="et-EE"/>
        </w:rPr>
        <w:t>Kontekstiteave ei tohi piirduda vaid Häirekeskuse töölauaga. Info suhtlusvajaduse kohta peab liikuma koos muu sündmuse andmestikuga otse sündmuskohale reageeriva ressursi</w:t>
      </w:r>
      <w:r w:rsidR="00F213CB">
        <w:rPr>
          <w:lang w:val="et-EE"/>
        </w:rPr>
        <w:t xml:space="preserve"> kätte</w:t>
      </w:r>
      <w:r w:rsidRPr="22C06F7D">
        <w:rPr>
          <w:lang w:val="et-EE"/>
        </w:rPr>
        <w:t>.</w:t>
      </w:r>
    </w:p>
    <w:p w14:paraId="4F445444" w14:textId="4A886A64" w:rsidR="00204E80" w:rsidRPr="00204E80" w:rsidRDefault="22C06F7D" w:rsidP="001B2E30">
      <w:pPr>
        <w:numPr>
          <w:ilvl w:val="0"/>
          <w:numId w:val="44"/>
        </w:numPr>
        <w:tabs>
          <w:tab w:val="num" w:pos="720"/>
        </w:tabs>
        <w:jc w:val="both"/>
        <w:rPr>
          <w:lang w:val="et-EE"/>
        </w:rPr>
      </w:pPr>
      <w:r w:rsidRPr="22C06F7D">
        <w:rPr>
          <w:b/>
          <w:bCs/>
          <w:lang w:val="et-EE"/>
        </w:rPr>
        <w:t>Käitumisjuhised välitöödel:</w:t>
      </w:r>
      <w:r w:rsidRPr="22C06F7D">
        <w:rPr>
          <w:lang w:val="et-EE"/>
        </w:rPr>
        <w:t xml:space="preserve"> </w:t>
      </w:r>
      <w:r w:rsidR="00B130A3">
        <w:rPr>
          <w:lang w:val="et-EE"/>
        </w:rPr>
        <w:t>k</w:t>
      </w:r>
      <w:r w:rsidRPr="22C06F7D">
        <w:rPr>
          <w:lang w:val="et-EE"/>
        </w:rPr>
        <w:t xml:space="preserve">a reageerivate üksuste koolituskavadesse </w:t>
      </w:r>
      <w:r w:rsidR="002A53DF">
        <w:rPr>
          <w:lang w:val="et-EE"/>
        </w:rPr>
        <w:t>lisa</w:t>
      </w:r>
      <w:r w:rsidR="00B20559">
        <w:rPr>
          <w:lang w:val="et-EE"/>
        </w:rPr>
        <w:t>takse</w:t>
      </w:r>
      <w:r w:rsidR="002A53DF" w:rsidRPr="22C06F7D">
        <w:rPr>
          <w:lang w:val="et-EE"/>
        </w:rPr>
        <w:t xml:space="preserve"> </w:t>
      </w:r>
      <w:r w:rsidRPr="22C06F7D">
        <w:rPr>
          <w:lang w:val="et-EE"/>
        </w:rPr>
        <w:t>juhised, kuidas toimida, kui abivajajal on spetsiifiline suhtlusvajadus. See tagab, et abi kohale</w:t>
      </w:r>
      <w:r w:rsidR="002A53DF">
        <w:rPr>
          <w:lang w:val="et-EE"/>
        </w:rPr>
        <w:t xml:space="preserve"> </w:t>
      </w:r>
      <w:r w:rsidRPr="22C06F7D">
        <w:rPr>
          <w:lang w:val="et-EE"/>
        </w:rPr>
        <w:t>jõudmisel ei teki kommunikatsiooni</w:t>
      </w:r>
      <w:r w:rsidR="00B20559">
        <w:rPr>
          <w:lang w:val="et-EE"/>
        </w:rPr>
        <w:t>häir</w:t>
      </w:r>
      <w:r w:rsidRPr="22C06F7D">
        <w:rPr>
          <w:lang w:val="et-EE"/>
        </w:rPr>
        <w:t xml:space="preserve">eid, mis võiksid ohustada abivajajat või </w:t>
      </w:r>
      <w:proofErr w:type="spellStart"/>
      <w:r w:rsidRPr="22C06F7D">
        <w:rPr>
          <w:lang w:val="et-EE"/>
        </w:rPr>
        <w:t>reageerijaid</w:t>
      </w:r>
      <w:proofErr w:type="spellEnd"/>
      <w:r w:rsidRPr="22C06F7D">
        <w:rPr>
          <w:lang w:val="et-EE"/>
        </w:rPr>
        <w:t>.</w:t>
      </w:r>
    </w:p>
    <w:p w14:paraId="0B618BB3" w14:textId="25E00E13" w:rsidR="00204E80" w:rsidRPr="00204E80" w:rsidRDefault="22C06F7D" w:rsidP="22C06F7D">
      <w:pPr>
        <w:pStyle w:val="Heading2"/>
        <w:rPr>
          <w:lang w:val="et-EE"/>
        </w:rPr>
      </w:pPr>
      <w:bookmarkStart w:id="41" w:name="_Toc229680023"/>
      <w:r w:rsidRPr="22C06F7D">
        <w:rPr>
          <w:lang w:val="et-EE"/>
        </w:rPr>
        <w:t>Kasutajagrupid ja teavitustöö</w:t>
      </w:r>
      <w:bookmarkEnd w:id="41"/>
    </w:p>
    <w:p w14:paraId="38390115" w14:textId="6D07DE19" w:rsidR="00204E80" w:rsidRPr="00204E80" w:rsidRDefault="22C06F7D" w:rsidP="22C06F7D">
      <w:pPr>
        <w:jc w:val="both"/>
        <w:rPr>
          <w:lang w:val="et-EE"/>
        </w:rPr>
      </w:pPr>
      <w:r w:rsidRPr="22C06F7D">
        <w:rPr>
          <w:lang w:val="et-EE"/>
        </w:rPr>
        <w:t xml:space="preserve">Kasutajate toetamine </w:t>
      </w:r>
      <w:r w:rsidR="00B20559">
        <w:rPr>
          <w:lang w:val="et-EE"/>
        </w:rPr>
        <w:t>on</w:t>
      </w:r>
      <w:r w:rsidR="00B20559" w:rsidRPr="22C06F7D">
        <w:rPr>
          <w:lang w:val="et-EE"/>
        </w:rPr>
        <w:t xml:space="preserve"> </w:t>
      </w:r>
      <w:proofErr w:type="spellStart"/>
      <w:r w:rsidRPr="22C06F7D">
        <w:rPr>
          <w:lang w:val="et-EE"/>
        </w:rPr>
        <w:t>mitme</w:t>
      </w:r>
      <w:r w:rsidR="002A53DF">
        <w:rPr>
          <w:lang w:val="et-EE"/>
        </w:rPr>
        <w:t>tasandi</w:t>
      </w:r>
      <w:r w:rsidRPr="22C06F7D">
        <w:rPr>
          <w:lang w:val="et-EE"/>
        </w:rPr>
        <w:t>line</w:t>
      </w:r>
      <w:proofErr w:type="spellEnd"/>
      <w:r w:rsidRPr="22C06F7D">
        <w:rPr>
          <w:lang w:val="et-EE"/>
        </w:rPr>
        <w:t xml:space="preserve">, </w:t>
      </w:r>
      <w:r w:rsidR="002A53DF">
        <w:rPr>
          <w:lang w:val="et-EE"/>
        </w:rPr>
        <w:t>pakkudes nii</w:t>
      </w:r>
      <w:r w:rsidR="002A53DF" w:rsidRPr="22C06F7D">
        <w:rPr>
          <w:lang w:val="et-EE"/>
        </w:rPr>
        <w:t xml:space="preserve"> </w:t>
      </w:r>
      <w:r w:rsidRPr="22C06F7D">
        <w:rPr>
          <w:lang w:val="et-EE"/>
        </w:rPr>
        <w:t>tehnilis</w:t>
      </w:r>
      <w:r w:rsidR="002A53DF">
        <w:rPr>
          <w:lang w:val="et-EE"/>
        </w:rPr>
        <w:t>t</w:t>
      </w:r>
      <w:r w:rsidRPr="22C06F7D">
        <w:rPr>
          <w:lang w:val="et-EE"/>
        </w:rPr>
        <w:t xml:space="preserve"> abi </w:t>
      </w:r>
      <w:r w:rsidR="002A53DF">
        <w:rPr>
          <w:lang w:val="et-EE"/>
        </w:rPr>
        <w:t>kui ka</w:t>
      </w:r>
      <w:r w:rsidR="002A53DF" w:rsidRPr="22C06F7D">
        <w:rPr>
          <w:lang w:val="et-EE"/>
        </w:rPr>
        <w:t xml:space="preserve"> </w:t>
      </w:r>
      <w:r w:rsidRPr="22C06F7D">
        <w:rPr>
          <w:lang w:val="et-EE"/>
        </w:rPr>
        <w:t>emotsionaalset valmisolekut.</w:t>
      </w:r>
    </w:p>
    <w:p w14:paraId="7DEB5F29" w14:textId="19FBC714" w:rsidR="00204E80" w:rsidRPr="00204E80" w:rsidRDefault="058CDB18" w:rsidP="001B2E30">
      <w:pPr>
        <w:numPr>
          <w:ilvl w:val="0"/>
          <w:numId w:val="45"/>
        </w:numPr>
        <w:tabs>
          <w:tab w:val="num" w:pos="720"/>
        </w:tabs>
        <w:jc w:val="both"/>
        <w:rPr>
          <w:lang w:val="et-EE"/>
        </w:rPr>
      </w:pPr>
      <w:r w:rsidRPr="1B1B7A51">
        <w:rPr>
          <w:b/>
          <w:bCs/>
          <w:lang w:val="et-EE"/>
        </w:rPr>
        <w:t>Ligipääsetav abiinfo:</w:t>
      </w:r>
      <w:r w:rsidRPr="1B1B7A51">
        <w:rPr>
          <w:lang w:val="et-EE"/>
        </w:rPr>
        <w:t xml:space="preserve"> </w:t>
      </w:r>
      <w:r w:rsidR="002A53DF">
        <w:rPr>
          <w:lang w:val="et-EE"/>
        </w:rPr>
        <w:t>r</w:t>
      </w:r>
      <w:r w:rsidRPr="1B1B7A51">
        <w:rPr>
          <w:lang w:val="et-EE"/>
        </w:rPr>
        <w:t>egistreerimiskes</w:t>
      </w:r>
      <w:r w:rsidR="1DF94D15" w:rsidRPr="1B1B7A51">
        <w:rPr>
          <w:lang w:val="et-EE"/>
        </w:rPr>
        <w:t>kkonnas</w:t>
      </w:r>
      <w:r w:rsidRPr="1B1B7A51">
        <w:rPr>
          <w:lang w:val="et-EE"/>
        </w:rPr>
        <w:t xml:space="preserve"> </w:t>
      </w:r>
      <w:r w:rsidR="002A53DF">
        <w:rPr>
          <w:lang w:val="et-EE"/>
        </w:rPr>
        <w:t>olevat</w:t>
      </w:r>
      <w:r w:rsidRPr="1B1B7A51">
        <w:rPr>
          <w:lang w:val="et-EE"/>
        </w:rPr>
        <w:t xml:space="preserve"> integreeritud abiinfo</w:t>
      </w:r>
      <w:r w:rsidR="002A53DF">
        <w:rPr>
          <w:lang w:val="et-EE"/>
        </w:rPr>
        <w:t>t</w:t>
      </w:r>
      <w:r w:rsidRPr="1B1B7A51">
        <w:rPr>
          <w:lang w:val="et-EE"/>
        </w:rPr>
        <w:t xml:space="preserve"> toeta</w:t>
      </w:r>
      <w:r w:rsidR="00B20559">
        <w:rPr>
          <w:lang w:val="et-EE"/>
        </w:rPr>
        <w:t>b</w:t>
      </w:r>
      <w:r w:rsidRPr="1B1B7A51">
        <w:rPr>
          <w:lang w:val="et-EE"/>
        </w:rPr>
        <w:t xml:space="preserve"> aktiivne teavitustöö nii Häirekeskuse kui ka esindusorganisatsioonide poolt.</w:t>
      </w:r>
    </w:p>
    <w:p w14:paraId="49AEB49C" w14:textId="0A718486" w:rsidR="00204E80" w:rsidRPr="00204E80" w:rsidRDefault="22C06F7D" w:rsidP="001B2E30">
      <w:pPr>
        <w:numPr>
          <w:ilvl w:val="0"/>
          <w:numId w:val="45"/>
        </w:numPr>
        <w:tabs>
          <w:tab w:val="num" w:pos="720"/>
        </w:tabs>
        <w:jc w:val="both"/>
        <w:rPr>
          <w:lang w:val="et-EE"/>
        </w:rPr>
      </w:pPr>
      <w:r w:rsidRPr="22C06F7D">
        <w:rPr>
          <w:b/>
          <w:bCs/>
          <w:lang w:val="et-EE"/>
        </w:rPr>
        <w:t>Psühholoogiline ettevalmistus:</w:t>
      </w:r>
      <w:r w:rsidRPr="22C06F7D">
        <w:rPr>
          <w:lang w:val="et-EE"/>
        </w:rPr>
        <w:t xml:space="preserve"> </w:t>
      </w:r>
      <w:r w:rsidR="002A53DF">
        <w:rPr>
          <w:lang w:val="et-EE"/>
        </w:rPr>
        <w:t>i</w:t>
      </w:r>
      <w:r w:rsidRPr="22C06F7D">
        <w:rPr>
          <w:lang w:val="et-EE"/>
        </w:rPr>
        <w:t xml:space="preserve">ntellektipuudega ja psüühiliste häiretega (sh ärevushäiretega) inimeste puhul on </w:t>
      </w:r>
      <w:r w:rsidR="002A53DF">
        <w:rPr>
          <w:lang w:val="et-EE"/>
        </w:rPr>
        <w:t>tähtis</w:t>
      </w:r>
      <w:r w:rsidR="00B20559">
        <w:rPr>
          <w:lang w:val="et-EE"/>
        </w:rPr>
        <w:t xml:space="preserve"> nn</w:t>
      </w:r>
      <w:r w:rsidR="002A53DF" w:rsidRPr="22C06F7D">
        <w:rPr>
          <w:lang w:val="et-EE"/>
        </w:rPr>
        <w:t xml:space="preserve"> </w:t>
      </w:r>
      <w:r w:rsidRPr="22C06F7D">
        <w:rPr>
          <w:b/>
          <w:bCs/>
          <w:lang w:val="et-EE"/>
        </w:rPr>
        <w:t>läbimängu võimalus</w:t>
      </w:r>
      <w:r w:rsidRPr="22C06F7D">
        <w:rPr>
          <w:lang w:val="et-EE"/>
        </w:rPr>
        <w:t>. Kasuta</w:t>
      </w:r>
      <w:r w:rsidR="00B20559">
        <w:rPr>
          <w:lang w:val="et-EE"/>
        </w:rPr>
        <w:t>takse</w:t>
      </w:r>
      <w:r w:rsidRPr="22C06F7D">
        <w:rPr>
          <w:lang w:val="et-EE"/>
        </w:rPr>
        <w:t xml:space="preserve"> näidisvideoid või koolitusformaate, mis demonstreerivad</w:t>
      </w:r>
      <w:r w:rsidR="00B20559">
        <w:rPr>
          <w:lang w:val="et-EE"/>
        </w:rPr>
        <w:t>,</w:t>
      </w:r>
    </w:p>
    <w:p w14:paraId="4E53A34E" w14:textId="77777777" w:rsidR="00204E80" w:rsidRPr="00204E80" w:rsidRDefault="22C06F7D" w:rsidP="001B2E30">
      <w:pPr>
        <w:numPr>
          <w:ilvl w:val="1"/>
          <w:numId w:val="45"/>
        </w:numPr>
        <w:tabs>
          <w:tab w:val="clear" w:pos="1080"/>
          <w:tab w:val="num" w:pos="993"/>
          <w:tab w:val="num" w:pos="1440"/>
        </w:tabs>
        <w:jc w:val="both"/>
        <w:rPr>
          <w:lang w:val="et-EE"/>
        </w:rPr>
      </w:pPr>
      <w:r w:rsidRPr="22C06F7D">
        <w:rPr>
          <w:lang w:val="et-EE"/>
        </w:rPr>
        <w:t>mis juhtub pärast 112-le helistamist;</w:t>
      </w:r>
    </w:p>
    <w:p w14:paraId="79ACD0FB" w14:textId="77777777" w:rsidR="00204E80" w:rsidRPr="00204E80" w:rsidRDefault="22C06F7D" w:rsidP="001B2E30">
      <w:pPr>
        <w:numPr>
          <w:ilvl w:val="1"/>
          <w:numId w:val="45"/>
        </w:numPr>
        <w:tabs>
          <w:tab w:val="clear" w:pos="1080"/>
          <w:tab w:val="num" w:pos="993"/>
          <w:tab w:val="num" w:pos="1440"/>
        </w:tabs>
        <w:jc w:val="both"/>
        <w:rPr>
          <w:lang w:val="et-EE"/>
        </w:rPr>
      </w:pPr>
      <w:r w:rsidRPr="22C06F7D">
        <w:rPr>
          <w:lang w:val="et-EE"/>
        </w:rPr>
        <w:t>milliseid küsimusi päästekorraldaja küsib;</w:t>
      </w:r>
    </w:p>
    <w:p w14:paraId="75DA31BB" w14:textId="77777777" w:rsidR="00204E80" w:rsidRPr="00204E80" w:rsidRDefault="22C06F7D" w:rsidP="001B2E30">
      <w:pPr>
        <w:numPr>
          <w:ilvl w:val="1"/>
          <w:numId w:val="45"/>
        </w:numPr>
        <w:tabs>
          <w:tab w:val="clear" w:pos="1080"/>
          <w:tab w:val="num" w:pos="993"/>
          <w:tab w:val="num" w:pos="1440"/>
        </w:tabs>
        <w:jc w:val="both"/>
        <w:rPr>
          <w:lang w:val="et-EE"/>
        </w:rPr>
      </w:pPr>
      <w:r w:rsidRPr="22C06F7D">
        <w:rPr>
          <w:lang w:val="et-EE"/>
        </w:rPr>
        <w:t>kuidas peaks abivajaja vastama.</w:t>
      </w:r>
    </w:p>
    <w:p w14:paraId="4EB2B936" w14:textId="37DEDAAB" w:rsidR="00204E80" w:rsidRPr="00204E80" w:rsidRDefault="22C06F7D" w:rsidP="001B2E30">
      <w:pPr>
        <w:numPr>
          <w:ilvl w:val="0"/>
          <w:numId w:val="45"/>
        </w:numPr>
        <w:tabs>
          <w:tab w:val="num" w:pos="720"/>
        </w:tabs>
        <w:jc w:val="both"/>
        <w:rPr>
          <w:lang w:val="et-EE"/>
        </w:rPr>
      </w:pPr>
      <w:r w:rsidRPr="22C06F7D">
        <w:rPr>
          <w:b/>
          <w:bCs/>
          <w:lang w:val="et-EE"/>
        </w:rPr>
        <w:t>Kanalite laiendamine:</w:t>
      </w:r>
      <w:r w:rsidRPr="22C06F7D">
        <w:rPr>
          <w:lang w:val="et-EE"/>
        </w:rPr>
        <w:t xml:space="preserve"> </w:t>
      </w:r>
      <w:r w:rsidR="00B20559">
        <w:rPr>
          <w:lang w:val="et-EE"/>
        </w:rPr>
        <w:t>t</w:t>
      </w:r>
      <w:r w:rsidRPr="22C06F7D">
        <w:rPr>
          <w:lang w:val="et-EE"/>
        </w:rPr>
        <w:t xml:space="preserve">eavitustöösse ja </w:t>
      </w:r>
      <w:r w:rsidR="00B20559">
        <w:rPr>
          <w:lang w:val="et-EE"/>
        </w:rPr>
        <w:t>teabe</w:t>
      </w:r>
      <w:r w:rsidRPr="22C06F7D">
        <w:rPr>
          <w:lang w:val="et-EE"/>
        </w:rPr>
        <w:t>materjalide levitamisse kaasata</w:t>
      </w:r>
      <w:r w:rsidR="00B20559">
        <w:rPr>
          <w:lang w:val="et-EE"/>
        </w:rPr>
        <w:t>kse</w:t>
      </w:r>
      <w:r w:rsidRPr="22C06F7D">
        <w:rPr>
          <w:lang w:val="et-EE"/>
        </w:rPr>
        <w:t xml:space="preserve"> rakendus </w:t>
      </w:r>
      <w:r w:rsidRPr="22C06F7D">
        <w:rPr>
          <w:b/>
          <w:bCs/>
          <w:lang w:val="et-EE"/>
        </w:rPr>
        <w:t>„Ole</w:t>
      </w:r>
      <w:r w:rsidR="00B130A3">
        <w:rPr>
          <w:b/>
          <w:bCs/>
          <w:lang w:val="et-EE"/>
        </w:rPr>
        <w:t> </w:t>
      </w:r>
      <w:r w:rsidRPr="22C06F7D">
        <w:rPr>
          <w:b/>
          <w:bCs/>
          <w:lang w:val="et-EE"/>
        </w:rPr>
        <w:t>valmis!“</w:t>
      </w:r>
      <w:r w:rsidRPr="22C06F7D">
        <w:rPr>
          <w:lang w:val="et-EE"/>
        </w:rPr>
        <w:t>, et jõuda laiema avalikkuseni.</w:t>
      </w:r>
    </w:p>
    <w:p w14:paraId="4A678914" w14:textId="77777777" w:rsidR="009D03B8" w:rsidRDefault="009D03B8" w:rsidP="22C06F7D">
      <w:pPr>
        <w:pBdr>
          <w:bottom w:val="single" w:sz="12" w:space="1" w:color="auto"/>
        </w:pBdr>
        <w:jc w:val="both"/>
        <w:rPr>
          <w:lang w:val="et-EE"/>
        </w:rPr>
      </w:pPr>
    </w:p>
    <w:p w14:paraId="6F762828" w14:textId="77777777" w:rsidR="000412B3" w:rsidRDefault="000412B3" w:rsidP="22C06F7D">
      <w:pPr>
        <w:pBdr>
          <w:bottom w:val="single" w:sz="12" w:space="1" w:color="auto"/>
        </w:pBdr>
        <w:jc w:val="both"/>
        <w:rPr>
          <w:lang w:val="et-EE"/>
        </w:rPr>
      </w:pPr>
    </w:p>
    <w:p w14:paraId="330CFFF2" w14:textId="77777777" w:rsidR="000412B3" w:rsidRDefault="000412B3" w:rsidP="22C06F7D">
      <w:pPr>
        <w:pBdr>
          <w:bottom w:val="single" w:sz="12" w:space="1" w:color="auto"/>
        </w:pBdr>
        <w:jc w:val="both"/>
        <w:rPr>
          <w:lang w:val="et-EE"/>
        </w:rPr>
      </w:pPr>
    </w:p>
    <w:p w14:paraId="7551D360" w14:textId="77777777" w:rsidR="00B923A4" w:rsidRDefault="00B923A4" w:rsidP="22C06F7D">
      <w:pPr>
        <w:pBdr>
          <w:bottom w:val="single" w:sz="12" w:space="1" w:color="auto"/>
        </w:pBdr>
        <w:jc w:val="both"/>
        <w:rPr>
          <w:lang w:val="et-EE"/>
        </w:rPr>
      </w:pPr>
    </w:p>
    <w:p w14:paraId="1B320F46" w14:textId="77777777" w:rsidR="00B923A4" w:rsidRDefault="00B923A4" w:rsidP="22C06F7D">
      <w:pPr>
        <w:pBdr>
          <w:bottom w:val="single" w:sz="12" w:space="1" w:color="auto"/>
        </w:pBdr>
        <w:jc w:val="both"/>
        <w:rPr>
          <w:lang w:val="et-EE"/>
        </w:rPr>
      </w:pPr>
    </w:p>
    <w:p w14:paraId="64170D36" w14:textId="77777777" w:rsidR="00B923A4" w:rsidRDefault="00B923A4" w:rsidP="22C06F7D">
      <w:pPr>
        <w:pBdr>
          <w:bottom w:val="single" w:sz="12" w:space="1" w:color="auto"/>
        </w:pBdr>
        <w:jc w:val="both"/>
        <w:rPr>
          <w:lang w:val="et-EE"/>
        </w:rPr>
      </w:pPr>
    </w:p>
    <w:p w14:paraId="5B02944B" w14:textId="77777777" w:rsidR="009D03B8" w:rsidRPr="00F86AEF" w:rsidRDefault="009D03B8" w:rsidP="22C06F7D">
      <w:pPr>
        <w:pBdr>
          <w:bottom w:val="single" w:sz="12" w:space="1" w:color="auto"/>
        </w:pBdr>
        <w:jc w:val="both"/>
        <w:rPr>
          <w:lang w:val="et-EE"/>
        </w:rPr>
      </w:pPr>
    </w:p>
    <w:p w14:paraId="521E9DDD" w14:textId="215E395C" w:rsidR="009D03B8" w:rsidRPr="00F86AEF" w:rsidRDefault="22C06F7D" w:rsidP="009D03B8">
      <w:pPr>
        <w:jc w:val="both"/>
        <w:rPr>
          <w:lang w:val="et-EE"/>
        </w:rPr>
      </w:pPr>
      <w:r w:rsidRPr="22C06F7D">
        <w:rPr>
          <w:lang w:val="et-EE"/>
        </w:rPr>
        <w:t>Projekti tellija on Riigikantselei ja seda rahastab Riigikantselei avaliku sektori</w:t>
      </w:r>
      <w:r w:rsidR="008B4084">
        <w:rPr>
          <w:lang w:val="et-EE"/>
        </w:rPr>
        <w:t xml:space="preserve"> </w:t>
      </w:r>
      <w:r w:rsidRPr="22C06F7D">
        <w:rPr>
          <w:lang w:val="et-EE"/>
        </w:rPr>
        <w:t>innovatsioonifond</w:t>
      </w:r>
      <w:r w:rsidR="00B20559">
        <w:rPr>
          <w:lang w:val="et-EE"/>
        </w:rPr>
        <w:t xml:space="preserve"> </w:t>
      </w:r>
      <w:r w:rsidRPr="22C06F7D">
        <w:rPr>
          <w:lang w:val="et-EE"/>
        </w:rPr>
        <w:t>Euroop</w:t>
      </w:r>
      <w:r w:rsidR="00EC6103">
        <w:rPr>
          <w:lang w:val="et-EE"/>
        </w:rPr>
        <w:t>a</w:t>
      </w:r>
      <w:r w:rsidR="00F62326">
        <w:rPr>
          <w:lang w:val="et-EE"/>
        </w:rPr>
        <w:t xml:space="preserve"> </w:t>
      </w:r>
      <w:r w:rsidRPr="22C06F7D">
        <w:rPr>
          <w:lang w:val="et-EE"/>
        </w:rPr>
        <w:t>Liidu</w:t>
      </w:r>
      <w:r w:rsidR="00B20559">
        <w:rPr>
          <w:lang w:val="et-EE"/>
        </w:rPr>
        <w:t xml:space="preserve"> </w:t>
      </w:r>
      <w:r w:rsidRPr="22C06F7D">
        <w:rPr>
          <w:lang w:val="et-EE"/>
        </w:rPr>
        <w:t>ühtekuuluvuspoliitika 2021</w:t>
      </w:r>
      <w:r w:rsidR="00B20559">
        <w:rPr>
          <w:lang w:val="et-EE"/>
        </w:rPr>
        <w:t>–</w:t>
      </w:r>
      <w:r w:rsidRPr="22C06F7D">
        <w:rPr>
          <w:lang w:val="et-EE"/>
        </w:rPr>
        <w:t>2027 perioodi meetme „Avaliku</w:t>
      </w:r>
      <w:r w:rsidR="008B4084">
        <w:rPr>
          <w:lang w:val="et-EE"/>
        </w:rPr>
        <w:t xml:space="preserve"> </w:t>
      </w:r>
      <w:r w:rsidRPr="22C06F7D">
        <w:rPr>
          <w:lang w:val="et-EE"/>
        </w:rPr>
        <w:t>sektori innovatsioonivõimekuse tõstmine“ vahenditest</w:t>
      </w:r>
      <w:r w:rsidR="00B20559">
        <w:rPr>
          <w:lang w:val="et-EE"/>
        </w:rPr>
        <w:t>.</w:t>
      </w:r>
    </w:p>
    <w:bookmarkEnd w:id="2"/>
    <w:bookmarkEnd w:id="3"/>
    <w:bookmarkEnd w:id="4"/>
    <w:p w14:paraId="4E6AE9B8" w14:textId="77777777" w:rsidR="009D03B8" w:rsidRDefault="009D03B8" w:rsidP="00F87187">
      <w:pPr>
        <w:jc w:val="both"/>
        <w:rPr>
          <w:lang w:val="et-EE"/>
        </w:rPr>
      </w:pPr>
    </w:p>
    <w:sectPr w:rsidR="009D03B8" w:rsidSect="00B94E59">
      <w:headerReference w:type="default" r:id="rId19"/>
      <w:footerReference w:type="default" r:id="rId20"/>
      <w:pgSz w:w="11906" w:h="16838"/>
      <w:pgMar w:top="851" w:right="851" w:bottom="851" w:left="85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B9D7B" w14:textId="77777777" w:rsidR="00E7661F" w:rsidRDefault="00E7661F" w:rsidP="00C3510E">
      <w:pPr>
        <w:spacing w:after="0" w:line="240" w:lineRule="auto"/>
      </w:pPr>
      <w:r>
        <w:separator/>
      </w:r>
    </w:p>
  </w:endnote>
  <w:endnote w:type="continuationSeparator" w:id="0">
    <w:p w14:paraId="4A3FC385" w14:textId="77777777" w:rsidR="00E7661F" w:rsidRDefault="00E7661F" w:rsidP="00C351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Manrope">
    <w:altName w:val="Calibri"/>
    <w:charset w:val="00"/>
    <w:family w:val="auto"/>
    <w:pitch w:val="variable"/>
    <w:sig w:usb0="A00002BF" w:usb1="5000206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Manrope ExtraLight">
    <w:altName w:val="Calibri"/>
    <w:charset w:val="00"/>
    <w:family w:val="auto"/>
    <w:pitch w:val="variable"/>
    <w:sig w:usb0="A00002BF" w:usb1="5000206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Light (Headings)">
    <w:altName w:val="Calibri Light"/>
    <w:charset w:val="00"/>
    <w:family w:val="roman"/>
    <w:pitch w:val="default"/>
  </w:font>
  <w:font w:name="Calibri (Body)">
    <w:altName w:val="Calibr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Manrope SemiBold">
    <w:altName w:val="Calibri"/>
    <w:charset w:val="00"/>
    <w:family w:val="auto"/>
    <w:pitch w:val="variable"/>
    <w:sig w:usb0="A00002BF" w:usb1="5000206B" w:usb2="00000000" w:usb3="00000000" w:csb0="0000019F" w:csb1="00000000"/>
  </w:font>
  <w:font w:name="Manrope Light">
    <w:altName w:val="Calibri"/>
    <w:charset w:val="00"/>
    <w:family w:val="auto"/>
    <w:pitch w:val="variable"/>
    <w:sig w:usb0="A00002BF" w:usb1="5000206B" w:usb2="00000000" w:usb3="00000000" w:csb0="0000019F" w:csb1="00000000"/>
  </w:font>
  <w:font w:name="Manrope Medium">
    <w:altName w:val="Calibri"/>
    <w:charset w:val="00"/>
    <w:family w:val="auto"/>
    <w:pitch w:val="variable"/>
    <w:sig w:usb0="A00002BF" w:usb1="5000206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9B1E0" w14:textId="10863CA4" w:rsidR="0007560C" w:rsidRDefault="0007560C">
    <w:pPr>
      <w:pStyle w:val="Footer"/>
    </w:pPr>
    <w:r>
      <w:rPr>
        <w:noProof/>
      </w:rPr>
      <mc:AlternateContent>
        <mc:Choice Requires="wps">
          <w:drawing>
            <wp:anchor distT="0" distB="0" distL="0" distR="0" simplePos="0" relativeHeight="251658242" behindDoc="0" locked="0" layoutInCell="1" allowOverlap="1" wp14:anchorId="08D11A1A" wp14:editId="76EFF4C3">
              <wp:simplePos x="635" y="635"/>
              <wp:positionH relativeFrom="page">
                <wp:align>center</wp:align>
              </wp:positionH>
              <wp:positionV relativeFrom="page">
                <wp:align>bottom</wp:align>
              </wp:positionV>
              <wp:extent cx="603885" cy="497205"/>
              <wp:effectExtent l="0" t="0" r="5715" b="0"/>
              <wp:wrapNone/>
              <wp:docPr id="1713402996" name="Text Box 7"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8D11A1A" id="_x0000_t202" coordsize="21600,21600" o:spt="202" path="m,l,21600r21600,l21600,xe">
              <v:stroke joinstyle="miter"/>
              <v:path gradientshapeok="t" o:connecttype="rect"/>
            </v:shapetype>
            <v:shape id="Text Box 7" o:spid="_x0000_s1031" type="#_x0000_t202" alt="Confidential" style="position:absolute;margin-left:0;margin-top:0;width:47.55pt;height:39.15pt;z-index:251658242;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" filled="f" stroked="f">
              <v:textbox style="mso-fit-shape-to-text:t" inset="0,0,0,28pt">
                <w:txbxContent>
                  <w:p w14:paraId="6BB4FDEE" w14:textId="197E93D1" w:rsidR="0007560C" w:rsidRPr="0007560C" w:rsidRDefault="0007560C" w:rsidP="0007560C">
                    <w:pPr>
                      <w:spacing w:after="0"/>
                      <w:rPr>
                        <w:rFonts w:ascii="Arial" w:eastAsia="Arial" w:hAnsi="Arial" w:cs="Arial"/>
                        <w:noProof/>
                        <w:color w:val="000000"/>
                        <w:sz w:val="18"/>
                        <w:szCs w:val="18"/>
                      </w:rPr>
                    </w:pPr>
                    <w:r w:rsidRPr="0007560C">
                      <w:rPr>
                        <w:rFonts w:ascii="Arial" w:eastAsia="Arial" w:hAnsi="Arial" w:cs="Arial"/>
                        <w:noProof/>
                        <w:color w:val="000000"/>
                        <w:sz w:val="18"/>
                        <w:szCs w:val="18"/>
                      </w:rPr>
                      <w:t>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59DF1" w14:textId="51A554EB" w:rsidR="005A7A6E" w:rsidRDefault="0007560C">
    <w:pPr>
      <w:pStyle w:val="Footer"/>
      <w:jc w:val="center"/>
    </w:pPr>
    <w:r>
      <w:rPr>
        <w:noProof/>
      </w:rPr>
      <mc:AlternateContent>
        <mc:Choice Requires="wps">
          <w:drawing>
            <wp:anchor distT="0" distB="0" distL="0" distR="0" simplePos="0" relativeHeight="251658243" behindDoc="0" locked="0" layoutInCell="1" allowOverlap="1" wp14:anchorId="4EB79283" wp14:editId="5D073AED">
              <wp:simplePos x="539750" y="9874250"/>
              <wp:positionH relativeFrom="page">
                <wp:align>center</wp:align>
              </wp:positionH>
              <wp:positionV relativeFrom="page">
                <wp:align>bottom</wp:align>
              </wp:positionV>
              <wp:extent cx="603885" cy="497205"/>
              <wp:effectExtent l="0" t="0" r="5715" b="0"/>
              <wp:wrapNone/>
              <wp:docPr id="1645285001" name="Text Box 8"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4EB79283" id="_x0000_t202" coordsize="21600,21600" o:spt="202" path="m,l,21600r21600,l21600,xe">
              <v:stroke joinstyle="miter"/>
              <v:path gradientshapeok="t" o:connecttype="rect"/>
            </v:shapetype>
            <v:shape id="Text Box 8" o:spid="_x0000_s1032" type="#_x0000_t202" alt="Confidential" style="position:absolute;left:0;text-align:left;margin-left:0;margin-top:0;width:47.55pt;height:39.15pt;z-index:251658243;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" filled="f" stroked="f">
              <v:textbox style="mso-fit-shape-to-text:t" inset="0,0,0,28pt">
                <w:txbxContent>
                  <w:p w14:paraId="591C0E6E" w14:textId="4EB1FCB8"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p>
  <w:p w14:paraId="305AFF12" w14:textId="77777777" w:rsidR="005A7A6E" w:rsidRDefault="005A7A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6972C" w14:textId="54398BE1" w:rsidR="00B94E59" w:rsidRDefault="0007560C">
    <w:pPr>
      <w:pStyle w:val="Footer"/>
      <w:jc w:val="center"/>
    </w:pPr>
    <w:r>
      <w:rPr>
        <w:noProof/>
      </w:rPr>
      <mc:AlternateContent>
        <mc:Choice Requires="wps">
          <w:drawing>
            <wp:anchor distT="0" distB="0" distL="0" distR="0" simplePos="0" relativeHeight="251658244" behindDoc="0" locked="0" layoutInCell="1" allowOverlap="1" wp14:anchorId="3EB815D3" wp14:editId="35153EAC">
              <wp:simplePos x="635" y="635"/>
              <wp:positionH relativeFrom="page">
                <wp:align>center</wp:align>
              </wp:positionH>
              <wp:positionV relativeFrom="page">
                <wp:align>bottom</wp:align>
              </wp:positionV>
              <wp:extent cx="603885" cy="497205"/>
              <wp:effectExtent l="0" t="0" r="5715" b="0"/>
              <wp:wrapNone/>
              <wp:docPr id="750442254" name="Text Box 9" descr="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3885" cy="497205"/>
                      </a:xfrm>
                      <a:prstGeom prst="rect">
                        <a:avLst/>
                      </a:prstGeom>
                      <a:noFill/>
                      <a:ln>
                        <a:noFill/>
                      </a:ln>
                    </wps:spPr>
                    <wps:txbx>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wps:txbx>
                    <wps:bodyPr rot="0" spcFirstLastPara="0" vertOverflow="overflow" horzOverflow="overflow" vert="horz" wrap="none" lIns="0" tIns="0" rIns="0" bIns="355600" numCol="1" spcCol="0" rtlCol="0" fromWordArt="0" anchor="b"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EB815D3" id="_x0000_t202" coordsize="21600,21600" o:spt="202" path="m,l,21600r21600,l21600,xe">
              <v:stroke joinstyle="miter"/>
              <v:path gradientshapeok="t" o:connecttype="rect"/>
            </v:shapetype>
            <v:shape id="Text Box 9" o:spid="_x0000_s1033" type="#_x0000_t202" alt="Confidential" style="position:absolute;left:0;text-align:left;margin-left:0;margin-top:0;width:47.55pt;height:39.15pt;z-index:251658244;visibility:visible;mso-wrap-style:none;mso-width-percent:0;mso-height-percent:0;mso-wrap-distance-left:0;mso-wrap-distance-top:0;mso-wrap-distance-right:0;mso-wrap-distance-bottom:0;mso-position-horizontal:center;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" filled="f" stroked="f">
              <v:textbox style="mso-fit-shape-to-text:t" inset="0,0,0,28pt">
                <w:txbxContent>
                  <w:p w14:paraId="5D931CAF" w14:textId="340EB6BD" w:rsidR="0007560C" w:rsidRPr="0007560C" w:rsidRDefault="0007560C" w:rsidP="0007560C">
                    <w:pPr>
                      <w:spacing w:after="0"/>
                      <w:rPr>
                        <w:rFonts w:ascii="Arial" w:eastAsia="Arial" w:hAnsi="Arial" w:cs="Arial"/>
                        <w:noProof/>
                        <w:color w:val="000000"/>
                        <w:sz w:val="18"/>
                        <w:szCs w:val="18"/>
                      </w:rPr>
                    </w:pPr>
                  </w:p>
                </w:txbxContent>
              </v:textbox>
              <w10:wrap anchorx="page" anchory="page"/>
            </v:shape>
          </w:pict>
        </mc:Fallback>
      </mc:AlternateContent>
    </w:r>
    <w:sdt>
      <w:sdtPr>
        <w:id w:val="1618017658"/>
        <w:docPartObj>
          <w:docPartGallery w:val="Page Numbers (Bottom of Page)"/>
          <w:docPartUnique/>
        </w:docPartObj>
      </w:sdtPr>
      <w:sdtContent>
        <w:r w:rsidR="00B94E59">
          <w:fldChar w:fldCharType="begin"/>
        </w:r>
        <w:r w:rsidR="00B94E59">
          <w:instrText>PAGE   \* MERGEFORMAT</w:instrText>
        </w:r>
        <w:r w:rsidR="00B94E59">
          <w:fldChar w:fldCharType="separate"/>
        </w:r>
        <w:r w:rsidR="00B94E59">
          <w:rPr>
            <w:lang w:val="et-EE"/>
          </w:rPr>
          <w:t>2</w:t>
        </w:r>
        <w:r w:rsidR="00B94E59">
          <w:fldChar w:fldCharType="end"/>
        </w:r>
      </w:sdtContent>
    </w:sdt>
  </w:p>
  <w:p w14:paraId="0E53E71C" w14:textId="77777777" w:rsidR="005A7A6E" w:rsidRDefault="005A7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B0583" w14:textId="77777777" w:rsidR="00E7661F" w:rsidRDefault="00E7661F" w:rsidP="00C3510E">
      <w:pPr>
        <w:spacing w:after="0" w:line="240" w:lineRule="auto"/>
      </w:pPr>
      <w:r>
        <w:separator/>
      </w:r>
    </w:p>
  </w:footnote>
  <w:footnote w:type="continuationSeparator" w:id="0">
    <w:p w14:paraId="37806633" w14:textId="77777777" w:rsidR="00E7661F" w:rsidRDefault="00E7661F" w:rsidP="00C3510E">
      <w:pPr>
        <w:spacing w:after="0" w:line="240" w:lineRule="auto"/>
      </w:pPr>
      <w:r>
        <w:continuationSeparator/>
      </w:r>
    </w:p>
  </w:footnote>
  <w:footnote w:id="1">
    <w:p w14:paraId="347B5569" w14:textId="31DCD8EC" w:rsidR="001A57DD" w:rsidRDefault="001A57DD">
      <w:pPr>
        <w:pStyle w:val="FootnoteText"/>
      </w:pPr>
      <w:r>
        <w:rPr>
          <w:rStyle w:val="FootnoteReference"/>
        </w:rPr>
        <w:footnoteRef/>
      </w:r>
      <w:r>
        <w:t xml:space="preserve"> </w:t>
      </w:r>
      <w:hyperlink r:id="rId1" w:history="1">
        <w:r w:rsidR="005C590B" w:rsidRPr="005C590B">
          <w:rPr>
            <w:rStyle w:val="Hyperlink"/>
            <w:lang w:val="x-none"/>
          </w:rPr>
          <w:t xml:space="preserve">Hääletu kriis: viipekeeletõlkide põud võib jätta kurdid hädaolukorras abita </w:t>
        </w:r>
        <w:r w:rsidR="003A1766">
          <w:rPr>
            <w:rStyle w:val="Hyperlink"/>
            <w:lang w:val="x-none"/>
          </w:rPr>
          <w:t>–</w:t>
        </w:r>
        <w:r w:rsidR="005C590B" w:rsidRPr="005C590B">
          <w:rPr>
            <w:rStyle w:val="Hyperlink"/>
            <w:lang w:val="x-none"/>
          </w:rPr>
          <w:t xml:space="preserve"> Tervisegeenius</w:t>
        </w:r>
      </w:hyperlink>
      <w:r w:rsidR="003A1766">
        <w:t>.</w:t>
      </w:r>
    </w:p>
  </w:footnote>
  <w:footnote w:id="2">
    <w:p w14:paraId="2ADCAE75" w14:textId="0FCA3A7B" w:rsidR="00333952" w:rsidRDefault="00333952" w:rsidP="006E608F">
      <w:pPr>
        <w:pStyle w:val="FootnoteText"/>
        <w:spacing w:after="0" w:line="240" w:lineRule="auto"/>
      </w:pPr>
      <w:r>
        <w:rPr>
          <w:rStyle w:val="FootnoteReference"/>
        </w:rPr>
        <w:footnoteRef/>
      </w:r>
      <w:r>
        <w:t xml:space="preserve"> </w:t>
      </w:r>
      <w:hyperlink r:id="rId2" w:history="1">
        <w:r w:rsidRPr="00103569">
          <w:rPr>
            <w:rStyle w:val="Hyperlink"/>
          </w:rPr>
          <w:t>https://sotsiaalkindlustusamet.ee/puue-ja-hoolekanne/toetavad-teenused/kaugtolge</w:t>
        </w:r>
      </w:hyperlink>
      <w:r w:rsidR="003A1766">
        <w:t>.</w:t>
      </w:r>
    </w:p>
  </w:footnote>
  <w:footnote w:id="3">
    <w:p w14:paraId="1314BEF9" w14:textId="5C324431" w:rsidR="004F3D74" w:rsidRDefault="004F3D74">
      <w:pPr>
        <w:pStyle w:val="FootnoteText"/>
      </w:pPr>
      <w:r>
        <w:rPr>
          <w:rStyle w:val="FootnoteReference"/>
        </w:rPr>
        <w:footnoteRef/>
      </w:r>
      <w:r>
        <w:t xml:space="preserve"> </w:t>
      </w:r>
      <w:hyperlink r:id="rId3" w:history="1">
        <w:r w:rsidRPr="004F3D74">
          <w:rPr>
            <w:rStyle w:val="Hyperlink"/>
            <w:lang w:val="x-none"/>
          </w:rPr>
          <w:t xml:space="preserve">Hääletu kriis: viipekeeletõlkide põud võib jätta kurdid hädaolukorras abita </w:t>
        </w:r>
        <w:r w:rsidR="003A1766">
          <w:rPr>
            <w:rStyle w:val="Hyperlink"/>
            <w:lang w:val="x-none"/>
          </w:rPr>
          <w:t>–</w:t>
        </w:r>
        <w:r w:rsidRPr="004F3D74">
          <w:rPr>
            <w:rStyle w:val="Hyperlink"/>
            <w:lang w:val="x-none"/>
          </w:rPr>
          <w:t xml:space="preserve"> Tervisegeenius</w:t>
        </w:r>
      </w:hyperlink>
      <w:r w:rsidR="003A1766">
        <w:t>.</w:t>
      </w:r>
    </w:p>
  </w:footnote>
  <w:footnote w:id="4">
    <w:p w14:paraId="7D559E55" w14:textId="67207C52" w:rsidR="009B65ED" w:rsidRDefault="009B65ED" w:rsidP="006E608F">
      <w:pPr>
        <w:pStyle w:val="FootnoteText"/>
        <w:spacing w:after="0" w:line="240" w:lineRule="auto"/>
      </w:pPr>
      <w:r>
        <w:rPr>
          <w:rStyle w:val="FootnoteReference"/>
        </w:rPr>
        <w:footnoteRef/>
      </w:r>
      <w:r>
        <w:t xml:space="preserve"> </w:t>
      </w:r>
      <w:hyperlink r:id="rId4" w:history="1">
        <w:r w:rsidRPr="00001693">
          <w:rPr>
            <w:rStyle w:val="Hyperlink"/>
          </w:rPr>
          <w:t>https://riigikantselei.ee/eesti-viipekeelne-tolkerobot</w:t>
        </w:r>
      </w:hyperlink>
      <w:r w:rsidR="003A1766">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5596F" w14:textId="77777777" w:rsidR="00C3510E" w:rsidRDefault="00E04684">
    <w:pPr>
      <w:pStyle w:val="Header"/>
    </w:pPr>
    <w:r>
      <w:rPr>
        <w:noProof/>
        <w:lang w:eastAsia="x-none"/>
      </w:rPr>
      <w:drawing>
        <wp:anchor distT="0" distB="0" distL="114300" distR="114300" simplePos="0" relativeHeight="251658241" behindDoc="1" locked="0" layoutInCell="1" allowOverlap="1" wp14:anchorId="61753053" wp14:editId="59804651">
          <wp:simplePos x="0" y="0"/>
          <wp:positionH relativeFrom="column">
            <wp:posOffset>-534670</wp:posOffset>
          </wp:positionH>
          <wp:positionV relativeFrom="paragraph">
            <wp:posOffset>-447040</wp:posOffset>
          </wp:positionV>
          <wp:extent cx="7783114" cy="11016417"/>
          <wp:effectExtent l="0" t="0" r="2540" b="0"/>
          <wp:wrapNone/>
          <wp:docPr id="1964255082"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255082" name="Picture 5" descr="Logo"/>
                  <pic:cNvPicPr/>
                </pic:nvPicPr>
                <pic:blipFill>
                  <a:blip r:embed="rId1">
                    <a:extLst>
                      <a:ext uri="{28A0092B-C50C-407E-A947-70E740481C1C}">
                        <a14:useLocalDpi xmlns:a14="http://schemas.microsoft.com/office/drawing/2010/main" val="0"/>
                      </a:ext>
                    </a:extLst>
                  </a:blip>
                  <a:stretch>
                    <a:fillRect/>
                  </a:stretch>
                </pic:blipFill>
                <pic:spPr>
                  <a:xfrm>
                    <a:off x="0" y="0"/>
                    <a:ext cx="7783114" cy="11016417"/>
                  </a:xfrm>
                  <a:prstGeom prst="rect">
                    <a:avLst/>
                  </a:prstGeom>
                </pic:spPr>
              </pic:pic>
            </a:graphicData>
          </a:graphic>
          <wp14:sizeRelH relativeFrom="page">
            <wp14:pctWidth>0</wp14:pctWidth>
          </wp14:sizeRelH>
          <wp14:sizeRelV relativeFrom="page">
            <wp14:pctHeight>0</wp14:pctHeight>
          </wp14:sizeRelV>
        </wp:anchor>
      </w:drawing>
    </w:r>
    <w:r w:rsidR="00C3510E">
      <w:rPr>
        <w:noProof/>
        <w:lang w:eastAsia="x-none"/>
      </w:rPr>
      <w:drawing>
        <wp:anchor distT="0" distB="0" distL="114300" distR="114300" simplePos="0" relativeHeight="251658240" behindDoc="1" locked="0" layoutInCell="1" allowOverlap="1" wp14:anchorId="12767FBA" wp14:editId="65F6ABE1">
          <wp:simplePos x="0" y="0"/>
          <wp:positionH relativeFrom="page">
            <wp:align>right</wp:align>
          </wp:positionH>
          <wp:positionV relativeFrom="paragraph">
            <wp:posOffset>-455805</wp:posOffset>
          </wp:positionV>
          <wp:extent cx="7554684" cy="10693400"/>
          <wp:effectExtent l="0" t="0" r="1905" b="0"/>
          <wp:wrapNone/>
          <wp:docPr id="1610128219" name="Picture 1610128219" descr="Logo"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128219" name="Picture 1610128219" descr="Logo" hidden="1"/>
                  <pic:cNvPicPr/>
                </pic:nvPicPr>
                <pic:blipFill>
                  <a:blip r:embed="rId2">
                    <a:extLst>
                      <a:ext uri="{BEBA8EAE-BF5A-486C-A8C5-ECC9F3942E4B}">
                        <a14:imgProps xmlns:a14="http://schemas.microsoft.com/office/drawing/2010/main">
                          <a14:imgLayer r:embed="rId3">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7554684" cy="10693400"/>
                  </a:xfrm>
                  <a:prstGeom prst="rect">
                    <a:avLst/>
                  </a:prstGeom>
                  <a:solidFill>
                    <a:schemeClr val="bg1"/>
                  </a:solidFill>
                  <a:effectLst>
                    <a:reflection endPos="0" dir="5400000" sy="-100000" algn="bl" rotWithShape="0"/>
                  </a:effec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09" w14:textId="77777777" w:rsidR="00E04684" w:rsidRDefault="00E04684">
    <w:pPr>
      <w:pStyle w:val="Header"/>
    </w:pPr>
  </w:p>
</w:hdr>
</file>

<file path=word/intelligence2.xml><?xml version="1.0" encoding="utf-8"?>
<int2:intelligence xmlns:int2="http://schemas.microsoft.com/office/intelligence/2020/intelligence" xmlns:oel="http://schemas.microsoft.com/office/2019/extlst">
  <int2:observations>
    <int2:textHash int2:hashCode="Lxt2kPLQZFLuwB" int2:id="v06pgEkP">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7FF1"/>
    <w:multiLevelType w:val="multilevel"/>
    <w:tmpl w:val="2A3A5DA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02400632"/>
    <w:multiLevelType w:val="multilevel"/>
    <w:tmpl w:val="94C030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03A6318F"/>
    <w:multiLevelType w:val="multilevel"/>
    <w:tmpl w:val="12B8607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4667CCE"/>
    <w:multiLevelType w:val="hybridMultilevel"/>
    <w:tmpl w:val="F5008BAE"/>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 w15:restartNumberingAfterBreak="0">
    <w:nsid w:val="049A3069"/>
    <w:multiLevelType w:val="multilevel"/>
    <w:tmpl w:val="D0B8C6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 w15:restartNumberingAfterBreak="0">
    <w:nsid w:val="06B50655"/>
    <w:multiLevelType w:val="multilevel"/>
    <w:tmpl w:val="AC7233E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0B1D78E8"/>
    <w:multiLevelType w:val="multilevel"/>
    <w:tmpl w:val="40126B7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15:restartNumberingAfterBreak="0">
    <w:nsid w:val="0BA68EBB"/>
    <w:multiLevelType w:val="hybridMultilevel"/>
    <w:tmpl w:val="DCA2B630"/>
    <w:lvl w:ilvl="0" w:tplc="F3106610">
      <w:start w:val="1"/>
      <w:numFmt w:val="bullet"/>
      <w:lvlText w:val=""/>
      <w:lvlJc w:val="left"/>
      <w:pPr>
        <w:ind w:left="720" w:hanging="360"/>
      </w:pPr>
      <w:rPr>
        <w:rFonts w:ascii="Symbol" w:hAnsi="Symbol" w:hint="default"/>
      </w:rPr>
    </w:lvl>
    <w:lvl w:ilvl="1" w:tplc="04C415A2">
      <w:start w:val="1"/>
      <w:numFmt w:val="bullet"/>
      <w:lvlText w:val="o"/>
      <w:lvlJc w:val="left"/>
      <w:pPr>
        <w:ind w:left="1440" w:hanging="360"/>
      </w:pPr>
      <w:rPr>
        <w:rFonts w:ascii="Courier New" w:hAnsi="Courier New" w:hint="default"/>
      </w:rPr>
    </w:lvl>
    <w:lvl w:ilvl="2" w:tplc="566A713C">
      <w:start w:val="1"/>
      <w:numFmt w:val="bullet"/>
      <w:lvlText w:val=""/>
      <w:lvlJc w:val="left"/>
      <w:pPr>
        <w:ind w:left="2160" w:hanging="360"/>
      </w:pPr>
      <w:rPr>
        <w:rFonts w:ascii="Wingdings" w:hAnsi="Wingdings" w:hint="default"/>
      </w:rPr>
    </w:lvl>
    <w:lvl w:ilvl="3" w:tplc="942CED3A">
      <w:start w:val="1"/>
      <w:numFmt w:val="bullet"/>
      <w:lvlText w:val=""/>
      <w:lvlJc w:val="left"/>
      <w:pPr>
        <w:ind w:left="2880" w:hanging="360"/>
      </w:pPr>
      <w:rPr>
        <w:rFonts w:ascii="Symbol" w:hAnsi="Symbol" w:hint="default"/>
      </w:rPr>
    </w:lvl>
    <w:lvl w:ilvl="4" w:tplc="85BC2826">
      <w:start w:val="1"/>
      <w:numFmt w:val="bullet"/>
      <w:lvlText w:val="o"/>
      <w:lvlJc w:val="left"/>
      <w:pPr>
        <w:ind w:left="3600" w:hanging="360"/>
      </w:pPr>
      <w:rPr>
        <w:rFonts w:ascii="Courier New" w:hAnsi="Courier New" w:hint="default"/>
      </w:rPr>
    </w:lvl>
    <w:lvl w:ilvl="5" w:tplc="B2B6665A">
      <w:start w:val="1"/>
      <w:numFmt w:val="bullet"/>
      <w:lvlText w:val=""/>
      <w:lvlJc w:val="left"/>
      <w:pPr>
        <w:ind w:left="4320" w:hanging="360"/>
      </w:pPr>
      <w:rPr>
        <w:rFonts w:ascii="Wingdings" w:hAnsi="Wingdings" w:hint="default"/>
      </w:rPr>
    </w:lvl>
    <w:lvl w:ilvl="6" w:tplc="FEDE2240">
      <w:start w:val="1"/>
      <w:numFmt w:val="bullet"/>
      <w:lvlText w:val=""/>
      <w:lvlJc w:val="left"/>
      <w:pPr>
        <w:ind w:left="5040" w:hanging="360"/>
      </w:pPr>
      <w:rPr>
        <w:rFonts w:ascii="Symbol" w:hAnsi="Symbol" w:hint="default"/>
      </w:rPr>
    </w:lvl>
    <w:lvl w:ilvl="7" w:tplc="61C8D566">
      <w:start w:val="1"/>
      <w:numFmt w:val="bullet"/>
      <w:lvlText w:val="o"/>
      <w:lvlJc w:val="left"/>
      <w:pPr>
        <w:ind w:left="5760" w:hanging="360"/>
      </w:pPr>
      <w:rPr>
        <w:rFonts w:ascii="Courier New" w:hAnsi="Courier New" w:hint="default"/>
      </w:rPr>
    </w:lvl>
    <w:lvl w:ilvl="8" w:tplc="549084EC">
      <w:start w:val="1"/>
      <w:numFmt w:val="bullet"/>
      <w:lvlText w:val=""/>
      <w:lvlJc w:val="left"/>
      <w:pPr>
        <w:ind w:left="6480" w:hanging="360"/>
      </w:pPr>
      <w:rPr>
        <w:rFonts w:ascii="Wingdings" w:hAnsi="Wingdings" w:hint="default"/>
      </w:rPr>
    </w:lvl>
  </w:abstractNum>
  <w:abstractNum w:abstractNumId="8" w15:restartNumberingAfterBreak="0">
    <w:nsid w:val="0E201A2B"/>
    <w:multiLevelType w:val="multilevel"/>
    <w:tmpl w:val="361C4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816838"/>
    <w:multiLevelType w:val="multilevel"/>
    <w:tmpl w:val="0809001D"/>
    <w:styleLink w:val="CurrentList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F850BE9"/>
    <w:multiLevelType w:val="hybridMultilevel"/>
    <w:tmpl w:val="2E9EC2E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1B344211"/>
    <w:multiLevelType w:val="multilevel"/>
    <w:tmpl w:val="08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1C977516"/>
    <w:multiLevelType w:val="multilevel"/>
    <w:tmpl w:val="383CE31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1D840874"/>
    <w:multiLevelType w:val="multilevel"/>
    <w:tmpl w:val="0FDE1DC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2074413D"/>
    <w:multiLevelType w:val="hybridMultilevel"/>
    <w:tmpl w:val="F18E84E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28D10FE0"/>
    <w:multiLevelType w:val="hybridMultilevel"/>
    <w:tmpl w:val="55C4BA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6" w15:restartNumberingAfterBreak="0">
    <w:nsid w:val="28D53A6D"/>
    <w:multiLevelType w:val="hybridMultilevel"/>
    <w:tmpl w:val="49349EEC"/>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7" w15:restartNumberingAfterBreak="0">
    <w:nsid w:val="29AD08C3"/>
    <w:multiLevelType w:val="multilevel"/>
    <w:tmpl w:val="C4CEC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AAF2A27"/>
    <w:multiLevelType w:val="multilevel"/>
    <w:tmpl w:val="30CC68E6"/>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ind w:left="1440" w:hanging="72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2C6C74F4"/>
    <w:multiLevelType w:val="multilevel"/>
    <w:tmpl w:val="F4DAE33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2D8450C5"/>
    <w:multiLevelType w:val="multilevel"/>
    <w:tmpl w:val="0809001D"/>
    <w:styleLink w:val="CurrentList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2E3E3B39"/>
    <w:multiLevelType w:val="hybridMultilevel"/>
    <w:tmpl w:val="992236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2FDDFA81"/>
    <w:multiLevelType w:val="hybridMultilevel"/>
    <w:tmpl w:val="C2B05D42"/>
    <w:lvl w:ilvl="0" w:tplc="3FE2339C">
      <w:start w:val="1"/>
      <w:numFmt w:val="bullet"/>
      <w:lvlText w:val=""/>
      <w:lvlJc w:val="left"/>
      <w:pPr>
        <w:ind w:left="720" w:hanging="360"/>
      </w:pPr>
      <w:rPr>
        <w:rFonts w:ascii="Symbol" w:hAnsi="Symbol" w:hint="default"/>
      </w:rPr>
    </w:lvl>
    <w:lvl w:ilvl="1" w:tplc="59A8E7B0">
      <w:start w:val="1"/>
      <w:numFmt w:val="bullet"/>
      <w:lvlText w:val="o"/>
      <w:lvlJc w:val="left"/>
      <w:pPr>
        <w:ind w:left="1440" w:hanging="360"/>
      </w:pPr>
      <w:rPr>
        <w:rFonts w:ascii="Courier New" w:hAnsi="Courier New" w:hint="default"/>
      </w:rPr>
    </w:lvl>
    <w:lvl w:ilvl="2" w:tplc="DA544916">
      <w:start w:val="1"/>
      <w:numFmt w:val="bullet"/>
      <w:lvlText w:val=""/>
      <w:lvlJc w:val="left"/>
      <w:pPr>
        <w:ind w:left="2160" w:hanging="360"/>
      </w:pPr>
      <w:rPr>
        <w:rFonts w:ascii="Wingdings" w:hAnsi="Wingdings" w:hint="default"/>
      </w:rPr>
    </w:lvl>
    <w:lvl w:ilvl="3" w:tplc="39F0F7EA">
      <w:start w:val="1"/>
      <w:numFmt w:val="bullet"/>
      <w:lvlText w:val=""/>
      <w:lvlJc w:val="left"/>
      <w:pPr>
        <w:ind w:left="2880" w:hanging="360"/>
      </w:pPr>
      <w:rPr>
        <w:rFonts w:ascii="Symbol" w:hAnsi="Symbol" w:hint="default"/>
      </w:rPr>
    </w:lvl>
    <w:lvl w:ilvl="4" w:tplc="8FF06C6A">
      <w:start w:val="1"/>
      <w:numFmt w:val="bullet"/>
      <w:lvlText w:val="o"/>
      <w:lvlJc w:val="left"/>
      <w:pPr>
        <w:ind w:left="3600" w:hanging="360"/>
      </w:pPr>
      <w:rPr>
        <w:rFonts w:ascii="Courier New" w:hAnsi="Courier New" w:hint="default"/>
      </w:rPr>
    </w:lvl>
    <w:lvl w:ilvl="5" w:tplc="75BABE84">
      <w:start w:val="1"/>
      <w:numFmt w:val="bullet"/>
      <w:lvlText w:val=""/>
      <w:lvlJc w:val="left"/>
      <w:pPr>
        <w:ind w:left="4320" w:hanging="360"/>
      </w:pPr>
      <w:rPr>
        <w:rFonts w:ascii="Wingdings" w:hAnsi="Wingdings" w:hint="default"/>
      </w:rPr>
    </w:lvl>
    <w:lvl w:ilvl="6" w:tplc="7E98FF2A">
      <w:start w:val="1"/>
      <w:numFmt w:val="bullet"/>
      <w:lvlText w:val=""/>
      <w:lvlJc w:val="left"/>
      <w:pPr>
        <w:ind w:left="5040" w:hanging="360"/>
      </w:pPr>
      <w:rPr>
        <w:rFonts w:ascii="Symbol" w:hAnsi="Symbol" w:hint="default"/>
      </w:rPr>
    </w:lvl>
    <w:lvl w:ilvl="7" w:tplc="7CF8A560">
      <w:start w:val="1"/>
      <w:numFmt w:val="bullet"/>
      <w:lvlText w:val="o"/>
      <w:lvlJc w:val="left"/>
      <w:pPr>
        <w:ind w:left="5760" w:hanging="360"/>
      </w:pPr>
      <w:rPr>
        <w:rFonts w:ascii="Courier New" w:hAnsi="Courier New" w:hint="default"/>
      </w:rPr>
    </w:lvl>
    <w:lvl w:ilvl="8" w:tplc="D3D2C02A">
      <w:start w:val="1"/>
      <w:numFmt w:val="bullet"/>
      <w:lvlText w:val=""/>
      <w:lvlJc w:val="left"/>
      <w:pPr>
        <w:ind w:left="6480" w:hanging="360"/>
      </w:pPr>
      <w:rPr>
        <w:rFonts w:ascii="Wingdings" w:hAnsi="Wingdings" w:hint="default"/>
      </w:rPr>
    </w:lvl>
  </w:abstractNum>
  <w:abstractNum w:abstractNumId="23" w15:restartNumberingAfterBreak="0">
    <w:nsid w:val="30AE3888"/>
    <w:multiLevelType w:val="multilevel"/>
    <w:tmpl w:val="00D673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31D43FAD"/>
    <w:multiLevelType w:val="multilevel"/>
    <w:tmpl w:val="1CC61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634F55"/>
    <w:multiLevelType w:val="hybridMultilevel"/>
    <w:tmpl w:val="4BF44332"/>
    <w:lvl w:ilvl="0" w:tplc="04250001">
      <w:start w:val="1"/>
      <w:numFmt w:val="bullet"/>
      <w:lvlText w:val=""/>
      <w:lvlJc w:val="left"/>
      <w:pPr>
        <w:ind w:left="-454" w:hanging="360"/>
      </w:pPr>
      <w:rPr>
        <w:rFonts w:ascii="Symbol" w:hAnsi="Symbol" w:hint="default"/>
      </w:rPr>
    </w:lvl>
    <w:lvl w:ilvl="1" w:tplc="04250003" w:tentative="1">
      <w:start w:val="1"/>
      <w:numFmt w:val="bullet"/>
      <w:lvlText w:val="o"/>
      <w:lvlJc w:val="left"/>
      <w:pPr>
        <w:ind w:left="266" w:hanging="360"/>
      </w:pPr>
      <w:rPr>
        <w:rFonts w:ascii="Courier New" w:hAnsi="Courier New" w:cs="Courier New" w:hint="default"/>
      </w:rPr>
    </w:lvl>
    <w:lvl w:ilvl="2" w:tplc="04250005" w:tentative="1">
      <w:start w:val="1"/>
      <w:numFmt w:val="bullet"/>
      <w:lvlText w:val=""/>
      <w:lvlJc w:val="left"/>
      <w:pPr>
        <w:ind w:left="986" w:hanging="360"/>
      </w:pPr>
      <w:rPr>
        <w:rFonts w:ascii="Wingdings" w:hAnsi="Wingdings" w:hint="default"/>
      </w:rPr>
    </w:lvl>
    <w:lvl w:ilvl="3" w:tplc="04250001" w:tentative="1">
      <w:start w:val="1"/>
      <w:numFmt w:val="bullet"/>
      <w:lvlText w:val=""/>
      <w:lvlJc w:val="left"/>
      <w:pPr>
        <w:ind w:left="1706" w:hanging="360"/>
      </w:pPr>
      <w:rPr>
        <w:rFonts w:ascii="Symbol" w:hAnsi="Symbol" w:hint="default"/>
      </w:rPr>
    </w:lvl>
    <w:lvl w:ilvl="4" w:tplc="04250003" w:tentative="1">
      <w:start w:val="1"/>
      <w:numFmt w:val="bullet"/>
      <w:lvlText w:val="o"/>
      <w:lvlJc w:val="left"/>
      <w:pPr>
        <w:ind w:left="2426" w:hanging="360"/>
      </w:pPr>
      <w:rPr>
        <w:rFonts w:ascii="Courier New" w:hAnsi="Courier New" w:cs="Courier New" w:hint="default"/>
      </w:rPr>
    </w:lvl>
    <w:lvl w:ilvl="5" w:tplc="04250005" w:tentative="1">
      <w:start w:val="1"/>
      <w:numFmt w:val="bullet"/>
      <w:lvlText w:val=""/>
      <w:lvlJc w:val="left"/>
      <w:pPr>
        <w:ind w:left="3146" w:hanging="360"/>
      </w:pPr>
      <w:rPr>
        <w:rFonts w:ascii="Wingdings" w:hAnsi="Wingdings" w:hint="default"/>
      </w:rPr>
    </w:lvl>
    <w:lvl w:ilvl="6" w:tplc="04250001" w:tentative="1">
      <w:start w:val="1"/>
      <w:numFmt w:val="bullet"/>
      <w:lvlText w:val=""/>
      <w:lvlJc w:val="left"/>
      <w:pPr>
        <w:ind w:left="3866" w:hanging="360"/>
      </w:pPr>
      <w:rPr>
        <w:rFonts w:ascii="Symbol" w:hAnsi="Symbol" w:hint="default"/>
      </w:rPr>
    </w:lvl>
    <w:lvl w:ilvl="7" w:tplc="04250003" w:tentative="1">
      <w:start w:val="1"/>
      <w:numFmt w:val="bullet"/>
      <w:lvlText w:val="o"/>
      <w:lvlJc w:val="left"/>
      <w:pPr>
        <w:ind w:left="4586" w:hanging="360"/>
      </w:pPr>
      <w:rPr>
        <w:rFonts w:ascii="Courier New" w:hAnsi="Courier New" w:cs="Courier New" w:hint="default"/>
      </w:rPr>
    </w:lvl>
    <w:lvl w:ilvl="8" w:tplc="04250005" w:tentative="1">
      <w:start w:val="1"/>
      <w:numFmt w:val="bullet"/>
      <w:lvlText w:val=""/>
      <w:lvlJc w:val="left"/>
      <w:pPr>
        <w:ind w:left="5306" w:hanging="360"/>
      </w:pPr>
      <w:rPr>
        <w:rFonts w:ascii="Wingdings" w:hAnsi="Wingdings" w:hint="default"/>
      </w:rPr>
    </w:lvl>
  </w:abstractNum>
  <w:abstractNum w:abstractNumId="26" w15:restartNumberingAfterBreak="0">
    <w:nsid w:val="36F47040"/>
    <w:multiLevelType w:val="multilevel"/>
    <w:tmpl w:val="4AF888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7" w15:restartNumberingAfterBreak="0">
    <w:nsid w:val="3C251370"/>
    <w:multiLevelType w:val="multilevel"/>
    <w:tmpl w:val="B8CC15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3D9703DC"/>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F6B320A"/>
    <w:multiLevelType w:val="multilevel"/>
    <w:tmpl w:val="B296D9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434B63AA"/>
    <w:multiLevelType w:val="hybridMultilevel"/>
    <w:tmpl w:val="985EB5F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1" w15:restartNumberingAfterBreak="0">
    <w:nsid w:val="4606A130"/>
    <w:multiLevelType w:val="hybridMultilevel"/>
    <w:tmpl w:val="BD7A8E6A"/>
    <w:lvl w:ilvl="0" w:tplc="F4E69D3E">
      <w:start w:val="1"/>
      <w:numFmt w:val="bullet"/>
      <w:lvlText w:val=""/>
      <w:lvlJc w:val="left"/>
      <w:pPr>
        <w:ind w:left="720" w:hanging="360"/>
      </w:pPr>
      <w:rPr>
        <w:rFonts w:ascii="Symbol" w:hAnsi="Symbol" w:hint="default"/>
      </w:rPr>
    </w:lvl>
    <w:lvl w:ilvl="1" w:tplc="FD461022">
      <w:start w:val="1"/>
      <w:numFmt w:val="bullet"/>
      <w:lvlText w:val="o"/>
      <w:lvlJc w:val="left"/>
      <w:pPr>
        <w:ind w:left="1440" w:hanging="360"/>
      </w:pPr>
      <w:rPr>
        <w:rFonts w:ascii="Courier New" w:hAnsi="Courier New" w:hint="default"/>
      </w:rPr>
    </w:lvl>
    <w:lvl w:ilvl="2" w:tplc="2668C0C2">
      <w:start w:val="1"/>
      <w:numFmt w:val="bullet"/>
      <w:lvlText w:val=""/>
      <w:lvlJc w:val="left"/>
      <w:pPr>
        <w:ind w:left="2160" w:hanging="360"/>
      </w:pPr>
      <w:rPr>
        <w:rFonts w:ascii="Wingdings" w:hAnsi="Wingdings" w:hint="default"/>
      </w:rPr>
    </w:lvl>
    <w:lvl w:ilvl="3" w:tplc="62B8BBBA">
      <w:start w:val="1"/>
      <w:numFmt w:val="bullet"/>
      <w:lvlText w:val=""/>
      <w:lvlJc w:val="left"/>
      <w:pPr>
        <w:ind w:left="2880" w:hanging="360"/>
      </w:pPr>
      <w:rPr>
        <w:rFonts w:ascii="Symbol" w:hAnsi="Symbol" w:hint="default"/>
      </w:rPr>
    </w:lvl>
    <w:lvl w:ilvl="4" w:tplc="6AD4C838">
      <w:start w:val="1"/>
      <w:numFmt w:val="bullet"/>
      <w:lvlText w:val="o"/>
      <w:lvlJc w:val="left"/>
      <w:pPr>
        <w:ind w:left="3600" w:hanging="360"/>
      </w:pPr>
      <w:rPr>
        <w:rFonts w:ascii="Courier New" w:hAnsi="Courier New" w:hint="default"/>
      </w:rPr>
    </w:lvl>
    <w:lvl w:ilvl="5" w:tplc="807A3F96">
      <w:start w:val="1"/>
      <w:numFmt w:val="bullet"/>
      <w:lvlText w:val=""/>
      <w:lvlJc w:val="left"/>
      <w:pPr>
        <w:ind w:left="4320" w:hanging="360"/>
      </w:pPr>
      <w:rPr>
        <w:rFonts w:ascii="Wingdings" w:hAnsi="Wingdings" w:hint="default"/>
      </w:rPr>
    </w:lvl>
    <w:lvl w:ilvl="6" w:tplc="B97EC840">
      <w:start w:val="1"/>
      <w:numFmt w:val="bullet"/>
      <w:lvlText w:val=""/>
      <w:lvlJc w:val="left"/>
      <w:pPr>
        <w:ind w:left="5040" w:hanging="360"/>
      </w:pPr>
      <w:rPr>
        <w:rFonts w:ascii="Symbol" w:hAnsi="Symbol" w:hint="default"/>
      </w:rPr>
    </w:lvl>
    <w:lvl w:ilvl="7" w:tplc="EB0A6EAC">
      <w:start w:val="1"/>
      <w:numFmt w:val="bullet"/>
      <w:lvlText w:val="o"/>
      <w:lvlJc w:val="left"/>
      <w:pPr>
        <w:ind w:left="5760" w:hanging="360"/>
      </w:pPr>
      <w:rPr>
        <w:rFonts w:ascii="Courier New" w:hAnsi="Courier New" w:hint="default"/>
      </w:rPr>
    </w:lvl>
    <w:lvl w:ilvl="8" w:tplc="14D0F6F6">
      <w:start w:val="1"/>
      <w:numFmt w:val="bullet"/>
      <w:lvlText w:val=""/>
      <w:lvlJc w:val="left"/>
      <w:pPr>
        <w:ind w:left="6480" w:hanging="360"/>
      </w:pPr>
      <w:rPr>
        <w:rFonts w:ascii="Wingdings" w:hAnsi="Wingdings" w:hint="default"/>
      </w:rPr>
    </w:lvl>
  </w:abstractNum>
  <w:abstractNum w:abstractNumId="32" w15:restartNumberingAfterBreak="0">
    <w:nsid w:val="47EA184E"/>
    <w:multiLevelType w:val="multilevel"/>
    <w:tmpl w:val="80968752"/>
    <w:styleLink w:val="CurrentList8"/>
    <w:lvl w:ilvl="0">
      <w:start w:val="1"/>
      <w:numFmt w:val="bullet"/>
      <w:lvlText w:val=""/>
      <w:lvlJc w:val="left"/>
      <w:pPr>
        <w:ind w:left="1134" w:hanging="414"/>
      </w:pPr>
      <w:rPr>
        <w:rFonts w:ascii="Symbol" w:hAnsi="Symbol" w:hint="default"/>
        <w:color w:val="2B249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48A10705"/>
    <w:multiLevelType w:val="multilevel"/>
    <w:tmpl w:val="088AE1A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4B8F7509"/>
    <w:multiLevelType w:val="hybridMultilevel"/>
    <w:tmpl w:val="772C6ED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4FD738CE"/>
    <w:multiLevelType w:val="multilevel"/>
    <w:tmpl w:val="D0B67D1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6" w15:restartNumberingAfterBreak="0">
    <w:nsid w:val="50616406"/>
    <w:multiLevelType w:val="multilevel"/>
    <w:tmpl w:val="31BAF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5AF725D"/>
    <w:multiLevelType w:val="multilevel"/>
    <w:tmpl w:val="780A937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56497245"/>
    <w:multiLevelType w:val="multilevel"/>
    <w:tmpl w:val="08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15:restartNumberingAfterBreak="0">
    <w:nsid w:val="5D5016A4"/>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0" w15:restartNumberingAfterBreak="0">
    <w:nsid w:val="6103015C"/>
    <w:multiLevelType w:val="multilevel"/>
    <w:tmpl w:val="8670F7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15:restartNumberingAfterBreak="0">
    <w:nsid w:val="65357BB7"/>
    <w:multiLevelType w:val="multilevel"/>
    <w:tmpl w:val="AD808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6023004"/>
    <w:multiLevelType w:val="hybridMultilevel"/>
    <w:tmpl w:val="68389F8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3" w15:restartNumberingAfterBreak="0">
    <w:nsid w:val="69F36237"/>
    <w:multiLevelType w:val="multilevel"/>
    <w:tmpl w:val="5D784FF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4" w15:restartNumberingAfterBreak="0">
    <w:nsid w:val="6B0B4EEA"/>
    <w:multiLevelType w:val="hybridMultilevel"/>
    <w:tmpl w:val="47BECE8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5" w15:restartNumberingAfterBreak="0">
    <w:nsid w:val="6E37088B"/>
    <w:multiLevelType w:val="multilevel"/>
    <w:tmpl w:val="D974DCF8"/>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6" w15:restartNumberingAfterBreak="0">
    <w:nsid w:val="702E7499"/>
    <w:multiLevelType w:val="hybridMultilevel"/>
    <w:tmpl w:val="D40EDF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24347BA"/>
    <w:multiLevelType w:val="hybridMultilevel"/>
    <w:tmpl w:val="C6A2CFE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48" w15:restartNumberingAfterBreak="0">
    <w:nsid w:val="755A534A"/>
    <w:multiLevelType w:val="hybridMultilevel"/>
    <w:tmpl w:val="B532D9C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9" w15:restartNumberingAfterBreak="0">
    <w:nsid w:val="77D74DDB"/>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79494AFF"/>
    <w:multiLevelType w:val="multilevel"/>
    <w:tmpl w:val="CB5ABC9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164975165">
    <w:abstractNumId w:val="7"/>
  </w:num>
  <w:num w:numId="2" w16cid:durableId="1441535735">
    <w:abstractNumId w:val="31"/>
  </w:num>
  <w:num w:numId="3" w16cid:durableId="1721593827">
    <w:abstractNumId w:val="22"/>
  </w:num>
  <w:num w:numId="4" w16cid:durableId="1296329373">
    <w:abstractNumId w:val="28"/>
  </w:num>
  <w:num w:numId="5" w16cid:durableId="603684186">
    <w:abstractNumId w:val="49"/>
  </w:num>
  <w:num w:numId="6" w16cid:durableId="2107189017">
    <w:abstractNumId w:val="39"/>
  </w:num>
  <w:num w:numId="7" w16cid:durableId="1489252667">
    <w:abstractNumId w:val="38"/>
  </w:num>
  <w:num w:numId="8" w16cid:durableId="660155833">
    <w:abstractNumId w:val="20"/>
  </w:num>
  <w:num w:numId="9" w16cid:durableId="89207646">
    <w:abstractNumId w:val="11"/>
  </w:num>
  <w:num w:numId="10" w16cid:durableId="409040794">
    <w:abstractNumId w:val="9"/>
  </w:num>
  <w:num w:numId="11" w16cid:durableId="695932946">
    <w:abstractNumId w:val="32"/>
  </w:num>
  <w:num w:numId="12" w16cid:durableId="552272631">
    <w:abstractNumId w:val="4"/>
  </w:num>
  <w:num w:numId="13" w16cid:durableId="1751001553">
    <w:abstractNumId w:val="25"/>
  </w:num>
  <w:num w:numId="14" w16cid:durableId="1201437594">
    <w:abstractNumId w:val="48"/>
  </w:num>
  <w:num w:numId="15" w16cid:durableId="1173911641">
    <w:abstractNumId w:val="30"/>
  </w:num>
  <w:num w:numId="16" w16cid:durableId="1529955078">
    <w:abstractNumId w:val="47"/>
  </w:num>
  <w:num w:numId="17" w16cid:durableId="1517768008">
    <w:abstractNumId w:val="3"/>
  </w:num>
  <w:num w:numId="18" w16cid:durableId="625697720">
    <w:abstractNumId w:val="0"/>
  </w:num>
  <w:num w:numId="19" w16cid:durableId="1774589859">
    <w:abstractNumId w:val="50"/>
  </w:num>
  <w:num w:numId="20" w16cid:durableId="424350612">
    <w:abstractNumId w:val="35"/>
  </w:num>
  <w:num w:numId="21" w16cid:durableId="730734285">
    <w:abstractNumId w:val="8"/>
  </w:num>
  <w:num w:numId="22" w16cid:durableId="1332098895">
    <w:abstractNumId w:val="36"/>
  </w:num>
  <w:num w:numId="23" w16cid:durableId="479005120">
    <w:abstractNumId w:val="17"/>
  </w:num>
  <w:num w:numId="24" w16cid:durableId="1030572279">
    <w:abstractNumId w:val="24"/>
  </w:num>
  <w:num w:numId="25" w16cid:durableId="513807539">
    <w:abstractNumId w:val="41"/>
  </w:num>
  <w:num w:numId="26" w16cid:durableId="11227100">
    <w:abstractNumId w:val="14"/>
  </w:num>
  <w:num w:numId="27" w16cid:durableId="711804707">
    <w:abstractNumId w:val="44"/>
  </w:num>
  <w:num w:numId="28" w16cid:durableId="547112848">
    <w:abstractNumId w:val="10"/>
  </w:num>
  <w:num w:numId="29" w16cid:durableId="1827472274">
    <w:abstractNumId w:val="13"/>
  </w:num>
  <w:num w:numId="30" w16cid:durableId="1188985121">
    <w:abstractNumId w:val="2"/>
  </w:num>
  <w:num w:numId="31" w16cid:durableId="2020498018">
    <w:abstractNumId w:val="37"/>
  </w:num>
  <w:num w:numId="32" w16cid:durableId="1519274630">
    <w:abstractNumId w:val="43"/>
  </w:num>
  <w:num w:numId="33" w16cid:durableId="523132170">
    <w:abstractNumId w:val="40"/>
  </w:num>
  <w:num w:numId="34" w16cid:durableId="954678755">
    <w:abstractNumId w:val="27"/>
  </w:num>
  <w:num w:numId="35" w16cid:durableId="1123422914">
    <w:abstractNumId w:val="19"/>
  </w:num>
  <w:num w:numId="36" w16cid:durableId="1321540064">
    <w:abstractNumId w:val="29"/>
  </w:num>
  <w:num w:numId="37" w16cid:durableId="931544417">
    <w:abstractNumId w:val="1"/>
  </w:num>
  <w:num w:numId="38" w16cid:durableId="1401320407">
    <w:abstractNumId w:val="33"/>
  </w:num>
  <w:num w:numId="39" w16cid:durableId="402799375">
    <w:abstractNumId w:val="26"/>
  </w:num>
  <w:num w:numId="40" w16cid:durableId="1130593347">
    <w:abstractNumId w:val="6"/>
  </w:num>
  <w:num w:numId="41" w16cid:durableId="455149085">
    <w:abstractNumId w:val="18"/>
  </w:num>
  <w:num w:numId="42" w16cid:durableId="647367410">
    <w:abstractNumId w:val="5"/>
  </w:num>
  <w:num w:numId="43" w16cid:durableId="493567945">
    <w:abstractNumId w:val="23"/>
  </w:num>
  <w:num w:numId="44" w16cid:durableId="1084650315">
    <w:abstractNumId w:val="12"/>
  </w:num>
  <w:num w:numId="45" w16cid:durableId="1525241958">
    <w:abstractNumId w:val="45"/>
  </w:num>
  <w:num w:numId="46" w16cid:durableId="747850555">
    <w:abstractNumId w:val="16"/>
  </w:num>
  <w:num w:numId="47" w16cid:durableId="1438715871">
    <w:abstractNumId w:val="15"/>
  </w:num>
  <w:num w:numId="48" w16cid:durableId="1228539573">
    <w:abstractNumId w:val="42"/>
  </w:num>
  <w:num w:numId="49" w16cid:durableId="1195191964">
    <w:abstractNumId w:val="34"/>
  </w:num>
  <w:num w:numId="50" w16cid:durableId="605691785">
    <w:abstractNumId w:val="21"/>
  </w:num>
  <w:num w:numId="51" w16cid:durableId="2029912766">
    <w:abstractNumId w:val="46"/>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6B7"/>
    <w:rsid w:val="00002B3F"/>
    <w:rsid w:val="00003E7D"/>
    <w:rsid w:val="00004B3F"/>
    <w:rsid w:val="00005F0E"/>
    <w:rsid w:val="00006B61"/>
    <w:rsid w:val="00007DD3"/>
    <w:rsid w:val="000113D0"/>
    <w:rsid w:val="00012847"/>
    <w:rsid w:val="000137BE"/>
    <w:rsid w:val="0001389B"/>
    <w:rsid w:val="00014343"/>
    <w:rsid w:val="00015A6F"/>
    <w:rsid w:val="00016707"/>
    <w:rsid w:val="000171CA"/>
    <w:rsid w:val="00017BAE"/>
    <w:rsid w:val="00017F93"/>
    <w:rsid w:val="00020A81"/>
    <w:rsid w:val="00023085"/>
    <w:rsid w:val="0002510C"/>
    <w:rsid w:val="00025161"/>
    <w:rsid w:val="000271D4"/>
    <w:rsid w:val="00027827"/>
    <w:rsid w:val="00027E38"/>
    <w:rsid w:val="00032635"/>
    <w:rsid w:val="000333D1"/>
    <w:rsid w:val="00034EF8"/>
    <w:rsid w:val="00035068"/>
    <w:rsid w:val="00036399"/>
    <w:rsid w:val="00037ED8"/>
    <w:rsid w:val="000412B3"/>
    <w:rsid w:val="0004165A"/>
    <w:rsid w:val="00042635"/>
    <w:rsid w:val="00042823"/>
    <w:rsid w:val="000432D8"/>
    <w:rsid w:val="00044ABA"/>
    <w:rsid w:val="000470EF"/>
    <w:rsid w:val="00050632"/>
    <w:rsid w:val="00050A7A"/>
    <w:rsid w:val="000522BE"/>
    <w:rsid w:val="000531AB"/>
    <w:rsid w:val="000531D1"/>
    <w:rsid w:val="00054433"/>
    <w:rsid w:val="00054B10"/>
    <w:rsid w:val="00054FAC"/>
    <w:rsid w:val="00055822"/>
    <w:rsid w:val="00056141"/>
    <w:rsid w:val="00062B3B"/>
    <w:rsid w:val="00063924"/>
    <w:rsid w:val="00065D37"/>
    <w:rsid w:val="00065F27"/>
    <w:rsid w:val="000707B7"/>
    <w:rsid w:val="00070C4F"/>
    <w:rsid w:val="00071127"/>
    <w:rsid w:val="00071365"/>
    <w:rsid w:val="00073A6A"/>
    <w:rsid w:val="000740B9"/>
    <w:rsid w:val="00074BCF"/>
    <w:rsid w:val="0007560C"/>
    <w:rsid w:val="0007716D"/>
    <w:rsid w:val="0007724D"/>
    <w:rsid w:val="00081083"/>
    <w:rsid w:val="000811E8"/>
    <w:rsid w:val="00081E00"/>
    <w:rsid w:val="00081F9E"/>
    <w:rsid w:val="000843EC"/>
    <w:rsid w:val="00084E33"/>
    <w:rsid w:val="00086313"/>
    <w:rsid w:val="0009002E"/>
    <w:rsid w:val="00090B3F"/>
    <w:rsid w:val="00091755"/>
    <w:rsid w:val="00092EB7"/>
    <w:rsid w:val="000950B2"/>
    <w:rsid w:val="00096351"/>
    <w:rsid w:val="000A03AB"/>
    <w:rsid w:val="000A0B49"/>
    <w:rsid w:val="000A1B71"/>
    <w:rsid w:val="000A2E81"/>
    <w:rsid w:val="000A3F6C"/>
    <w:rsid w:val="000A6768"/>
    <w:rsid w:val="000A6E6B"/>
    <w:rsid w:val="000A7B3B"/>
    <w:rsid w:val="000A7EAC"/>
    <w:rsid w:val="000B0210"/>
    <w:rsid w:val="000B0B77"/>
    <w:rsid w:val="000B237B"/>
    <w:rsid w:val="000B3E61"/>
    <w:rsid w:val="000B4483"/>
    <w:rsid w:val="000B5377"/>
    <w:rsid w:val="000B6DAF"/>
    <w:rsid w:val="000C1387"/>
    <w:rsid w:val="000C48BF"/>
    <w:rsid w:val="000C4AF4"/>
    <w:rsid w:val="000C6089"/>
    <w:rsid w:val="000D1FBA"/>
    <w:rsid w:val="000D288F"/>
    <w:rsid w:val="000D2BF6"/>
    <w:rsid w:val="000D4D8E"/>
    <w:rsid w:val="000D52A3"/>
    <w:rsid w:val="000E0C38"/>
    <w:rsid w:val="000E1616"/>
    <w:rsid w:val="000E1B31"/>
    <w:rsid w:val="000E29A6"/>
    <w:rsid w:val="000E5247"/>
    <w:rsid w:val="000E5668"/>
    <w:rsid w:val="000E6BDC"/>
    <w:rsid w:val="000E793D"/>
    <w:rsid w:val="000F0DE5"/>
    <w:rsid w:val="000F1D4A"/>
    <w:rsid w:val="000F464C"/>
    <w:rsid w:val="000F4A04"/>
    <w:rsid w:val="000F649A"/>
    <w:rsid w:val="001000AA"/>
    <w:rsid w:val="00101B49"/>
    <w:rsid w:val="001046B7"/>
    <w:rsid w:val="00104A94"/>
    <w:rsid w:val="00105B14"/>
    <w:rsid w:val="001066CB"/>
    <w:rsid w:val="00106EA9"/>
    <w:rsid w:val="00110081"/>
    <w:rsid w:val="001104FE"/>
    <w:rsid w:val="0011135B"/>
    <w:rsid w:val="00111F79"/>
    <w:rsid w:val="0011240E"/>
    <w:rsid w:val="001137CB"/>
    <w:rsid w:val="00113C0F"/>
    <w:rsid w:val="00115191"/>
    <w:rsid w:val="00115C32"/>
    <w:rsid w:val="00115F38"/>
    <w:rsid w:val="00116AEC"/>
    <w:rsid w:val="0012131B"/>
    <w:rsid w:val="001233B8"/>
    <w:rsid w:val="00123A2F"/>
    <w:rsid w:val="001241FE"/>
    <w:rsid w:val="0012438A"/>
    <w:rsid w:val="0012442A"/>
    <w:rsid w:val="00125BC0"/>
    <w:rsid w:val="0012734B"/>
    <w:rsid w:val="0013063E"/>
    <w:rsid w:val="00131B06"/>
    <w:rsid w:val="00131D5A"/>
    <w:rsid w:val="001339C8"/>
    <w:rsid w:val="00135DB1"/>
    <w:rsid w:val="00136803"/>
    <w:rsid w:val="00136A4D"/>
    <w:rsid w:val="001404CD"/>
    <w:rsid w:val="001418F8"/>
    <w:rsid w:val="00141D72"/>
    <w:rsid w:val="00143F42"/>
    <w:rsid w:val="00143FEA"/>
    <w:rsid w:val="0014436E"/>
    <w:rsid w:val="00145CA3"/>
    <w:rsid w:val="00150889"/>
    <w:rsid w:val="001511BE"/>
    <w:rsid w:val="001518BA"/>
    <w:rsid w:val="00152F76"/>
    <w:rsid w:val="001561CB"/>
    <w:rsid w:val="001570AE"/>
    <w:rsid w:val="00157D16"/>
    <w:rsid w:val="00161E46"/>
    <w:rsid w:val="0016381E"/>
    <w:rsid w:val="00166112"/>
    <w:rsid w:val="00170594"/>
    <w:rsid w:val="00170C57"/>
    <w:rsid w:val="00171E67"/>
    <w:rsid w:val="00174522"/>
    <w:rsid w:val="00174F51"/>
    <w:rsid w:val="00180079"/>
    <w:rsid w:val="00182D86"/>
    <w:rsid w:val="001833B0"/>
    <w:rsid w:val="001904D6"/>
    <w:rsid w:val="00192599"/>
    <w:rsid w:val="001945A7"/>
    <w:rsid w:val="00195489"/>
    <w:rsid w:val="00197D87"/>
    <w:rsid w:val="001A0CA4"/>
    <w:rsid w:val="001A1172"/>
    <w:rsid w:val="001A1C07"/>
    <w:rsid w:val="001A4F50"/>
    <w:rsid w:val="001A5110"/>
    <w:rsid w:val="001A569E"/>
    <w:rsid w:val="001A57DD"/>
    <w:rsid w:val="001A5EC1"/>
    <w:rsid w:val="001A64CD"/>
    <w:rsid w:val="001A7649"/>
    <w:rsid w:val="001A7EBB"/>
    <w:rsid w:val="001B0052"/>
    <w:rsid w:val="001B0247"/>
    <w:rsid w:val="001B03A6"/>
    <w:rsid w:val="001B0A82"/>
    <w:rsid w:val="001B2E30"/>
    <w:rsid w:val="001B31DF"/>
    <w:rsid w:val="001B3738"/>
    <w:rsid w:val="001B38C2"/>
    <w:rsid w:val="001B404C"/>
    <w:rsid w:val="001B409A"/>
    <w:rsid w:val="001B4238"/>
    <w:rsid w:val="001B4A61"/>
    <w:rsid w:val="001B52DB"/>
    <w:rsid w:val="001B54D4"/>
    <w:rsid w:val="001B5624"/>
    <w:rsid w:val="001B601E"/>
    <w:rsid w:val="001B76AC"/>
    <w:rsid w:val="001B7877"/>
    <w:rsid w:val="001B7C6C"/>
    <w:rsid w:val="001C080C"/>
    <w:rsid w:val="001C1298"/>
    <w:rsid w:val="001C2E68"/>
    <w:rsid w:val="001C3202"/>
    <w:rsid w:val="001C4B2C"/>
    <w:rsid w:val="001C6122"/>
    <w:rsid w:val="001D3A98"/>
    <w:rsid w:val="001D4E38"/>
    <w:rsid w:val="001D5AAD"/>
    <w:rsid w:val="001D6465"/>
    <w:rsid w:val="001E0091"/>
    <w:rsid w:val="001E08F8"/>
    <w:rsid w:val="001E0912"/>
    <w:rsid w:val="001E102F"/>
    <w:rsid w:val="001E1246"/>
    <w:rsid w:val="001E19C8"/>
    <w:rsid w:val="001E19F6"/>
    <w:rsid w:val="001E2E36"/>
    <w:rsid w:val="001E4519"/>
    <w:rsid w:val="001E6413"/>
    <w:rsid w:val="001E6D22"/>
    <w:rsid w:val="001F44B2"/>
    <w:rsid w:val="001F4F2B"/>
    <w:rsid w:val="001F5C49"/>
    <w:rsid w:val="001F6EE8"/>
    <w:rsid w:val="001F6F78"/>
    <w:rsid w:val="001F7849"/>
    <w:rsid w:val="00200ABA"/>
    <w:rsid w:val="0020297B"/>
    <w:rsid w:val="0020462D"/>
    <w:rsid w:val="00204D7C"/>
    <w:rsid w:val="00204D87"/>
    <w:rsid w:val="00204E80"/>
    <w:rsid w:val="002058DF"/>
    <w:rsid w:val="00205A40"/>
    <w:rsid w:val="00206B66"/>
    <w:rsid w:val="00206D50"/>
    <w:rsid w:val="0021184A"/>
    <w:rsid w:val="00211938"/>
    <w:rsid w:val="00211E01"/>
    <w:rsid w:val="00212BC0"/>
    <w:rsid w:val="0021374D"/>
    <w:rsid w:val="00215124"/>
    <w:rsid w:val="00215896"/>
    <w:rsid w:val="00215C27"/>
    <w:rsid w:val="002204E3"/>
    <w:rsid w:val="0022151C"/>
    <w:rsid w:val="00221826"/>
    <w:rsid w:val="00221CE4"/>
    <w:rsid w:val="00224DAB"/>
    <w:rsid w:val="00225464"/>
    <w:rsid w:val="00226F92"/>
    <w:rsid w:val="0023092F"/>
    <w:rsid w:val="002317FB"/>
    <w:rsid w:val="0023525F"/>
    <w:rsid w:val="00237C10"/>
    <w:rsid w:val="002408E9"/>
    <w:rsid w:val="00240C3F"/>
    <w:rsid w:val="002414EF"/>
    <w:rsid w:val="00243619"/>
    <w:rsid w:val="00243804"/>
    <w:rsid w:val="00244040"/>
    <w:rsid w:val="002455FE"/>
    <w:rsid w:val="00245DAD"/>
    <w:rsid w:val="00251AE1"/>
    <w:rsid w:val="00252290"/>
    <w:rsid w:val="00257595"/>
    <w:rsid w:val="00257941"/>
    <w:rsid w:val="00257CEF"/>
    <w:rsid w:val="00261FFA"/>
    <w:rsid w:val="00263183"/>
    <w:rsid w:val="00263DC4"/>
    <w:rsid w:val="00263DD9"/>
    <w:rsid w:val="00272334"/>
    <w:rsid w:val="00274F2E"/>
    <w:rsid w:val="00275471"/>
    <w:rsid w:val="0027598F"/>
    <w:rsid w:val="0027638C"/>
    <w:rsid w:val="00277D09"/>
    <w:rsid w:val="002803FC"/>
    <w:rsid w:val="002834C6"/>
    <w:rsid w:val="00285930"/>
    <w:rsid w:val="00286004"/>
    <w:rsid w:val="00287CBD"/>
    <w:rsid w:val="00291A59"/>
    <w:rsid w:val="00292AE5"/>
    <w:rsid w:val="00296FF3"/>
    <w:rsid w:val="002A1CDB"/>
    <w:rsid w:val="002A3E1C"/>
    <w:rsid w:val="002A433A"/>
    <w:rsid w:val="002A4EA6"/>
    <w:rsid w:val="002A53DF"/>
    <w:rsid w:val="002A6AE9"/>
    <w:rsid w:val="002A770E"/>
    <w:rsid w:val="002B125E"/>
    <w:rsid w:val="002B1C5B"/>
    <w:rsid w:val="002B21C0"/>
    <w:rsid w:val="002B7374"/>
    <w:rsid w:val="002B7F37"/>
    <w:rsid w:val="002C0017"/>
    <w:rsid w:val="002C01B3"/>
    <w:rsid w:val="002C1B1A"/>
    <w:rsid w:val="002C2687"/>
    <w:rsid w:val="002C33D4"/>
    <w:rsid w:val="002C40A4"/>
    <w:rsid w:val="002D14A3"/>
    <w:rsid w:val="002D1568"/>
    <w:rsid w:val="002D24DF"/>
    <w:rsid w:val="002D3DA8"/>
    <w:rsid w:val="002D552E"/>
    <w:rsid w:val="002D7028"/>
    <w:rsid w:val="002E3BEB"/>
    <w:rsid w:val="002E4DBC"/>
    <w:rsid w:val="002E6576"/>
    <w:rsid w:val="002E690E"/>
    <w:rsid w:val="002E771A"/>
    <w:rsid w:val="002E7BCB"/>
    <w:rsid w:val="002E7D70"/>
    <w:rsid w:val="002F039C"/>
    <w:rsid w:val="002F0459"/>
    <w:rsid w:val="002F0F0F"/>
    <w:rsid w:val="002F11B2"/>
    <w:rsid w:val="002F1280"/>
    <w:rsid w:val="002F1BE2"/>
    <w:rsid w:val="002F22B0"/>
    <w:rsid w:val="002F25BA"/>
    <w:rsid w:val="002F2C49"/>
    <w:rsid w:val="002F368A"/>
    <w:rsid w:val="002F3C9B"/>
    <w:rsid w:val="002F42B7"/>
    <w:rsid w:val="002F5057"/>
    <w:rsid w:val="002F5534"/>
    <w:rsid w:val="002F5A69"/>
    <w:rsid w:val="002F728F"/>
    <w:rsid w:val="002F7702"/>
    <w:rsid w:val="00303D87"/>
    <w:rsid w:val="00304A01"/>
    <w:rsid w:val="00304B9B"/>
    <w:rsid w:val="003051C8"/>
    <w:rsid w:val="003054A5"/>
    <w:rsid w:val="0030578B"/>
    <w:rsid w:val="0030691C"/>
    <w:rsid w:val="00306A23"/>
    <w:rsid w:val="00307036"/>
    <w:rsid w:val="003119A2"/>
    <w:rsid w:val="00312801"/>
    <w:rsid w:val="00312BB1"/>
    <w:rsid w:val="003146F3"/>
    <w:rsid w:val="00314DAB"/>
    <w:rsid w:val="00317C0D"/>
    <w:rsid w:val="00317D77"/>
    <w:rsid w:val="0032125E"/>
    <w:rsid w:val="0032159A"/>
    <w:rsid w:val="0032252D"/>
    <w:rsid w:val="0032388F"/>
    <w:rsid w:val="0032390E"/>
    <w:rsid w:val="00325DEE"/>
    <w:rsid w:val="003266BC"/>
    <w:rsid w:val="00327289"/>
    <w:rsid w:val="003274F2"/>
    <w:rsid w:val="00330AB5"/>
    <w:rsid w:val="00331E5D"/>
    <w:rsid w:val="0033200C"/>
    <w:rsid w:val="00332971"/>
    <w:rsid w:val="00333952"/>
    <w:rsid w:val="003359CE"/>
    <w:rsid w:val="003363AD"/>
    <w:rsid w:val="00336695"/>
    <w:rsid w:val="003372AB"/>
    <w:rsid w:val="00337691"/>
    <w:rsid w:val="00337C11"/>
    <w:rsid w:val="003400C9"/>
    <w:rsid w:val="00340AEF"/>
    <w:rsid w:val="00342E8F"/>
    <w:rsid w:val="00342F5D"/>
    <w:rsid w:val="00343E8C"/>
    <w:rsid w:val="0034411B"/>
    <w:rsid w:val="00344C8D"/>
    <w:rsid w:val="00344FFB"/>
    <w:rsid w:val="003507AB"/>
    <w:rsid w:val="0035159B"/>
    <w:rsid w:val="00351690"/>
    <w:rsid w:val="00352AE3"/>
    <w:rsid w:val="00352F16"/>
    <w:rsid w:val="00353817"/>
    <w:rsid w:val="003549F4"/>
    <w:rsid w:val="003557C6"/>
    <w:rsid w:val="00355862"/>
    <w:rsid w:val="00356C25"/>
    <w:rsid w:val="003575C9"/>
    <w:rsid w:val="00357D0F"/>
    <w:rsid w:val="00361C5A"/>
    <w:rsid w:val="0036273D"/>
    <w:rsid w:val="00362A94"/>
    <w:rsid w:val="00366AF3"/>
    <w:rsid w:val="00367BDF"/>
    <w:rsid w:val="0037148B"/>
    <w:rsid w:val="00371661"/>
    <w:rsid w:val="00371BC6"/>
    <w:rsid w:val="003739F3"/>
    <w:rsid w:val="00376B8C"/>
    <w:rsid w:val="00377F42"/>
    <w:rsid w:val="00380536"/>
    <w:rsid w:val="00382687"/>
    <w:rsid w:val="00383A3C"/>
    <w:rsid w:val="00384D9C"/>
    <w:rsid w:val="003860E1"/>
    <w:rsid w:val="00386B03"/>
    <w:rsid w:val="00390493"/>
    <w:rsid w:val="003906C3"/>
    <w:rsid w:val="003918B9"/>
    <w:rsid w:val="003940CA"/>
    <w:rsid w:val="00395E79"/>
    <w:rsid w:val="00397340"/>
    <w:rsid w:val="003A1039"/>
    <w:rsid w:val="003A172C"/>
    <w:rsid w:val="003A1766"/>
    <w:rsid w:val="003A206D"/>
    <w:rsid w:val="003A2AC1"/>
    <w:rsid w:val="003A2CDC"/>
    <w:rsid w:val="003A35AD"/>
    <w:rsid w:val="003A4AD0"/>
    <w:rsid w:val="003A4E42"/>
    <w:rsid w:val="003A5626"/>
    <w:rsid w:val="003A575E"/>
    <w:rsid w:val="003A65C5"/>
    <w:rsid w:val="003B2739"/>
    <w:rsid w:val="003B4083"/>
    <w:rsid w:val="003B6F00"/>
    <w:rsid w:val="003C08CE"/>
    <w:rsid w:val="003C0A5E"/>
    <w:rsid w:val="003C1797"/>
    <w:rsid w:val="003C1C37"/>
    <w:rsid w:val="003C4D74"/>
    <w:rsid w:val="003C6DF9"/>
    <w:rsid w:val="003D137E"/>
    <w:rsid w:val="003D1394"/>
    <w:rsid w:val="003D45A0"/>
    <w:rsid w:val="003D5AF8"/>
    <w:rsid w:val="003D6A93"/>
    <w:rsid w:val="003D6E94"/>
    <w:rsid w:val="003D7EBE"/>
    <w:rsid w:val="003E07F4"/>
    <w:rsid w:val="003E3A69"/>
    <w:rsid w:val="003E6990"/>
    <w:rsid w:val="003E7A02"/>
    <w:rsid w:val="003F06C8"/>
    <w:rsid w:val="003F070B"/>
    <w:rsid w:val="003F3C70"/>
    <w:rsid w:val="00400A30"/>
    <w:rsid w:val="00401077"/>
    <w:rsid w:val="004011D0"/>
    <w:rsid w:val="004031D9"/>
    <w:rsid w:val="0040394E"/>
    <w:rsid w:val="00405CBE"/>
    <w:rsid w:val="00405FBC"/>
    <w:rsid w:val="004060B4"/>
    <w:rsid w:val="00410456"/>
    <w:rsid w:val="004127A4"/>
    <w:rsid w:val="00412EFF"/>
    <w:rsid w:val="004136CC"/>
    <w:rsid w:val="00413D1C"/>
    <w:rsid w:val="00417DD2"/>
    <w:rsid w:val="004206ED"/>
    <w:rsid w:val="004213FA"/>
    <w:rsid w:val="00422DE9"/>
    <w:rsid w:val="0042484D"/>
    <w:rsid w:val="00424DAB"/>
    <w:rsid w:val="004272BC"/>
    <w:rsid w:val="00427B26"/>
    <w:rsid w:val="00431CB6"/>
    <w:rsid w:val="00431D6A"/>
    <w:rsid w:val="004327E1"/>
    <w:rsid w:val="00432D0B"/>
    <w:rsid w:val="004344D4"/>
    <w:rsid w:val="00434BE5"/>
    <w:rsid w:val="00434EB6"/>
    <w:rsid w:val="00435017"/>
    <w:rsid w:val="004356A7"/>
    <w:rsid w:val="004357F0"/>
    <w:rsid w:val="004363AB"/>
    <w:rsid w:val="00436C0A"/>
    <w:rsid w:val="00437CC6"/>
    <w:rsid w:val="00437F45"/>
    <w:rsid w:val="00440668"/>
    <w:rsid w:val="004412E1"/>
    <w:rsid w:val="00441E11"/>
    <w:rsid w:val="00442904"/>
    <w:rsid w:val="00442B8E"/>
    <w:rsid w:val="00442F1C"/>
    <w:rsid w:val="004431AF"/>
    <w:rsid w:val="004436B8"/>
    <w:rsid w:val="00443ABA"/>
    <w:rsid w:val="00451782"/>
    <w:rsid w:val="00451789"/>
    <w:rsid w:val="00452570"/>
    <w:rsid w:val="0045264D"/>
    <w:rsid w:val="00453584"/>
    <w:rsid w:val="00454A1B"/>
    <w:rsid w:val="00457071"/>
    <w:rsid w:val="00457240"/>
    <w:rsid w:val="00457AD6"/>
    <w:rsid w:val="00457B5C"/>
    <w:rsid w:val="00457F87"/>
    <w:rsid w:val="004617D9"/>
    <w:rsid w:val="00470385"/>
    <w:rsid w:val="00470BD0"/>
    <w:rsid w:val="00470F3A"/>
    <w:rsid w:val="004713C3"/>
    <w:rsid w:val="004736E2"/>
    <w:rsid w:val="00474720"/>
    <w:rsid w:val="0047612D"/>
    <w:rsid w:val="0047755C"/>
    <w:rsid w:val="00477C11"/>
    <w:rsid w:val="0048018C"/>
    <w:rsid w:val="00481081"/>
    <w:rsid w:val="0048279E"/>
    <w:rsid w:val="00484374"/>
    <w:rsid w:val="00486649"/>
    <w:rsid w:val="00487295"/>
    <w:rsid w:val="004875AC"/>
    <w:rsid w:val="00487817"/>
    <w:rsid w:val="00487B37"/>
    <w:rsid w:val="004906C7"/>
    <w:rsid w:val="004906DF"/>
    <w:rsid w:val="00491BF7"/>
    <w:rsid w:val="004924EC"/>
    <w:rsid w:val="004929AF"/>
    <w:rsid w:val="0049348D"/>
    <w:rsid w:val="004978C7"/>
    <w:rsid w:val="004A19D2"/>
    <w:rsid w:val="004A2DC1"/>
    <w:rsid w:val="004A4DCC"/>
    <w:rsid w:val="004A4EA5"/>
    <w:rsid w:val="004A5E86"/>
    <w:rsid w:val="004A7235"/>
    <w:rsid w:val="004B0A0E"/>
    <w:rsid w:val="004B0EE7"/>
    <w:rsid w:val="004B11B3"/>
    <w:rsid w:val="004B153E"/>
    <w:rsid w:val="004B4F21"/>
    <w:rsid w:val="004B588B"/>
    <w:rsid w:val="004B5E1C"/>
    <w:rsid w:val="004B73DB"/>
    <w:rsid w:val="004B74A5"/>
    <w:rsid w:val="004C1684"/>
    <w:rsid w:val="004C65C7"/>
    <w:rsid w:val="004C65D9"/>
    <w:rsid w:val="004C6949"/>
    <w:rsid w:val="004C7712"/>
    <w:rsid w:val="004D0426"/>
    <w:rsid w:val="004D0F6B"/>
    <w:rsid w:val="004D1B02"/>
    <w:rsid w:val="004D2AAE"/>
    <w:rsid w:val="004D5693"/>
    <w:rsid w:val="004D5B59"/>
    <w:rsid w:val="004D68DA"/>
    <w:rsid w:val="004D6E1C"/>
    <w:rsid w:val="004D726E"/>
    <w:rsid w:val="004D7586"/>
    <w:rsid w:val="004D7854"/>
    <w:rsid w:val="004E285B"/>
    <w:rsid w:val="004E36C7"/>
    <w:rsid w:val="004E4E11"/>
    <w:rsid w:val="004E4E1A"/>
    <w:rsid w:val="004E4F91"/>
    <w:rsid w:val="004E5BD1"/>
    <w:rsid w:val="004E5CEF"/>
    <w:rsid w:val="004E725E"/>
    <w:rsid w:val="004E72A9"/>
    <w:rsid w:val="004F1C0D"/>
    <w:rsid w:val="004F3D3F"/>
    <w:rsid w:val="004F3D74"/>
    <w:rsid w:val="004F42DA"/>
    <w:rsid w:val="004F5F3A"/>
    <w:rsid w:val="004F66C8"/>
    <w:rsid w:val="004F6FD1"/>
    <w:rsid w:val="004F7FDC"/>
    <w:rsid w:val="005006B5"/>
    <w:rsid w:val="005033D8"/>
    <w:rsid w:val="00504264"/>
    <w:rsid w:val="00505F8E"/>
    <w:rsid w:val="00507AD1"/>
    <w:rsid w:val="005124FE"/>
    <w:rsid w:val="005140DE"/>
    <w:rsid w:val="005149B7"/>
    <w:rsid w:val="00515F15"/>
    <w:rsid w:val="005162B1"/>
    <w:rsid w:val="00516369"/>
    <w:rsid w:val="0052019F"/>
    <w:rsid w:val="00522EB4"/>
    <w:rsid w:val="0052307A"/>
    <w:rsid w:val="0052460B"/>
    <w:rsid w:val="00524864"/>
    <w:rsid w:val="00525866"/>
    <w:rsid w:val="00525A65"/>
    <w:rsid w:val="00526A85"/>
    <w:rsid w:val="00526D54"/>
    <w:rsid w:val="00527CC8"/>
    <w:rsid w:val="005305B3"/>
    <w:rsid w:val="00530B00"/>
    <w:rsid w:val="0053108E"/>
    <w:rsid w:val="005311EE"/>
    <w:rsid w:val="00531A4E"/>
    <w:rsid w:val="00533536"/>
    <w:rsid w:val="00533998"/>
    <w:rsid w:val="0053603D"/>
    <w:rsid w:val="005374B8"/>
    <w:rsid w:val="00537E96"/>
    <w:rsid w:val="005400EB"/>
    <w:rsid w:val="0054267E"/>
    <w:rsid w:val="00542A9C"/>
    <w:rsid w:val="0054442D"/>
    <w:rsid w:val="00546BC1"/>
    <w:rsid w:val="00551928"/>
    <w:rsid w:val="00552041"/>
    <w:rsid w:val="00553260"/>
    <w:rsid w:val="00553451"/>
    <w:rsid w:val="00553498"/>
    <w:rsid w:val="00554134"/>
    <w:rsid w:val="00554855"/>
    <w:rsid w:val="00554E3B"/>
    <w:rsid w:val="00557A01"/>
    <w:rsid w:val="00557C00"/>
    <w:rsid w:val="00560981"/>
    <w:rsid w:val="00561C7F"/>
    <w:rsid w:val="005678A3"/>
    <w:rsid w:val="00571B6D"/>
    <w:rsid w:val="00572B86"/>
    <w:rsid w:val="00572EFE"/>
    <w:rsid w:val="00576A9C"/>
    <w:rsid w:val="00576CA7"/>
    <w:rsid w:val="00576D03"/>
    <w:rsid w:val="00580990"/>
    <w:rsid w:val="0058107A"/>
    <w:rsid w:val="005812EB"/>
    <w:rsid w:val="00583173"/>
    <w:rsid w:val="0058420D"/>
    <w:rsid w:val="005842BB"/>
    <w:rsid w:val="00584F7D"/>
    <w:rsid w:val="00585AFB"/>
    <w:rsid w:val="0058675C"/>
    <w:rsid w:val="00586CB6"/>
    <w:rsid w:val="005901A4"/>
    <w:rsid w:val="0059271A"/>
    <w:rsid w:val="00592A6A"/>
    <w:rsid w:val="005932F5"/>
    <w:rsid w:val="005947B8"/>
    <w:rsid w:val="00595A22"/>
    <w:rsid w:val="005A072D"/>
    <w:rsid w:val="005A1CA5"/>
    <w:rsid w:val="005A2C75"/>
    <w:rsid w:val="005A4EF9"/>
    <w:rsid w:val="005A593E"/>
    <w:rsid w:val="005A7A6E"/>
    <w:rsid w:val="005B07CA"/>
    <w:rsid w:val="005B3943"/>
    <w:rsid w:val="005B4698"/>
    <w:rsid w:val="005B4D44"/>
    <w:rsid w:val="005B5AB3"/>
    <w:rsid w:val="005B7EBD"/>
    <w:rsid w:val="005C590B"/>
    <w:rsid w:val="005C5C0E"/>
    <w:rsid w:val="005C6DBF"/>
    <w:rsid w:val="005D1D46"/>
    <w:rsid w:val="005D2DE6"/>
    <w:rsid w:val="005D2E53"/>
    <w:rsid w:val="005D3438"/>
    <w:rsid w:val="005D4016"/>
    <w:rsid w:val="005D43CC"/>
    <w:rsid w:val="005D5850"/>
    <w:rsid w:val="005D6A2B"/>
    <w:rsid w:val="005E1CB7"/>
    <w:rsid w:val="005E4E1E"/>
    <w:rsid w:val="005E6B80"/>
    <w:rsid w:val="005F12CA"/>
    <w:rsid w:val="005F18C0"/>
    <w:rsid w:val="005F1E5E"/>
    <w:rsid w:val="005F2F61"/>
    <w:rsid w:val="00600400"/>
    <w:rsid w:val="00601163"/>
    <w:rsid w:val="0060159A"/>
    <w:rsid w:val="00602550"/>
    <w:rsid w:val="00611444"/>
    <w:rsid w:val="006133A4"/>
    <w:rsid w:val="00616356"/>
    <w:rsid w:val="00616D8F"/>
    <w:rsid w:val="006175F1"/>
    <w:rsid w:val="0061761D"/>
    <w:rsid w:val="00620A11"/>
    <w:rsid w:val="006230B8"/>
    <w:rsid w:val="00623660"/>
    <w:rsid w:val="00626504"/>
    <w:rsid w:val="00640310"/>
    <w:rsid w:val="00645164"/>
    <w:rsid w:val="00647A1F"/>
    <w:rsid w:val="00647CF0"/>
    <w:rsid w:val="00647DA0"/>
    <w:rsid w:val="006509C6"/>
    <w:rsid w:val="006522DF"/>
    <w:rsid w:val="006525EF"/>
    <w:rsid w:val="006534F2"/>
    <w:rsid w:val="00653CD2"/>
    <w:rsid w:val="00654107"/>
    <w:rsid w:val="006545B6"/>
    <w:rsid w:val="006556EC"/>
    <w:rsid w:val="00655CE4"/>
    <w:rsid w:val="0066067D"/>
    <w:rsid w:val="006620EA"/>
    <w:rsid w:val="00662C10"/>
    <w:rsid w:val="006635FF"/>
    <w:rsid w:val="00663D27"/>
    <w:rsid w:val="006642BC"/>
    <w:rsid w:val="006648C1"/>
    <w:rsid w:val="006664A8"/>
    <w:rsid w:val="00667474"/>
    <w:rsid w:val="0067019F"/>
    <w:rsid w:val="00670BF8"/>
    <w:rsid w:val="006711F0"/>
    <w:rsid w:val="00672284"/>
    <w:rsid w:val="00672A23"/>
    <w:rsid w:val="0067387E"/>
    <w:rsid w:val="00674953"/>
    <w:rsid w:val="00675584"/>
    <w:rsid w:val="006768C9"/>
    <w:rsid w:val="00680EF8"/>
    <w:rsid w:val="006837EC"/>
    <w:rsid w:val="00683F4D"/>
    <w:rsid w:val="00683FB7"/>
    <w:rsid w:val="00684F78"/>
    <w:rsid w:val="006855EB"/>
    <w:rsid w:val="006860A7"/>
    <w:rsid w:val="00686EF7"/>
    <w:rsid w:val="0068714E"/>
    <w:rsid w:val="006902DF"/>
    <w:rsid w:val="00690955"/>
    <w:rsid w:val="006910A2"/>
    <w:rsid w:val="00691302"/>
    <w:rsid w:val="00691920"/>
    <w:rsid w:val="00691F39"/>
    <w:rsid w:val="006921D1"/>
    <w:rsid w:val="0069465E"/>
    <w:rsid w:val="00695D5C"/>
    <w:rsid w:val="00696ED5"/>
    <w:rsid w:val="006A04B6"/>
    <w:rsid w:val="006A0A59"/>
    <w:rsid w:val="006A2709"/>
    <w:rsid w:val="006A450E"/>
    <w:rsid w:val="006A60C0"/>
    <w:rsid w:val="006B047F"/>
    <w:rsid w:val="006B1BF5"/>
    <w:rsid w:val="006B1D71"/>
    <w:rsid w:val="006B2039"/>
    <w:rsid w:val="006B46CC"/>
    <w:rsid w:val="006B5A2B"/>
    <w:rsid w:val="006C05FB"/>
    <w:rsid w:val="006C0B05"/>
    <w:rsid w:val="006C26A6"/>
    <w:rsid w:val="006C30FB"/>
    <w:rsid w:val="006C3897"/>
    <w:rsid w:val="006C7ED2"/>
    <w:rsid w:val="006D2F45"/>
    <w:rsid w:val="006D3724"/>
    <w:rsid w:val="006D5113"/>
    <w:rsid w:val="006D58CF"/>
    <w:rsid w:val="006D7CD9"/>
    <w:rsid w:val="006E0A58"/>
    <w:rsid w:val="006E5426"/>
    <w:rsid w:val="006E59D7"/>
    <w:rsid w:val="006E608F"/>
    <w:rsid w:val="006E66A0"/>
    <w:rsid w:val="006E7446"/>
    <w:rsid w:val="006F0689"/>
    <w:rsid w:val="006F0980"/>
    <w:rsid w:val="006F09F6"/>
    <w:rsid w:val="006F2AF6"/>
    <w:rsid w:val="006F338E"/>
    <w:rsid w:val="00700006"/>
    <w:rsid w:val="00703DA5"/>
    <w:rsid w:val="0070401B"/>
    <w:rsid w:val="00704D50"/>
    <w:rsid w:val="007053D4"/>
    <w:rsid w:val="00707407"/>
    <w:rsid w:val="00711364"/>
    <w:rsid w:val="00711FD9"/>
    <w:rsid w:val="00713DF1"/>
    <w:rsid w:val="0071556C"/>
    <w:rsid w:val="00715E6C"/>
    <w:rsid w:val="007163D3"/>
    <w:rsid w:val="0071672E"/>
    <w:rsid w:val="00717D3A"/>
    <w:rsid w:val="00721DB8"/>
    <w:rsid w:val="00722A76"/>
    <w:rsid w:val="00723271"/>
    <w:rsid w:val="00723828"/>
    <w:rsid w:val="0072534B"/>
    <w:rsid w:val="007264D4"/>
    <w:rsid w:val="00726ABE"/>
    <w:rsid w:val="007306C4"/>
    <w:rsid w:val="00730C7F"/>
    <w:rsid w:val="00731122"/>
    <w:rsid w:val="00732B42"/>
    <w:rsid w:val="007342F2"/>
    <w:rsid w:val="00736B3E"/>
    <w:rsid w:val="007374F0"/>
    <w:rsid w:val="00737BE3"/>
    <w:rsid w:val="00740A6A"/>
    <w:rsid w:val="00741808"/>
    <w:rsid w:val="007423DA"/>
    <w:rsid w:val="00744760"/>
    <w:rsid w:val="00745578"/>
    <w:rsid w:val="00747458"/>
    <w:rsid w:val="00750D17"/>
    <w:rsid w:val="0075210A"/>
    <w:rsid w:val="007532DE"/>
    <w:rsid w:val="00753FCD"/>
    <w:rsid w:val="00754B4C"/>
    <w:rsid w:val="00756561"/>
    <w:rsid w:val="007577B6"/>
    <w:rsid w:val="007614EB"/>
    <w:rsid w:val="00761E5B"/>
    <w:rsid w:val="0076380D"/>
    <w:rsid w:val="00764EFE"/>
    <w:rsid w:val="00771581"/>
    <w:rsid w:val="007719C0"/>
    <w:rsid w:val="00771EBE"/>
    <w:rsid w:val="007730CE"/>
    <w:rsid w:val="0077357C"/>
    <w:rsid w:val="00773A7D"/>
    <w:rsid w:val="00774754"/>
    <w:rsid w:val="00775947"/>
    <w:rsid w:val="007771F8"/>
    <w:rsid w:val="00784199"/>
    <w:rsid w:val="00784705"/>
    <w:rsid w:val="00784E1D"/>
    <w:rsid w:val="00786551"/>
    <w:rsid w:val="00786EA4"/>
    <w:rsid w:val="00787EC0"/>
    <w:rsid w:val="00787F4F"/>
    <w:rsid w:val="007909B5"/>
    <w:rsid w:val="00792C9F"/>
    <w:rsid w:val="007930C0"/>
    <w:rsid w:val="0079337B"/>
    <w:rsid w:val="007933BE"/>
    <w:rsid w:val="007958A5"/>
    <w:rsid w:val="007965C3"/>
    <w:rsid w:val="007A0866"/>
    <w:rsid w:val="007A13DC"/>
    <w:rsid w:val="007A4A92"/>
    <w:rsid w:val="007A4AAA"/>
    <w:rsid w:val="007A6483"/>
    <w:rsid w:val="007A65C9"/>
    <w:rsid w:val="007A6BF5"/>
    <w:rsid w:val="007A709B"/>
    <w:rsid w:val="007A79F2"/>
    <w:rsid w:val="007B2D25"/>
    <w:rsid w:val="007B2F5F"/>
    <w:rsid w:val="007B3B81"/>
    <w:rsid w:val="007B6983"/>
    <w:rsid w:val="007B788C"/>
    <w:rsid w:val="007B7B47"/>
    <w:rsid w:val="007C0897"/>
    <w:rsid w:val="007C11A1"/>
    <w:rsid w:val="007C3DFF"/>
    <w:rsid w:val="007C4833"/>
    <w:rsid w:val="007C6247"/>
    <w:rsid w:val="007D35B7"/>
    <w:rsid w:val="007D6507"/>
    <w:rsid w:val="007D758F"/>
    <w:rsid w:val="007D7829"/>
    <w:rsid w:val="007D7A2C"/>
    <w:rsid w:val="007D7E9E"/>
    <w:rsid w:val="007E13C6"/>
    <w:rsid w:val="007E17DA"/>
    <w:rsid w:val="007E5219"/>
    <w:rsid w:val="007E6BEC"/>
    <w:rsid w:val="007E7D92"/>
    <w:rsid w:val="007F2C64"/>
    <w:rsid w:val="007F33BE"/>
    <w:rsid w:val="007F370A"/>
    <w:rsid w:val="007F5989"/>
    <w:rsid w:val="008020C3"/>
    <w:rsid w:val="008029EA"/>
    <w:rsid w:val="00803DB9"/>
    <w:rsid w:val="008069FF"/>
    <w:rsid w:val="00807247"/>
    <w:rsid w:val="00807809"/>
    <w:rsid w:val="00810147"/>
    <w:rsid w:val="008105BE"/>
    <w:rsid w:val="00810836"/>
    <w:rsid w:val="00811236"/>
    <w:rsid w:val="00811A99"/>
    <w:rsid w:val="00815BA8"/>
    <w:rsid w:val="008176C3"/>
    <w:rsid w:val="00817C3D"/>
    <w:rsid w:val="008222FA"/>
    <w:rsid w:val="008229DF"/>
    <w:rsid w:val="00822A9C"/>
    <w:rsid w:val="00823C16"/>
    <w:rsid w:val="00823CC3"/>
    <w:rsid w:val="00825185"/>
    <w:rsid w:val="00826B58"/>
    <w:rsid w:val="0083020E"/>
    <w:rsid w:val="00830647"/>
    <w:rsid w:val="0083165D"/>
    <w:rsid w:val="008369C4"/>
    <w:rsid w:val="008371CE"/>
    <w:rsid w:val="0083742D"/>
    <w:rsid w:val="008403FF"/>
    <w:rsid w:val="00840FB8"/>
    <w:rsid w:val="008425E7"/>
    <w:rsid w:val="008439F1"/>
    <w:rsid w:val="00843C24"/>
    <w:rsid w:val="00843CE9"/>
    <w:rsid w:val="00846E07"/>
    <w:rsid w:val="00847466"/>
    <w:rsid w:val="00847541"/>
    <w:rsid w:val="00850D9C"/>
    <w:rsid w:val="00852032"/>
    <w:rsid w:val="008520F9"/>
    <w:rsid w:val="00852ED1"/>
    <w:rsid w:val="00854D8E"/>
    <w:rsid w:val="0085569C"/>
    <w:rsid w:val="008563FC"/>
    <w:rsid w:val="00857E91"/>
    <w:rsid w:val="00860891"/>
    <w:rsid w:val="00860DB6"/>
    <w:rsid w:val="00862A90"/>
    <w:rsid w:val="00862C48"/>
    <w:rsid w:val="00862FC0"/>
    <w:rsid w:val="00863192"/>
    <w:rsid w:val="00863345"/>
    <w:rsid w:val="00863A85"/>
    <w:rsid w:val="00863D76"/>
    <w:rsid w:val="00864333"/>
    <w:rsid w:val="00864730"/>
    <w:rsid w:val="00865A5E"/>
    <w:rsid w:val="008672E3"/>
    <w:rsid w:val="00867C2B"/>
    <w:rsid w:val="00870BF3"/>
    <w:rsid w:val="008717F0"/>
    <w:rsid w:val="00871AAF"/>
    <w:rsid w:val="008756B0"/>
    <w:rsid w:val="0087630F"/>
    <w:rsid w:val="0087654C"/>
    <w:rsid w:val="008774D4"/>
    <w:rsid w:val="00877ACD"/>
    <w:rsid w:val="008836FE"/>
    <w:rsid w:val="00885D3F"/>
    <w:rsid w:val="00887729"/>
    <w:rsid w:val="0088798A"/>
    <w:rsid w:val="00887EF2"/>
    <w:rsid w:val="00887F45"/>
    <w:rsid w:val="008903B9"/>
    <w:rsid w:val="008908AD"/>
    <w:rsid w:val="00891BCA"/>
    <w:rsid w:val="00892F9E"/>
    <w:rsid w:val="00895EA4"/>
    <w:rsid w:val="00897B5F"/>
    <w:rsid w:val="008A00AA"/>
    <w:rsid w:val="008A10F0"/>
    <w:rsid w:val="008A32DF"/>
    <w:rsid w:val="008A4737"/>
    <w:rsid w:val="008A6581"/>
    <w:rsid w:val="008A6719"/>
    <w:rsid w:val="008A6986"/>
    <w:rsid w:val="008A753D"/>
    <w:rsid w:val="008A75ED"/>
    <w:rsid w:val="008B289A"/>
    <w:rsid w:val="008B32B0"/>
    <w:rsid w:val="008B35E5"/>
    <w:rsid w:val="008B39D6"/>
    <w:rsid w:val="008B3F49"/>
    <w:rsid w:val="008B4084"/>
    <w:rsid w:val="008B49FA"/>
    <w:rsid w:val="008B4C98"/>
    <w:rsid w:val="008B5DFB"/>
    <w:rsid w:val="008B6547"/>
    <w:rsid w:val="008B77B2"/>
    <w:rsid w:val="008C1102"/>
    <w:rsid w:val="008D12B0"/>
    <w:rsid w:val="008D3372"/>
    <w:rsid w:val="008D49A4"/>
    <w:rsid w:val="008D4EC3"/>
    <w:rsid w:val="008D5338"/>
    <w:rsid w:val="008D7386"/>
    <w:rsid w:val="008D7998"/>
    <w:rsid w:val="008E4FEF"/>
    <w:rsid w:val="008E57EC"/>
    <w:rsid w:val="008E59F4"/>
    <w:rsid w:val="008E5AEE"/>
    <w:rsid w:val="008F0247"/>
    <w:rsid w:val="008F6DB1"/>
    <w:rsid w:val="008F7239"/>
    <w:rsid w:val="008F7881"/>
    <w:rsid w:val="008F7FEC"/>
    <w:rsid w:val="00900354"/>
    <w:rsid w:val="00901FCF"/>
    <w:rsid w:val="009029B6"/>
    <w:rsid w:val="00903AC1"/>
    <w:rsid w:val="009041A2"/>
    <w:rsid w:val="00905413"/>
    <w:rsid w:val="0090647D"/>
    <w:rsid w:val="00906CA5"/>
    <w:rsid w:val="00907369"/>
    <w:rsid w:val="009074EF"/>
    <w:rsid w:val="00910C28"/>
    <w:rsid w:val="00912279"/>
    <w:rsid w:val="009132FA"/>
    <w:rsid w:val="00913BAE"/>
    <w:rsid w:val="00914C3C"/>
    <w:rsid w:val="00914E3E"/>
    <w:rsid w:val="00916195"/>
    <w:rsid w:val="00916E9C"/>
    <w:rsid w:val="00921C00"/>
    <w:rsid w:val="009236F4"/>
    <w:rsid w:val="009253BC"/>
    <w:rsid w:val="00925871"/>
    <w:rsid w:val="00925CE2"/>
    <w:rsid w:val="00926524"/>
    <w:rsid w:val="00926B82"/>
    <w:rsid w:val="00927E8F"/>
    <w:rsid w:val="0093024F"/>
    <w:rsid w:val="00931FC0"/>
    <w:rsid w:val="00933369"/>
    <w:rsid w:val="00933374"/>
    <w:rsid w:val="009340F9"/>
    <w:rsid w:val="009348AB"/>
    <w:rsid w:val="00934FCC"/>
    <w:rsid w:val="00935DBB"/>
    <w:rsid w:val="00936502"/>
    <w:rsid w:val="00936838"/>
    <w:rsid w:val="00937B08"/>
    <w:rsid w:val="00937B7F"/>
    <w:rsid w:val="0094080B"/>
    <w:rsid w:val="009433D5"/>
    <w:rsid w:val="00943539"/>
    <w:rsid w:val="009443D9"/>
    <w:rsid w:val="009469BA"/>
    <w:rsid w:val="00947FFE"/>
    <w:rsid w:val="0095001C"/>
    <w:rsid w:val="009512FE"/>
    <w:rsid w:val="00951D99"/>
    <w:rsid w:val="00955F44"/>
    <w:rsid w:val="00956572"/>
    <w:rsid w:val="00957363"/>
    <w:rsid w:val="00961430"/>
    <w:rsid w:val="00961C57"/>
    <w:rsid w:val="0096257F"/>
    <w:rsid w:val="00964D1F"/>
    <w:rsid w:val="00965C73"/>
    <w:rsid w:val="00965F04"/>
    <w:rsid w:val="00967BFE"/>
    <w:rsid w:val="00967EE3"/>
    <w:rsid w:val="0097070C"/>
    <w:rsid w:val="0097435F"/>
    <w:rsid w:val="00975EEE"/>
    <w:rsid w:val="00976ED3"/>
    <w:rsid w:val="00977665"/>
    <w:rsid w:val="00977F7E"/>
    <w:rsid w:val="00980F26"/>
    <w:rsid w:val="00981EA9"/>
    <w:rsid w:val="009823DB"/>
    <w:rsid w:val="0098419A"/>
    <w:rsid w:val="009841EA"/>
    <w:rsid w:val="00984F42"/>
    <w:rsid w:val="00985634"/>
    <w:rsid w:val="00990255"/>
    <w:rsid w:val="00990546"/>
    <w:rsid w:val="00990A55"/>
    <w:rsid w:val="00993712"/>
    <w:rsid w:val="009937C9"/>
    <w:rsid w:val="0099506A"/>
    <w:rsid w:val="00995D0D"/>
    <w:rsid w:val="009960B1"/>
    <w:rsid w:val="00996135"/>
    <w:rsid w:val="009A05A8"/>
    <w:rsid w:val="009A1445"/>
    <w:rsid w:val="009A25A5"/>
    <w:rsid w:val="009A5E6C"/>
    <w:rsid w:val="009A67A8"/>
    <w:rsid w:val="009A739D"/>
    <w:rsid w:val="009A7809"/>
    <w:rsid w:val="009B0DB2"/>
    <w:rsid w:val="009B3123"/>
    <w:rsid w:val="009B3F30"/>
    <w:rsid w:val="009B65ED"/>
    <w:rsid w:val="009C5002"/>
    <w:rsid w:val="009C53D1"/>
    <w:rsid w:val="009C7885"/>
    <w:rsid w:val="009D03B8"/>
    <w:rsid w:val="009D1050"/>
    <w:rsid w:val="009D1124"/>
    <w:rsid w:val="009D21CE"/>
    <w:rsid w:val="009D3AFD"/>
    <w:rsid w:val="009D411E"/>
    <w:rsid w:val="009D4D7C"/>
    <w:rsid w:val="009D5C9F"/>
    <w:rsid w:val="009D629F"/>
    <w:rsid w:val="009D6F7D"/>
    <w:rsid w:val="009D7119"/>
    <w:rsid w:val="009D7648"/>
    <w:rsid w:val="009D7F1E"/>
    <w:rsid w:val="009E0B9A"/>
    <w:rsid w:val="009E1D2B"/>
    <w:rsid w:val="009E416D"/>
    <w:rsid w:val="009E4460"/>
    <w:rsid w:val="009E459B"/>
    <w:rsid w:val="009E5A41"/>
    <w:rsid w:val="009F04FF"/>
    <w:rsid w:val="009F07C9"/>
    <w:rsid w:val="009F7EFA"/>
    <w:rsid w:val="00A03386"/>
    <w:rsid w:val="00A040C4"/>
    <w:rsid w:val="00A04180"/>
    <w:rsid w:val="00A051BC"/>
    <w:rsid w:val="00A06649"/>
    <w:rsid w:val="00A11FBF"/>
    <w:rsid w:val="00A12759"/>
    <w:rsid w:val="00A1389F"/>
    <w:rsid w:val="00A1410C"/>
    <w:rsid w:val="00A1638F"/>
    <w:rsid w:val="00A16675"/>
    <w:rsid w:val="00A17F1A"/>
    <w:rsid w:val="00A22567"/>
    <w:rsid w:val="00A2360B"/>
    <w:rsid w:val="00A257A6"/>
    <w:rsid w:val="00A26B3D"/>
    <w:rsid w:val="00A27997"/>
    <w:rsid w:val="00A27E73"/>
    <w:rsid w:val="00A30B0E"/>
    <w:rsid w:val="00A30B33"/>
    <w:rsid w:val="00A3135E"/>
    <w:rsid w:val="00A33090"/>
    <w:rsid w:val="00A3454A"/>
    <w:rsid w:val="00A34E5A"/>
    <w:rsid w:val="00A36CDD"/>
    <w:rsid w:val="00A375BF"/>
    <w:rsid w:val="00A4056D"/>
    <w:rsid w:val="00A41C79"/>
    <w:rsid w:val="00A42062"/>
    <w:rsid w:val="00A43073"/>
    <w:rsid w:val="00A435D0"/>
    <w:rsid w:val="00A43955"/>
    <w:rsid w:val="00A446F4"/>
    <w:rsid w:val="00A476B0"/>
    <w:rsid w:val="00A514B3"/>
    <w:rsid w:val="00A52DE7"/>
    <w:rsid w:val="00A5311C"/>
    <w:rsid w:val="00A55382"/>
    <w:rsid w:val="00A577BD"/>
    <w:rsid w:val="00A606E3"/>
    <w:rsid w:val="00A61873"/>
    <w:rsid w:val="00A62A6C"/>
    <w:rsid w:val="00A62B95"/>
    <w:rsid w:val="00A638F7"/>
    <w:rsid w:val="00A64F61"/>
    <w:rsid w:val="00A66493"/>
    <w:rsid w:val="00A70BDE"/>
    <w:rsid w:val="00A7188A"/>
    <w:rsid w:val="00A71E32"/>
    <w:rsid w:val="00A72BC9"/>
    <w:rsid w:val="00A73291"/>
    <w:rsid w:val="00A737DB"/>
    <w:rsid w:val="00A751F8"/>
    <w:rsid w:val="00A75653"/>
    <w:rsid w:val="00A7582B"/>
    <w:rsid w:val="00A77124"/>
    <w:rsid w:val="00A80A5E"/>
    <w:rsid w:val="00A81C40"/>
    <w:rsid w:val="00A836D2"/>
    <w:rsid w:val="00A839E7"/>
    <w:rsid w:val="00A83ED5"/>
    <w:rsid w:val="00A8594C"/>
    <w:rsid w:val="00A85B01"/>
    <w:rsid w:val="00A8639D"/>
    <w:rsid w:val="00A91C63"/>
    <w:rsid w:val="00A9231A"/>
    <w:rsid w:val="00A92BE1"/>
    <w:rsid w:val="00A94153"/>
    <w:rsid w:val="00A971FA"/>
    <w:rsid w:val="00AA3813"/>
    <w:rsid w:val="00AA4AE2"/>
    <w:rsid w:val="00AB02CC"/>
    <w:rsid w:val="00AB25B1"/>
    <w:rsid w:val="00AB2615"/>
    <w:rsid w:val="00AB3E11"/>
    <w:rsid w:val="00AB588F"/>
    <w:rsid w:val="00AB7D5E"/>
    <w:rsid w:val="00AC0606"/>
    <w:rsid w:val="00AC0D61"/>
    <w:rsid w:val="00AC21E7"/>
    <w:rsid w:val="00AC3838"/>
    <w:rsid w:val="00AC4ED1"/>
    <w:rsid w:val="00AC5061"/>
    <w:rsid w:val="00AC6BA1"/>
    <w:rsid w:val="00AD06B7"/>
    <w:rsid w:val="00AD0A3A"/>
    <w:rsid w:val="00AD0A7D"/>
    <w:rsid w:val="00AD47E2"/>
    <w:rsid w:val="00AD4F59"/>
    <w:rsid w:val="00AD52F6"/>
    <w:rsid w:val="00AD61E8"/>
    <w:rsid w:val="00AD7386"/>
    <w:rsid w:val="00AD7ABF"/>
    <w:rsid w:val="00AE0617"/>
    <w:rsid w:val="00AE0C14"/>
    <w:rsid w:val="00AE26E0"/>
    <w:rsid w:val="00AE321D"/>
    <w:rsid w:val="00AE556B"/>
    <w:rsid w:val="00AE6C6D"/>
    <w:rsid w:val="00AF13B4"/>
    <w:rsid w:val="00AF3FAF"/>
    <w:rsid w:val="00AF6F61"/>
    <w:rsid w:val="00AF7029"/>
    <w:rsid w:val="00AF7CED"/>
    <w:rsid w:val="00B01B65"/>
    <w:rsid w:val="00B0336E"/>
    <w:rsid w:val="00B050E0"/>
    <w:rsid w:val="00B05233"/>
    <w:rsid w:val="00B05CB1"/>
    <w:rsid w:val="00B0738B"/>
    <w:rsid w:val="00B1284B"/>
    <w:rsid w:val="00B130A3"/>
    <w:rsid w:val="00B14119"/>
    <w:rsid w:val="00B15DC4"/>
    <w:rsid w:val="00B175D5"/>
    <w:rsid w:val="00B1779F"/>
    <w:rsid w:val="00B17B85"/>
    <w:rsid w:val="00B20559"/>
    <w:rsid w:val="00B21347"/>
    <w:rsid w:val="00B22723"/>
    <w:rsid w:val="00B227CE"/>
    <w:rsid w:val="00B26613"/>
    <w:rsid w:val="00B274B6"/>
    <w:rsid w:val="00B279C9"/>
    <w:rsid w:val="00B30544"/>
    <w:rsid w:val="00B309EF"/>
    <w:rsid w:val="00B30C9E"/>
    <w:rsid w:val="00B319D8"/>
    <w:rsid w:val="00B31B81"/>
    <w:rsid w:val="00B3300F"/>
    <w:rsid w:val="00B33F9A"/>
    <w:rsid w:val="00B34033"/>
    <w:rsid w:val="00B35CEB"/>
    <w:rsid w:val="00B36F67"/>
    <w:rsid w:val="00B3722C"/>
    <w:rsid w:val="00B409B9"/>
    <w:rsid w:val="00B40B2A"/>
    <w:rsid w:val="00B40D7E"/>
    <w:rsid w:val="00B41010"/>
    <w:rsid w:val="00B41EE8"/>
    <w:rsid w:val="00B44783"/>
    <w:rsid w:val="00B45575"/>
    <w:rsid w:val="00B455E0"/>
    <w:rsid w:val="00B45F63"/>
    <w:rsid w:val="00B47648"/>
    <w:rsid w:val="00B47A73"/>
    <w:rsid w:val="00B51BDF"/>
    <w:rsid w:val="00B51E60"/>
    <w:rsid w:val="00B52C30"/>
    <w:rsid w:val="00B5344C"/>
    <w:rsid w:val="00B57A0B"/>
    <w:rsid w:val="00B60906"/>
    <w:rsid w:val="00B60C03"/>
    <w:rsid w:val="00B621B4"/>
    <w:rsid w:val="00B6315B"/>
    <w:rsid w:val="00B642EE"/>
    <w:rsid w:val="00B647D6"/>
    <w:rsid w:val="00B64DA2"/>
    <w:rsid w:val="00B65149"/>
    <w:rsid w:val="00B65CFA"/>
    <w:rsid w:val="00B70623"/>
    <w:rsid w:val="00B70739"/>
    <w:rsid w:val="00B75B81"/>
    <w:rsid w:val="00B7621F"/>
    <w:rsid w:val="00B767DD"/>
    <w:rsid w:val="00B77E99"/>
    <w:rsid w:val="00B80CCA"/>
    <w:rsid w:val="00B81254"/>
    <w:rsid w:val="00B81FC5"/>
    <w:rsid w:val="00B85124"/>
    <w:rsid w:val="00B8668E"/>
    <w:rsid w:val="00B91373"/>
    <w:rsid w:val="00B91974"/>
    <w:rsid w:val="00B923A4"/>
    <w:rsid w:val="00B92AEB"/>
    <w:rsid w:val="00B92DE5"/>
    <w:rsid w:val="00B94E59"/>
    <w:rsid w:val="00BA002C"/>
    <w:rsid w:val="00BA0333"/>
    <w:rsid w:val="00BA0454"/>
    <w:rsid w:val="00BA0CD4"/>
    <w:rsid w:val="00BA1F2C"/>
    <w:rsid w:val="00BA3634"/>
    <w:rsid w:val="00BA3AB9"/>
    <w:rsid w:val="00BA3AC3"/>
    <w:rsid w:val="00BA7A9A"/>
    <w:rsid w:val="00BB16F6"/>
    <w:rsid w:val="00BB3E08"/>
    <w:rsid w:val="00BB410D"/>
    <w:rsid w:val="00BB47BE"/>
    <w:rsid w:val="00BB6126"/>
    <w:rsid w:val="00BB7132"/>
    <w:rsid w:val="00BC2665"/>
    <w:rsid w:val="00BC2962"/>
    <w:rsid w:val="00BC3463"/>
    <w:rsid w:val="00BC3895"/>
    <w:rsid w:val="00BC3AC2"/>
    <w:rsid w:val="00BC776B"/>
    <w:rsid w:val="00BC7CFA"/>
    <w:rsid w:val="00BD0BEC"/>
    <w:rsid w:val="00BD221E"/>
    <w:rsid w:val="00BD320C"/>
    <w:rsid w:val="00BD4AC1"/>
    <w:rsid w:val="00BD6512"/>
    <w:rsid w:val="00BD65FF"/>
    <w:rsid w:val="00BE07B0"/>
    <w:rsid w:val="00BE08A5"/>
    <w:rsid w:val="00BE1157"/>
    <w:rsid w:val="00BE40CA"/>
    <w:rsid w:val="00BE5D7D"/>
    <w:rsid w:val="00BE6283"/>
    <w:rsid w:val="00BE63AC"/>
    <w:rsid w:val="00BE6C7C"/>
    <w:rsid w:val="00BF0373"/>
    <w:rsid w:val="00BF231A"/>
    <w:rsid w:val="00BF4169"/>
    <w:rsid w:val="00BF6F74"/>
    <w:rsid w:val="00BF70B6"/>
    <w:rsid w:val="00C0004D"/>
    <w:rsid w:val="00C00170"/>
    <w:rsid w:val="00C02D42"/>
    <w:rsid w:val="00C03F6C"/>
    <w:rsid w:val="00C045FB"/>
    <w:rsid w:val="00C04CF7"/>
    <w:rsid w:val="00C051F6"/>
    <w:rsid w:val="00C05DC5"/>
    <w:rsid w:val="00C1007D"/>
    <w:rsid w:val="00C108EC"/>
    <w:rsid w:val="00C10F4E"/>
    <w:rsid w:val="00C1300E"/>
    <w:rsid w:val="00C15214"/>
    <w:rsid w:val="00C15736"/>
    <w:rsid w:val="00C158F9"/>
    <w:rsid w:val="00C17C46"/>
    <w:rsid w:val="00C20FF6"/>
    <w:rsid w:val="00C216A7"/>
    <w:rsid w:val="00C21C1E"/>
    <w:rsid w:val="00C263D7"/>
    <w:rsid w:val="00C26429"/>
    <w:rsid w:val="00C272F2"/>
    <w:rsid w:val="00C30333"/>
    <w:rsid w:val="00C334F9"/>
    <w:rsid w:val="00C3510E"/>
    <w:rsid w:val="00C3655A"/>
    <w:rsid w:val="00C37936"/>
    <w:rsid w:val="00C405BD"/>
    <w:rsid w:val="00C40A91"/>
    <w:rsid w:val="00C40ED7"/>
    <w:rsid w:val="00C413DC"/>
    <w:rsid w:val="00C421B6"/>
    <w:rsid w:val="00C43746"/>
    <w:rsid w:val="00C440ED"/>
    <w:rsid w:val="00C451BD"/>
    <w:rsid w:val="00C47B05"/>
    <w:rsid w:val="00C4F890"/>
    <w:rsid w:val="00C504F4"/>
    <w:rsid w:val="00C50D62"/>
    <w:rsid w:val="00C51B5E"/>
    <w:rsid w:val="00C52447"/>
    <w:rsid w:val="00C525FE"/>
    <w:rsid w:val="00C52D77"/>
    <w:rsid w:val="00C53FB0"/>
    <w:rsid w:val="00C545D0"/>
    <w:rsid w:val="00C54674"/>
    <w:rsid w:val="00C55ACE"/>
    <w:rsid w:val="00C60583"/>
    <w:rsid w:val="00C63B2F"/>
    <w:rsid w:val="00C63BB8"/>
    <w:rsid w:val="00C648A3"/>
    <w:rsid w:val="00C64943"/>
    <w:rsid w:val="00C67E02"/>
    <w:rsid w:val="00C705B1"/>
    <w:rsid w:val="00C716BA"/>
    <w:rsid w:val="00C71F1A"/>
    <w:rsid w:val="00C7246F"/>
    <w:rsid w:val="00C762F7"/>
    <w:rsid w:val="00C76515"/>
    <w:rsid w:val="00C76BA5"/>
    <w:rsid w:val="00C773CA"/>
    <w:rsid w:val="00C82C9D"/>
    <w:rsid w:val="00C855B7"/>
    <w:rsid w:val="00C859EE"/>
    <w:rsid w:val="00C8609A"/>
    <w:rsid w:val="00C87928"/>
    <w:rsid w:val="00C91848"/>
    <w:rsid w:val="00C9254D"/>
    <w:rsid w:val="00C94C67"/>
    <w:rsid w:val="00C9627D"/>
    <w:rsid w:val="00CA030B"/>
    <w:rsid w:val="00CA1CBC"/>
    <w:rsid w:val="00CA20DC"/>
    <w:rsid w:val="00CA212F"/>
    <w:rsid w:val="00CA2711"/>
    <w:rsid w:val="00CA3F38"/>
    <w:rsid w:val="00CA461D"/>
    <w:rsid w:val="00CA606E"/>
    <w:rsid w:val="00CA6A4A"/>
    <w:rsid w:val="00CA7A91"/>
    <w:rsid w:val="00CB0D39"/>
    <w:rsid w:val="00CB1D97"/>
    <w:rsid w:val="00CB2708"/>
    <w:rsid w:val="00CB37EF"/>
    <w:rsid w:val="00CB3BEA"/>
    <w:rsid w:val="00CB4293"/>
    <w:rsid w:val="00CB4326"/>
    <w:rsid w:val="00CB451E"/>
    <w:rsid w:val="00CB485D"/>
    <w:rsid w:val="00CB5998"/>
    <w:rsid w:val="00CB7D7B"/>
    <w:rsid w:val="00CB7EDE"/>
    <w:rsid w:val="00CC31B2"/>
    <w:rsid w:val="00CC3DD0"/>
    <w:rsid w:val="00CC429A"/>
    <w:rsid w:val="00CC465A"/>
    <w:rsid w:val="00CC4D66"/>
    <w:rsid w:val="00CC6872"/>
    <w:rsid w:val="00CD02B7"/>
    <w:rsid w:val="00CD1394"/>
    <w:rsid w:val="00CD1C6C"/>
    <w:rsid w:val="00CD1F26"/>
    <w:rsid w:val="00CD2243"/>
    <w:rsid w:val="00CD243C"/>
    <w:rsid w:val="00CD3AAF"/>
    <w:rsid w:val="00CD3DA2"/>
    <w:rsid w:val="00CD5EE0"/>
    <w:rsid w:val="00CD76F2"/>
    <w:rsid w:val="00CE0924"/>
    <w:rsid w:val="00CE113D"/>
    <w:rsid w:val="00CE13F5"/>
    <w:rsid w:val="00CE1E0F"/>
    <w:rsid w:val="00CE29A2"/>
    <w:rsid w:val="00CE3313"/>
    <w:rsid w:val="00CE3CD7"/>
    <w:rsid w:val="00CE4D13"/>
    <w:rsid w:val="00CE55CA"/>
    <w:rsid w:val="00CF2E44"/>
    <w:rsid w:val="00CF356F"/>
    <w:rsid w:val="00CF382C"/>
    <w:rsid w:val="00CF57C9"/>
    <w:rsid w:val="00CF5A54"/>
    <w:rsid w:val="00CF61EF"/>
    <w:rsid w:val="00CF6EDB"/>
    <w:rsid w:val="00CF7968"/>
    <w:rsid w:val="00D00937"/>
    <w:rsid w:val="00D0095C"/>
    <w:rsid w:val="00D010FB"/>
    <w:rsid w:val="00D0185C"/>
    <w:rsid w:val="00D036C9"/>
    <w:rsid w:val="00D06973"/>
    <w:rsid w:val="00D10F0C"/>
    <w:rsid w:val="00D110BA"/>
    <w:rsid w:val="00D12B86"/>
    <w:rsid w:val="00D1543D"/>
    <w:rsid w:val="00D161B8"/>
    <w:rsid w:val="00D22430"/>
    <w:rsid w:val="00D253DE"/>
    <w:rsid w:val="00D2567B"/>
    <w:rsid w:val="00D26123"/>
    <w:rsid w:val="00D26353"/>
    <w:rsid w:val="00D2728C"/>
    <w:rsid w:val="00D27CAC"/>
    <w:rsid w:val="00D305DA"/>
    <w:rsid w:val="00D31D46"/>
    <w:rsid w:val="00D3275E"/>
    <w:rsid w:val="00D32A76"/>
    <w:rsid w:val="00D32AFB"/>
    <w:rsid w:val="00D33360"/>
    <w:rsid w:val="00D34DC2"/>
    <w:rsid w:val="00D362E4"/>
    <w:rsid w:val="00D3643F"/>
    <w:rsid w:val="00D372EB"/>
    <w:rsid w:val="00D37E86"/>
    <w:rsid w:val="00D40F0A"/>
    <w:rsid w:val="00D414CA"/>
    <w:rsid w:val="00D421E2"/>
    <w:rsid w:val="00D425B8"/>
    <w:rsid w:val="00D45786"/>
    <w:rsid w:val="00D46D28"/>
    <w:rsid w:val="00D51474"/>
    <w:rsid w:val="00D517D3"/>
    <w:rsid w:val="00D52505"/>
    <w:rsid w:val="00D52E20"/>
    <w:rsid w:val="00D556EF"/>
    <w:rsid w:val="00D576E6"/>
    <w:rsid w:val="00D60FA0"/>
    <w:rsid w:val="00D619C1"/>
    <w:rsid w:val="00D625AB"/>
    <w:rsid w:val="00D63EFE"/>
    <w:rsid w:val="00D64573"/>
    <w:rsid w:val="00D65575"/>
    <w:rsid w:val="00D65655"/>
    <w:rsid w:val="00D660D6"/>
    <w:rsid w:val="00D66225"/>
    <w:rsid w:val="00D669BF"/>
    <w:rsid w:val="00D6720B"/>
    <w:rsid w:val="00D6732C"/>
    <w:rsid w:val="00D726C0"/>
    <w:rsid w:val="00D729D4"/>
    <w:rsid w:val="00D73A0B"/>
    <w:rsid w:val="00D75DB7"/>
    <w:rsid w:val="00D81615"/>
    <w:rsid w:val="00D81F9E"/>
    <w:rsid w:val="00D844D4"/>
    <w:rsid w:val="00D86602"/>
    <w:rsid w:val="00D87BD2"/>
    <w:rsid w:val="00D909D1"/>
    <w:rsid w:val="00D925A7"/>
    <w:rsid w:val="00D94456"/>
    <w:rsid w:val="00D94F88"/>
    <w:rsid w:val="00D958EC"/>
    <w:rsid w:val="00D966C1"/>
    <w:rsid w:val="00D979D5"/>
    <w:rsid w:val="00DA0ABF"/>
    <w:rsid w:val="00DA44A6"/>
    <w:rsid w:val="00DA4C0F"/>
    <w:rsid w:val="00DA67B7"/>
    <w:rsid w:val="00DA7FB5"/>
    <w:rsid w:val="00DB011C"/>
    <w:rsid w:val="00DB1A2F"/>
    <w:rsid w:val="00DB4F96"/>
    <w:rsid w:val="00DB5A66"/>
    <w:rsid w:val="00DB5D7C"/>
    <w:rsid w:val="00DB6DFA"/>
    <w:rsid w:val="00DB7D81"/>
    <w:rsid w:val="00DC211A"/>
    <w:rsid w:val="00DC33C4"/>
    <w:rsid w:val="00DC3E83"/>
    <w:rsid w:val="00DD0358"/>
    <w:rsid w:val="00DD1DB2"/>
    <w:rsid w:val="00DD2D10"/>
    <w:rsid w:val="00DD3261"/>
    <w:rsid w:val="00DD3328"/>
    <w:rsid w:val="00DD3E79"/>
    <w:rsid w:val="00DD753A"/>
    <w:rsid w:val="00DE054D"/>
    <w:rsid w:val="00DE2029"/>
    <w:rsid w:val="00DE2888"/>
    <w:rsid w:val="00DE31CC"/>
    <w:rsid w:val="00DE3E9C"/>
    <w:rsid w:val="00DE449C"/>
    <w:rsid w:val="00DE481C"/>
    <w:rsid w:val="00DF2F0E"/>
    <w:rsid w:val="00DF47EA"/>
    <w:rsid w:val="00DF493F"/>
    <w:rsid w:val="00DF4B39"/>
    <w:rsid w:val="00DF6EA2"/>
    <w:rsid w:val="00DF73C0"/>
    <w:rsid w:val="00E01A64"/>
    <w:rsid w:val="00E0208E"/>
    <w:rsid w:val="00E04684"/>
    <w:rsid w:val="00E046CF"/>
    <w:rsid w:val="00E0512F"/>
    <w:rsid w:val="00E066D0"/>
    <w:rsid w:val="00E1008A"/>
    <w:rsid w:val="00E107AC"/>
    <w:rsid w:val="00E10CD4"/>
    <w:rsid w:val="00E13C99"/>
    <w:rsid w:val="00E14652"/>
    <w:rsid w:val="00E156DE"/>
    <w:rsid w:val="00E176BA"/>
    <w:rsid w:val="00E204F5"/>
    <w:rsid w:val="00E21237"/>
    <w:rsid w:val="00E21B1D"/>
    <w:rsid w:val="00E21C8F"/>
    <w:rsid w:val="00E22854"/>
    <w:rsid w:val="00E229FA"/>
    <w:rsid w:val="00E262DD"/>
    <w:rsid w:val="00E26A07"/>
    <w:rsid w:val="00E26A6F"/>
    <w:rsid w:val="00E27E32"/>
    <w:rsid w:val="00E329EB"/>
    <w:rsid w:val="00E33B8E"/>
    <w:rsid w:val="00E34B4A"/>
    <w:rsid w:val="00E35C97"/>
    <w:rsid w:val="00E4086F"/>
    <w:rsid w:val="00E41CA3"/>
    <w:rsid w:val="00E44913"/>
    <w:rsid w:val="00E4535E"/>
    <w:rsid w:val="00E45A1B"/>
    <w:rsid w:val="00E50A0C"/>
    <w:rsid w:val="00E53C7D"/>
    <w:rsid w:val="00E57736"/>
    <w:rsid w:val="00E57749"/>
    <w:rsid w:val="00E57A9F"/>
    <w:rsid w:val="00E57D12"/>
    <w:rsid w:val="00E6093B"/>
    <w:rsid w:val="00E61541"/>
    <w:rsid w:val="00E62A54"/>
    <w:rsid w:val="00E62BD2"/>
    <w:rsid w:val="00E64D02"/>
    <w:rsid w:val="00E65D65"/>
    <w:rsid w:val="00E66DAE"/>
    <w:rsid w:val="00E71E83"/>
    <w:rsid w:val="00E73FE7"/>
    <w:rsid w:val="00E7620E"/>
    <w:rsid w:val="00E7661F"/>
    <w:rsid w:val="00E8193C"/>
    <w:rsid w:val="00E81EBD"/>
    <w:rsid w:val="00E82516"/>
    <w:rsid w:val="00E82AE3"/>
    <w:rsid w:val="00E82F82"/>
    <w:rsid w:val="00E84754"/>
    <w:rsid w:val="00E87903"/>
    <w:rsid w:val="00E92865"/>
    <w:rsid w:val="00E93334"/>
    <w:rsid w:val="00E93A52"/>
    <w:rsid w:val="00E94A78"/>
    <w:rsid w:val="00E96248"/>
    <w:rsid w:val="00EA19A5"/>
    <w:rsid w:val="00EA19C4"/>
    <w:rsid w:val="00EA1B43"/>
    <w:rsid w:val="00EA20BB"/>
    <w:rsid w:val="00EA2EDA"/>
    <w:rsid w:val="00EA3A79"/>
    <w:rsid w:val="00EA4145"/>
    <w:rsid w:val="00EA61B2"/>
    <w:rsid w:val="00EB09FB"/>
    <w:rsid w:val="00EB0C04"/>
    <w:rsid w:val="00EB1B57"/>
    <w:rsid w:val="00EB2F93"/>
    <w:rsid w:val="00EC0E38"/>
    <w:rsid w:val="00EC3EAA"/>
    <w:rsid w:val="00EC4890"/>
    <w:rsid w:val="00EC5F7C"/>
    <w:rsid w:val="00EC6103"/>
    <w:rsid w:val="00EC6CF5"/>
    <w:rsid w:val="00EC73EF"/>
    <w:rsid w:val="00ED0911"/>
    <w:rsid w:val="00ED2611"/>
    <w:rsid w:val="00ED273D"/>
    <w:rsid w:val="00ED494D"/>
    <w:rsid w:val="00ED603F"/>
    <w:rsid w:val="00ED725F"/>
    <w:rsid w:val="00EE23EF"/>
    <w:rsid w:val="00EE30AC"/>
    <w:rsid w:val="00EE37B1"/>
    <w:rsid w:val="00EE3A0C"/>
    <w:rsid w:val="00EE4AFC"/>
    <w:rsid w:val="00EE4C5C"/>
    <w:rsid w:val="00EF0367"/>
    <w:rsid w:val="00EF0D79"/>
    <w:rsid w:val="00EF15B6"/>
    <w:rsid w:val="00EF1E4E"/>
    <w:rsid w:val="00EF32FE"/>
    <w:rsid w:val="00EF49B6"/>
    <w:rsid w:val="00EF49F8"/>
    <w:rsid w:val="00EF60D4"/>
    <w:rsid w:val="00EF62D9"/>
    <w:rsid w:val="00EF6CC3"/>
    <w:rsid w:val="00EF7624"/>
    <w:rsid w:val="00EF7FBF"/>
    <w:rsid w:val="00F00C4B"/>
    <w:rsid w:val="00F0454F"/>
    <w:rsid w:val="00F055B6"/>
    <w:rsid w:val="00F056EF"/>
    <w:rsid w:val="00F07952"/>
    <w:rsid w:val="00F108A0"/>
    <w:rsid w:val="00F11521"/>
    <w:rsid w:val="00F14D7D"/>
    <w:rsid w:val="00F171CC"/>
    <w:rsid w:val="00F20347"/>
    <w:rsid w:val="00F2037B"/>
    <w:rsid w:val="00F213CB"/>
    <w:rsid w:val="00F21E5B"/>
    <w:rsid w:val="00F226B5"/>
    <w:rsid w:val="00F231B1"/>
    <w:rsid w:val="00F23ACA"/>
    <w:rsid w:val="00F245FE"/>
    <w:rsid w:val="00F252DE"/>
    <w:rsid w:val="00F264F2"/>
    <w:rsid w:val="00F29BF2"/>
    <w:rsid w:val="00F3144A"/>
    <w:rsid w:val="00F31835"/>
    <w:rsid w:val="00F31AE4"/>
    <w:rsid w:val="00F337FD"/>
    <w:rsid w:val="00F35B53"/>
    <w:rsid w:val="00F41DAC"/>
    <w:rsid w:val="00F41FF8"/>
    <w:rsid w:val="00F42040"/>
    <w:rsid w:val="00F42607"/>
    <w:rsid w:val="00F42D0E"/>
    <w:rsid w:val="00F43FCD"/>
    <w:rsid w:val="00F45FB9"/>
    <w:rsid w:val="00F46B4D"/>
    <w:rsid w:val="00F478B0"/>
    <w:rsid w:val="00F47E60"/>
    <w:rsid w:val="00F51775"/>
    <w:rsid w:val="00F5260D"/>
    <w:rsid w:val="00F54FDF"/>
    <w:rsid w:val="00F559B6"/>
    <w:rsid w:val="00F571C7"/>
    <w:rsid w:val="00F6049F"/>
    <w:rsid w:val="00F60D0C"/>
    <w:rsid w:val="00F62326"/>
    <w:rsid w:val="00F62FDD"/>
    <w:rsid w:val="00F66F05"/>
    <w:rsid w:val="00F67C93"/>
    <w:rsid w:val="00F70468"/>
    <w:rsid w:val="00F722B0"/>
    <w:rsid w:val="00F734EC"/>
    <w:rsid w:val="00F73FBE"/>
    <w:rsid w:val="00F74741"/>
    <w:rsid w:val="00F7539D"/>
    <w:rsid w:val="00F765D4"/>
    <w:rsid w:val="00F80F09"/>
    <w:rsid w:val="00F823D6"/>
    <w:rsid w:val="00F82848"/>
    <w:rsid w:val="00F84239"/>
    <w:rsid w:val="00F84261"/>
    <w:rsid w:val="00F848D3"/>
    <w:rsid w:val="00F86110"/>
    <w:rsid w:val="00F86AEF"/>
    <w:rsid w:val="00F86B6A"/>
    <w:rsid w:val="00F87187"/>
    <w:rsid w:val="00F87F79"/>
    <w:rsid w:val="00F91E20"/>
    <w:rsid w:val="00F948FD"/>
    <w:rsid w:val="00F962D7"/>
    <w:rsid w:val="00FA2756"/>
    <w:rsid w:val="00FA2B5F"/>
    <w:rsid w:val="00FA3C84"/>
    <w:rsid w:val="00FA49FB"/>
    <w:rsid w:val="00FA6350"/>
    <w:rsid w:val="00FB0C04"/>
    <w:rsid w:val="00FB145D"/>
    <w:rsid w:val="00FB5AA2"/>
    <w:rsid w:val="00FB7A38"/>
    <w:rsid w:val="00FC0419"/>
    <w:rsid w:val="00FC06F1"/>
    <w:rsid w:val="00FC109F"/>
    <w:rsid w:val="00FC1D12"/>
    <w:rsid w:val="00FC2CFF"/>
    <w:rsid w:val="00FC6192"/>
    <w:rsid w:val="00FD11A8"/>
    <w:rsid w:val="00FD1E29"/>
    <w:rsid w:val="00FD2D88"/>
    <w:rsid w:val="00FD3E5E"/>
    <w:rsid w:val="00FD4B9D"/>
    <w:rsid w:val="00FD5879"/>
    <w:rsid w:val="00FD612F"/>
    <w:rsid w:val="00FD6FA4"/>
    <w:rsid w:val="00FD6FDA"/>
    <w:rsid w:val="00FE0BA9"/>
    <w:rsid w:val="00FE1BB1"/>
    <w:rsid w:val="00FE3754"/>
    <w:rsid w:val="00FE4619"/>
    <w:rsid w:val="00FE5109"/>
    <w:rsid w:val="00FE67E9"/>
    <w:rsid w:val="00FE6B8C"/>
    <w:rsid w:val="00FE7E6A"/>
    <w:rsid w:val="00FF16BA"/>
    <w:rsid w:val="00FF333C"/>
    <w:rsid w:val="00FF4D9D"/>
    <w:rsid w:val="00FF58B1"/>
    <w:rsid w:val="018959E5"/>
    <w:rsid w:val="0279CBC8"/>
    <w:rsid w:val="02CFA1FA"/>
    <w:rsid w:val="02D69B16"/>
    <w:rsid w:val="02FFAEFB"/>
    <w:rsid w:val="032A215C"/>
    <w:rsid w:val="03478015"/>
    <w:rsid w:val="03604371"/>
    <w:rsid w:val="03723671"/>
    <w:rsid w:val="045F7538"/>
    <w:rsid w:val="0480AD28"/>
    <w:rsid w:val="04D9F1EE"/>
    <w:rsid w:val="04F17705"/>
    <w:rsid w:val="05080067"/>
    <w:rsid w:val="050ACF27"/>
    <w:rsid w:val="055476D4"/>
    <w:rsid w:val="058CDB18"/>
    <w:rsid w:val="06D2F1BF"/>
    <w:rsid w:val="06F51D6A"/>
    <w:rsid w:val="07045C05"/>
    <w:rsid w:val="071DC317"/>
    <w:rsid w:val="0738C3CC"/>
    <w:rsid w:val="074274C7"/>
    <w:rsid w:val="08610781"/>
    <w:rsid w:val="0881F393"/>
    <w:rsid w:val="089BCE19"/>
    <w:rsid w:val="08A784B5"/>
    <w:rsid w:val="08E0C37E"/>
    <w:rsid w:val="090C0914"/>
    <w:rsid w:val="090CB83D"/>
    <w:rsid w:val="090D8BED"/>
    <w:rsid w:val="092D0AB0"/>
    <w:rsid w:val="0955557F"/>
    <w:rsid w:val="0987215F"/>
    <w:rsid w:val="09DF3BE1"/>
    <w:rsid w:val="0A3486A6"/>
    <w:rsid w:val="0A401DC8"/>
    <w:rsid w:val="0A5FBF31"/>
    <w:rsid w:val="0AAD9277"/>
    <w:rsid w:val="0B22CB22"/>
    <w:rsid w:val="0B24018A"/>
    <w:rsid w:val="0B2E4B29"/>
    <w:rsid w:val="0B3DEC43"/>
    <w:rsid w:val="0B5499EE"/>
    <w:rsid w:val="0B6E0E15"/>
    <w:rsid w:val="0B8F5483"/>
    <w:rsid w:val="0C677A66"/>
    <w:rsid w:val="0CB5E8E6"/>
    <w:rsid w:val="0D3630FB"/>
    <w:rsid w:val="0D7CAA4D"/>
    <w:rsid w:val="0D7E28E5"/>
    <w:rsid w:val="0DCD8353"/>
    <w:rsid w:val="0DD26E59"/>
    <w:rsid w:val="0DECD83D"/>
    <w:rsid w:val="0E3CB2D3"/>
    <w:rsid w:val="0FD7B532"/>
    <w:rsid w:val="0FD9C9CC"/>
    <w:rsid w:val="0FFEB712"/>
    <w:rsid w:val="1053F3AB"/>
    <w:rsid w:val="10638CFB"/>
    <w:rsid w:val="106EE694"/>
    <w:rsid w:val="10C546F6"/>
    <w:rsid w:val="10C874FD"/>
    <w:rsid w:val="10F0FAEB"/>
    <w:rsid w:val="110E437E"/>
    <w:rsid w:val="110EF19E"/>
    <w:rsid w:val="11996D98"/>
    <w:rsid w:val="11D3B4AE"/>
    <w:rsid w:val="1213851C"/>
    <w:rsid w:val="1290B075"/>
    <w:rsid w:val="12DC88C1"/>
    <w:rsid w:val="13B838D1"/>
    <w:rsid w:val="140BBCBC"/>
    <w:rsid w:val="1426BAFA"/>
    <w:rsid w:val="142722B9"/>
    <w:rsid w:val="14C0A61F"/>
    <w:rsid w:val="14F4E623"/>
    <w:rsid w:val="152EBECD"/>
    <w:rsid w:val="15E72DD4"/>
    <w:rsid w:val="160D4395"/>
    <w:rsid w:val="16203C18"/>
    <w:rsid w:val="162353E1"/>
    <w:rsid w:val="16A0B8A3"/>
    <w:rsid w:val="16B1E2BC"/>
    <w:rsid w:val="16FA763C"/>
    <w:rsid w:val="17A75061"/>
    <w:rsid w:val="19A3DB8E"/>
    <w:rsid w:val="1A3E3B21"/>
    <w:rsid w:val="1A47310F"/>
    <w:rsid w:val="1AE7BB76"/>
    <w:rsid w:val="1B1B7A51"/>
    <w:rsid w:val="1B1F2185"/>
    <w:rsid w:val="1B5B5478"/>
    <w:rsid w:val="1C038782"/>
    <w:rsid w:val="1C2EF2F4"/>
    <w:rsid w:val="1C5CAFB1"/>
    <w:rsid w:val="1CB5CE71"/>
    <w:rsid w:val="1DB7C937"/>
    <w:rsid w:val="1DF94D15"/>
    <w:rsid w:val="1E9C8D89"/>
    <w:rsid w:val="1EC624A2"/>
    <w:rsid w:val="1F4276B4"/>
    <w:rsid w:val="1FE3772D"/>
    <w:rsid w:val="20233BEF"/>
    <w:rsid w:val="20405105"/>
    <w:rsid w:val="205D912A"/>
    <w:rsid w:val="21F80D94"/>
    <w:rsid w:val="224B9E63"/>
    <w:rsid w:val="2250568B"/>
    <w:rsid w:val="22C06F7D"/>
    <w:rsid w:val="22ED3FD1"/>
    <w:rsid w:val="2360B508"/>
    <w:rsid w:val="23A21874"/>
    <w:rsid w:val="23B8F083"/>
    <w:rsid w:val="23B93DF4"/>
    <w:rsid w:val="24F411E5"/>
    <w:rsid w:val="25A45B60"/>
    <w:rsid w:val="25F058A0"/>
    <w:rsid w:val="265EC761"/>
    <w:rsid w:val="26D7DA97"/>
    <w:rsid w:val="27A0052F"/>
    <w:rsid w:val="27ACB4A8"/>
    <w:rsid w:val="28049F00"/>
    <w:rsid w:val="28C9EA34"/>
    <w:rsid w:val="2943088F"/>
    <w:rsid w:val="294A7DC9"/>
    <w:rsid w:val="29E251D7"/>
    <w:rsid w:val="2B739ED4"/>
    <w:rsid w:val="2B92A99B"/>
    <w:rsid w:val="2B96FC75"/>
    <w:rsid w:val="2CC5E85A"/>
    <w:rsid w:val="2CE48AEF"/>
    <w:rsid w:val="2E070858"/>
    <w:rsid w:val="2E6574B5"/>
    <w:rsid w:val="2EB39C33"/>
    <w:rsid w:val="2EE2A7A1"/>
    <w:rsid w:val="2F6B420A"/>
    <w:rsid w:val="2F769B69"/>
    <w:rsid w:val="3024BCA6"/>
    <w:rsid w:val="308C07C8"/>
    <w:rsid w:val="308DB334"/>
    <w:rsid w:val="30C98624"/>
    <w:rsid w:val="30CF8298"/>
    <w:rsid w:val="30E750BC"/>
    <w:rsid w:val="3191DD46"/>
    <w:rsid w:val="31A79E5E"/>
    <w:rsid w:val="31B2DB94"/>
    <w:rsid w:val="329418BB"/>
    <w:rsid w:val="32C6DB42"/>
    <w:rsid w:val="32CDB35D"/>
    <w:rsid w:val="337A013A"/>
    <w:rsid w:val="345581CC"/>
    <w:rsid w:val="353D1E1D"/>
    <w:rsid w:val="353EC43F"/>
    <w:rsid w:val="35640B2B"/>
    <w:rsid w:val="35B94ADB"/>
    <w:rsid w:val="36345CB0"/>
    <w:rsid w:val="3649E017"/>
    <w:rsid w:val="36C35955"/>
    <w:rsid w:val="370655D7"/>
    <w:rsid w:val="37931305"/>
    <w:rsid w:val="37D45364"/>
    <w:rsid w:val="38645FEA"/>
    <w:rsid w:val="38A7D63F"/>
    <w:rsid w:val="39174B73"/>
    <w:rsid w:val="396F66EC"/>
    <w:rsid w:val="39DE64D1"/>
    <w:rsid w:val="39F3555F"/>
    <w:rsid w:val="39FB0BA2"/>
    <w:rsid w:val="3A6174FA"/>
    <w:rsid w:val="3ABF3257"/>
    <w:rsid w:val="3B14B62C"/>
    <w:rsid w:val="3B1C89DD"/>
    <w:rsid w:val="3B7AFEC9"/>
    <w:rsid w:val="3BA85132"/>
    <w:rsid w:val="3BD22201"/>
    <w:rsid w:val="3CC0B76A"/>
    <w:rsid w:val="3D11BB03"/>
    <w:rsid w:val="3D904BF9"/>
    <w:rsid w:val="3DEABFA2"/>
    <w:rsid w:val="3EE191F3"/>
    <w:rsid w:val="3F154AB4"/>
    <w:rsid w:val="3F255ECF"/>
    <w:rsid w:val="3F283750"/>
    <w:rsid w:val="3F3CBC58"/>
    <w:rsid w:val="3F6C481F"/>
    <w:rsid w:val="3F8C2161"/>
    <w:rsid w:val="3FD70312"/>
    <w:rsid w:val="3FF22DB4"/>
    <w:rsid w:val="3FFD16C4"/>
    <w:rsid w:val="417E32A7"/>
    <w:rsid w:val="41B9223D"/>
    <w:rsid w:val="41F59341"/>
    <w:rsid w:val="42FE0A8F"/>
    <w:rsid w:val="43777829"/>
    <w:rsid w:val="44F78FB2"/>
    <w:rsid w:val="4547E91D"/>
    <w:rsid w:val="45946ABA"/>
    <w:rsid w:val="463C5AF9"/>
    <w:rsid w:val="465AC834"/>
    <w:rsid w:val="471AEEF0"/>
    <w:rsid w:val="471C4AE9"/>
    <w:rsid w:val="47216B80"/>
    <w:rsid w:val="4774B572"/>
    <w:rsid w:val="4794DA0E"/>
    <w:rsid w:val="47BE02EC"/>
    <w:rsid w:val="495DC531"/>
    <w:rsid w:val="49FDC00C"/>
    <w:rsid w:val="4A4AE164"/>
    <w:rsid w:val="4A537A23"/>
    <w:rsid w:val="4AA5456C"/>
    <w:rsid w:val="4AA577C4"/>
    <w:rsid w:val="4B20298A"/>
    <w:rsid w:val="4B748CE3"/>
    <w:rsid w:val="4B93C192"/>
    <w:rsid w:val="4BF3B283"/>
    <w:rsid w:val="4C1ED11C"/>
    <w:rsid w:val="4C7165B3"/>
    <w:rsid w:val="4D143AF0"/>
    <w:rsid w:val="4D25DE67"/>
    <w:rsid w:val="4D7D5AA7"/>
    <w:rsid w:val="4DB86C9B"/>
    <w:rsid w:val="4E5931E8"/>
    <w:rsid w:val="4F046976"/>
    <w:rsid w:val="4F28D262"/>
    <w:rsid w:val="50D96113"/>
    <w:rsid w:val="5110632E"/>
    <w:rsid w:val="51295FF7"/>
    <w:rsid w:val="51E2BB4A"/>
    <w:rsid w:val="526E10E4"/>
    <w:rsid w:val="5299D1A4"/>
    <w:rsid w:val="52A9F98C"/>
    <w:rsid w:val="52AE70F8"/>
    <w:rsid w:val="52BD2BDE"/>
    <w:rsid w:val="52DDFC6F"/>
    <w:rsid w:val="53A7D127"/>
    <w:rsid w:val="5465A30D"/>
    <w:rsid w:val="550CA4E1"/>
    <w:rsid w:val="5524388B"/>
    <w:rsid w:val="55AF7603"/>
    <w:rsid w:val="55D026A5"/>
    <w:rsid w:val="56046A86"/>
    <w:rsid w:val="561E92B0"/>
    <w:rsid w:val="5624752D"/>
    <w:rsid w:val="56A06F1B"/>
    <w:rsid w:val="57558AA2"/>
    <w:rsid w:val="57891096"/>
    <w:rsid w:val="586A419C"/>
    <w:rsid w:val="5870A99F"/>
    <w:rsid w:val="58ACA706"/>
    <w:rsid w:val="594426F5"/>
    <w:rsid w:val="5955F569"/>
    <w:rsid w:val="5A088A55"/>
    <w:rsid w:val="5A1F3B0F"/>
    <w:rsid w:val="5A6167F5"/>
    <w:rsid w:val="5AC34C1A"/>
    <w:rsid w:val="5B07FC24"/>
    <w:rsid w:val="5B1769E8"/>
    <w:rsid w:val="5B1EE9D2"/>
    <w:rsid w:val="5B6387A7"/>
    <w:rsid w:val="5C10D788"/>
    <w:rsid w:val="5C22D72F"/>
    <w:rsid w:val="5C5EC36A"/>
    <w:rsid w:val="5C9F7D96"/>
    <w:rsid w:val="5CE0C80C"/>
    <w:rsid w:val="5E4DCD2B"/>
    <w:rsid w:val="5E93A98F"/>
    <w:rsid w:val="5F1CA2D1"/>
    <w:rsid w:val="5F7A92B0"/>
    <w:rsid w:val="5F7F2EE6"/>
    <w:rsid w:val="6047F674"/>
    <w:rsid w:val="6055457E"/>
    <w:rsid w:val="605C422F"/>
    <w:rsid w:val="60D854BB"/>
    <w:rsid w:val="60DE0A3A"/>
    <w:rsid w:val="60FFE4F6"/>
    <w:rsid w:val="6107E37E"/>
    <w:rsid w:val="6150F664"/>
    <w:rsid w:val="617DDCEB"/>
    <w:rsid w:val="61CFC77C"/>
    <w:rsid w:val="62382D37"/>
    <w:rsid w:val="629A8458"/>
    <w:rsid w:val="62B0E3D6"/>
    <w:rsid w:val="62FD251F"/>
    <w:rsid w:val="634970D2"/>
    <w:rsid w:val="635C379D"/>
    <w:rsid w:val="6488D5D5"/>
    <w:rsid w:val="64F0FD2E"/>
    <w:rsid w:val="650F2BE6"/>
    <w:rsid w:val="652E8DA3"/>
    <w:rsid w:val="65664BE0"/>
    <w:rsid w:val="65D61F33"/>
    <w:rsid w:val="65DCC715"/>
    <w:rsid w:val="662F442D"/>
    <w:rsid w:val="6634AF26"/>
    <w:rsid w:val="66C49A88"/>
    <w:rsid w:val="66D93F39"/>
    <w:rsid w:val="67256628"/>
    <w:rsid w:val="6745D844"/>
    <w:rsid w:val="6838BD4B"/>
    <w:rsid w:val="6842C4A5"/>
    <w:rsid w:val="685C0B0B"/>
    <w:rsid w:val="690C5FDB"/>
    <w:rsid w:val="695AC9ED"/>
    <w:rsid w:val="69959334"/>
    <w:rsid w:val="69A2CE16"/>
    <w:rsid w:val="69D33686"/>
    <w:rsid w:val="69EBEC26"/>
    <w:rsid w:val="6A19EF03"/>
    <w:rsid w:val="6A2BAC6F"/>
    <w:rsid w:val="6A4D52FB"/>
    <w:rsid w:val="6A587D1C"/>
    <w:rsid w:val="6A59757E"/>
    <w:rsid w:val="6A5BD320"/>
    <w:rsid w:val="6ADEB79D"/>
    <w:rsid w:val="6AF48BF5"/>
    <w:rsid w:val="6B216A94"/>
    <w:rsid w:val="6B22C485"/>
    <w:rsid w:val="6B7B1BC1"/>
    <w:rsid w:val="6BC28C24"/>
    <w:rsid w:val="6C19B551"/>
    <w:rsid w:val="6C78456B"/>
    <w:rsid w:val="6C795C5A"/>
    <w:rsid w:val="6CFA1299"/>
    <w:rsid w:val="6D652DD1"/>
    <w:rsid w:val="6DDD249B"/>
    <w:rsid w:val="6EC48E24"/>
    <w:rsid w:val="6F7466C2"/>
    <w:rsid w:val="6F8A2690"/>
    <w:rsid w:val="6FA9BA03"/>
    <w:rsid w:val="6FD6F586"/>
    <w:rsid w:val="7037EFDA"/>
    <w:rsid w:val="7039A5AC"/>
    <w:rsid w:val="707D099F"/>
    <w:rsid w:val="70C04BE2"/>
    <w:rsid w:val="715EB996"/>
    <w:rsid w:val="716C0E05"/>
    <w:rsid w:val="719320D9"/>
    <w:rsid w:val="71C8823D"/>
    <w:rsid w:val="72D46780"/>
    <w:rsid w:val="72FCFC81"/>
    <w:rsid w:val="7301DB86"/>
    <w:rsid w:val="730B310C"/>
    <w:rsid w:val="730B3C02"/>
    <w:rsid w:val="734F6334"/>
    <w:rsid w:val="73C0F582"/>
    <w:rsid w:val="744400D8"/>
    <w:rsid w:val="746D9002"/>
    <w:rsid w:val="74964425"/>
    <w:rsid w:val="74F17C5E"/>
    <w:rsid w:val="7500A645"/>
    <w:rsid w:val="75070B3F"/>
    <w:rsid w:val="7526805A"/>
    <w:rsid w:val="7573E631"/>
    <w:rsid w:val="75C9730A"/>
    <w:rsid w:val="762A35CF"/>
    <w:rsid w:val="767AF1FD"/>
    <w:rsid w:val="76957898"/>
    <w:rsid w:val="77690CF9"/>
    <w:rsid w:val="77CCCB3A"/>
    <w:rsid w:val="77D92DAD"/>
    <w:rsid w:val="77E1961D"/>
    <w:rsid w:val="782F841E"/>
    <w:rsid w:val="78502B6D"/>
    <w:rsid w:val="788BFA63"/>
    <w:rsid w:val="788E491A"/>
    <w:rsid w:val="78DC5C1F"/>
    <w:rsid w:val="78FAC873"/>
    <w:rsid w:val="794B90C4"/>
    <w:rsid w:val="79CAA9B4"/>
    <w:rsid w:val="7AB43518"/>
    <w:rsid w:val="7B4ADB79"/>
    <w:rsid w:val="7B5C843F"/>
    <w:rsid w:val="7B90A7CA"/>
    <w:rsid w:val="7BA6F9E3"/>
    <w:rsid w:val="7CD17F97"/>
    <w:rsid w:val="7CE75754"/>
    <w:rsid w:val="7D48C3CD"/>
    <w:rsid w:val="7DF24866"/>
    <w:rsid w:val="7E87FC20"/>
    <w:rsid w:val="7EEB5790"/>
    <w:rsid w:val="7EF167FC"/>
    <w:rsid w:val="7F39854A"/>
    <w:rsid w:val="7F7098DF"/>
    <w:rsid w:val="7FEBB9A0"/>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7BCA6"/>
  <w15:chartTrackingRefBased/>
  <w15:docId w15:val="{20A0ABA9-E6E3-4B61-9E77-0A7BF8AAA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34"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Sisutekst"/>
    <w:qFormat/>
    <w:rsid w:val="008903B9"/>
    <w:rPr>
      <w:rFonts w:ascii="Manrope" w:hAnsi="Manrope"/>
      <w:color w:val="2B2491"/>
      <w:sz w:val="24"/>
    </w:rPr>
  </w:style>
  <w:style w:type="paragraph" w:styleId="Heading1">
    <w:name w:val="heading 1"/>
    <w:next w:val="Normal"/>
    <w:link w:val="Heading1Char"/>
    <w:autoRedefine/>
    <w:uiPriority w:val="9"/>
    <w:qFormat/>
    <w:rsid w:val="00BF6F74"/>
    <w:pPr>
      <w:keepNext/>
      <w:keepLines/>
      <w:numPr>
        <w:numId w:val="42"/>
      </w:numPr>
      <w:spacing w:before="360" w:after="240" w:line="240" w:lineRule="auto"/>
      <w:ind w:left="431" w:hanging="431"/>
      <w:jc w:val="both"/>
      <w:outlineLvl w:val="0"/>
    </w:pPr>
    <w:rPr>
      <w:rFonts w:ascii="Arial" w:eastAsiaTheme="majorEastAsia" w:hAnsi="Arial" w:cs="Arial"/>
      <w:b/>
      <w:color w:val="342EA2"/>
      <w:sz w:val="40"/>
      <w:szCs w:val="32"/>
      <w:lang w:val="et-EE"/>
    </w:rPr>
  </w:style>
  <w:style w:type="paragraph" w:styleId="Heading2">
    <w:name w:val="heading 2"/>
    <w:next w:val="Normal"/>
    <w:link w:val="Heading2Char"/>
    <w:autoRedefine/>
    <w:uiPriority w:val="9"/>
    <w:unhideWhenUsed/>
    <w:qFormat/>
    <w:rsid w:val="0027638C"/>
    <w:pPr>
      <w:keepNext/>
      <w:keepLines/>
      <w:numPr>
        <w:ilvl w:val="1"/>
        <w:numId w:val="42"/>
      </w:numPr>
      <w:spacing w:before="360" w:after="240"/>
      <w:outlineLvl w:val="1"/>
    </w:pPr>
    <w:rPr>
      <w:rFonts w:ascii="Arial" w:eastAsiaTheme="majorEastAsia" w:hAnsi="Arial" w:cstheme="majorBidi"/>
      <w:color w:val="342EA2"/>
      <w:sz w:val="32"/>
      <w:szCs w:val="26"/>
    </w:rPr>
  </w:style>
  <w:style w:type="paragraph" w:styleId="Heading3">
    <w:name w:val="heading 3"/>
    <w:basedOn w:val="Normal"/>
    <w:next w:val="Normal"/>
    <w:link w:val="Heading3Char"/>
    <w:autoRedefine/>
    <w:uiPriority w:val="9"/>
    <w:unhideWhenUsed/>
    <w:qFormat/>
    <w:rsid w:val="00A17F1A"/>
    <w:pPr>
      <w:keepNext/>
      <w:keepLines/>
      <w:numPr>
        <w:ilvl w:val="2"/>
        <w:numId w:val="42"/>
      </w:numPr>
      <w:spacing w:before="240" w:after="120"/>
      <w:jc w:val="both"/>
      <w:outlineLvl w:val="2"/>
    </w:pPr>
    <w:rPr>
      <w:rFonts w:ascii="Manrope ExtraLight" w:eastAsiaTheme="majorEastAsia" w:hAnsi="Manrope ExtraLight" w:cstheme="majorBidi"/>
      <w:bCs/>
      <w:color w:val="342EA2"/>
      <w:sz w:val="28"/>
      <w:szCs w:val="24"/>
      <w:lang w:val="et-EE"/>
    </w:rPr>
  </w:style>
  <w:style w:type="paragraph" w:styleId="Heading4">
    <w:name w:val="heading 4"/>
    <w:aliases w:val="Sisukord"/>
    <w:basedOn w:val="Normal"/>
    <w:next w:val="Normal"/>
    <w:link w:val="Heading4Char"/>
    <w:uiPriority w:val="9"/>
    <w:unhideWhenUsed/>
    <w:qFormat/>
    <w:rsid w:val="00B33F9A"/>
    <w:pPr>
      <w:keepNext/>
      <w:keepLines/>
      <w:numPr>
        <w:ilvl w:val="3"/>
        <w:numId w:val="42"/>
      </w:numPr>
      <w:spacing w:before="40" w:after="0"/>
      <w:jc w:val="center"/>
      <w:outlineLvl w:val="3"/>
    </w:pPr>
    <w:rPr>
      <w:rFonts w:ascii="Manrope ExtraLight" w:eastAsiaTheme="majorEastAsia" w:hAnsi="Manrope ExtraLight" w:cstheme="majorBidi"/>
      <w:b/>
      <w:iCs/>
      <w:sz w:val="44"/>
    </w:rPr>
  </w:style>
  <w:style w:type="paragraph" w:styleId="Heading5">
    <w:name w:val="heading 5"/>
    <w:basedOn w:val="Normal"/>
    <w:next w:val="Normal"/>
    <w:link w:val="Heading5Char"/>
    <w:uiPriority w:val="9"/>
    <w:semiHidden/>
    <w:unhideWhenUsed/>
    <w:qFormat/>
    <w:rsid w:val="00B91974"/>
    <w:pPr>
      <w:keepNext/>
      <w:keepLines/>
      <w:numPr>
        <w:ilvl w:val="4"/>
        <w:numId w:val="42"/>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B91974"/>
    <w:pPr>
      <w:keepNext/>
      <w:keepLines/>
      <w:numPr>
        <w:ilvl w:val="5"/>
        <w:numId w:val="42"/>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B91974"/>
    <w:pPr>
      <w:keepNext/>
      <w:keepLines/>
      <w:numPr>
        <w:ilvl w:val="6"/>
        <w:numId w:val="42"/>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B91974"/>
    <w:pPr>
      <w:keepNext/>
      <w:keepLines/>
      <w:numPr>
        <w:ilvl w:val="7"/>
        <w:numId w:val="42"/>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B91974"/>
    <w:pPr>
      <w:keepNext/>
      <w:keepLines/>
      <w:numPr>
        <w:ilvl w:val="8"/>
        <w:numId w:val="4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51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510E"/>
  </w:style>
  <w:style w:type="paragraph" w:styleId="Footer">
    <w:name w:val="footer"/>
    <w:basedOn w:val="Normal"/>
    <w:link w:val="FooterChar"/>
    <w:uiPriority w:val="99"/>
    <w:unhideWhenUsed/>
    <w:rsid w:val="00C351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510E"/>
  </w:style>
  <w:style w:type="table" w:styleId="TableGrid">
    <w:name w:val="Table Grid"/>
    <w:basedOn w:val="TableNormal"/>
    <w:uiPriority w:val="39"/>
    <w:rsid w:val="00B642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Heading1"/>
    <w:autoRedefine/>
    <w:uiPriority w:val="39"/>
    <w:unhideWhenUsed/>
    <w:rsid w:val="00B33F9A"/>
    <w:pPr>
      <w:spacing w:after="0" w:line="360" w:lineRule="auto"/>
    </w:pPr>
    <w:rPr>
      <w:rFonts w:ascii="Manrope ExtraLight" w:hAnsi="Manrope ExtraLight" w:cs="Calibri Light (Headings)"/>
      <w:b/>
      <w:bCs/>
      <w:color w:val="342EA2"/>
      <w:sz w:val="40"/>
      <w:szCs w:val="24"/>
    </w:rPr>
  </w:style>
  <w:style w:type="paragraph" w:styleId="TOC2">
    <w:name w:val="toc 2"/>
    <w:next w:val="Normal"/>
    <w:autoRedefine/>
    <w:uiPriority w:val="39"/>
    <w:unhideWhenUsed/>
    <w:rsid w:val="00B33F9A"/>
    <w:pPr>
      <w:ind w:left="720"/>
    </w:pPr>
    <w:rPr>
      <w:rFonts w:ascii="Manrope" w:hAnsi="Manrope" w:cs="Calibri (Body)"/>
      <w:color w:val="342EA2"/>
      <w:sz w:val="36"/>
      <w:szCs w:val="20"/>
    </w:rPr>
  </w:style>
  <w:style w:type="paragraph" w:styleId="TOC3">
    <w:name w:val="toc 3"/>
    <w:next w:val="TOC1"/>
    <w:autoRedefine/>
    <w:uiPriority w:val="39"/>
    <w:unhideWhenUsed/>
    <w:rsid w:val="006642BC"/>
    <w:pPr>
      <w:ind w:left="720"/>
    </w:pPr>
    <w:rPr>
      <w:rFonts w:ascii="Manrope" w:hAnsi="Manrope" w:cstheme="minorHAnsi"/>
      <w:color w:val="342EA2"/>
      <w:sz w:val="32"/>
      <w:szCs w:val="20"/>
    </w:rPr>
  </w:style>
  <w:style w:type="paragraph" w:styleId="TOC4">
    <w:name w:val="toc 4"/>
    <w:basedOn w:val="Normal"/>
    <w:next w:val="Normal"/>
    <w:autoRedefine/>
    <w:uiPriority w:val="39"/>
    <w:unhideWhenUsed/>
    <w:rsid w:val="001E0091"/>
    <w:pPr>
      <w:spacing w:after="0"/>
      <w:ind w:left="440"/>
    </w:pPr>
    <w:rPr>
      <w:rFonts w:cstheme="minorHAnsi"/>
      <w:sz w:val="20"/>
      <w:szCs w:val="20"/>
    </w:rPr>
  </w:style>
  <w:style w:type="paragraph" w:styleId="TOC5">
    <w:name w:val="toc 5"/>
    <w:basedOn w:val="Normal"/>
    <w:next w:val="Normal"/>
    <w:autoRedefine/>
    <w:uiPriority w:val="39"/>
    <w:unhideWhenUsed/>
    <w:rsid w:val="001E0091"/>
    <w:pPr>
      <w:spacing w:after="0"/>
      <w:ind w:left="660"/>
    </w:pPr>
    <w:rPr>
      <w:rFonts w:cstheme="minorHAnsi"/>
      <w:sz w:val="20"/>
      <w:szCs w:val="20"/>
    </w:rPr>
  </w:style>
  <w:style w:type="paragraph" w:styleId="TOC6">
    <w:name w:val="toc 6"/>
    <w:basedOn w:val="Normal"/>
    <w:next w:val="Normal"/>
    <w:autoRedefine/>
    <w:uiPriority w:val="39"/>
    <w:unhideWhenUsed/>
    <w:rsid w:val="001E0091"/>
    <w:pPr>
      <w:spacing w:after="0"/>
      <w:ind w:left="880"/>
    </w:pPr>
    <w:rPr>
      <w:rFonts w:cstheme="minorHAnsi"/>
      <w:sz w:val="20"/>
      <w:szCs w:val="20"/>
    </w:rPr>
  </w:style>
  <w:style w:type="paragraph" w:styleId="TOC7">
    <w:name w:val="toc 7"/>
    <w:basedOn w:val="Normal"/>
    <w:next w:val="Normal"/>
    <w:autoRedefine/>
    <w:uiPriority w:val="39"/>
    <w:unhideWhenUsed/>
    <w:rsid w:val="001E0091"/>
    <w:pPr>
      <w:spacing w:after="0"/>
      <w:ind w:left="1100"/>
    </w:pPr>
    <w:rPr>
      <w:rFonts w:cstheme="minorHAnsi"/>
      <w:sz w:val="20"/>
      <w:szCs w:val="20"/>
    </w:rPr>
  </w:style>
  <w:style w:type="paragraph" w:styleId="TOC8">
    <w:name w:val="toc 8"/>
    <w:basedOn w:val="Normal"/>
    <w:next w:val="Normal"/>
    <w:autoRedefine/>
    <w:uiPriority w:val="39"/>
    <w:unhideWhenUsed/>
    <w:rsid w:val="001E0091"/>
    <w:pPr>
      <w:spacing w:after="0"/>
      <w:ind w:left="1320"/>
    </w:pPr>
    <w:rPr>
      <w:rFonts w:cstheme="minorHAnsi"/>
      <w:sz w:val="20"/>
      <w:szCs w:val="20"/>
    </w:rPr>
  </w:style>
  <w:style w:type="paragraph" w:styleId="TOC9">
    <w:name w:val="toc 9"/>
    <w:basedOn w:val="Normal"/>
    <w:next w:val="Normal"/>
    <w:autoRedefine/>
    <w:uiPriority w:val="39"/>
    <w:unhideWhenUsed/>
    <w:rsid w:val="001E0091"/>
    <w:pPr>
      <w:spacing w:after="0"/>
      <w:ind w:left="1540"/>
    </w:pPr>
    <w:rPr>
      <w:rFonts w:cstheme="minorHAnsi"/>
      <w:sz w:val="20"/>
      <w:szCs w:val="20"/>
    </w:rPr>
  </w:style>
  <w:style w:type="character" w:customStyle="1" w:styleId="Heading1Char">
    <w:name w:val="Heading 1 Char"/>
    <w:basedOn w:val="DefaultParagraphFont"/>
    <w:link w:val="Heading1"/>
    <w:uiPriority w:val="9"/>
    <w:rsid w:val="00BF6F74"/>
    <w:rPr>
      <w:rFonts w:ascii="Arial" w:eastAsiaTheme="majorEastAsia" w:hAnsi="Arial" w:cs="Arial"/>
      <w:b/>
      <w:color w:val="342EA2"/>
      <w:sz w:val="40"/>
      <w:szCs w:val="32"/>
      <w:lang w:val="et-EE"/>
    </w:rPr>
  </w:style>
  <w:style w:type="numbering" w:customStyle="1" w:styleId="CurrentList1">
    <w:name w:val="Current List1"/>
    <w:uiPriority w:val="99"/>
    <w:rsid w:val="00361C5A"/>
    <w:pPr>
      <w:numPr>
        <w:numId w:val="4"/>
      </w:numPr>
    </w:pPr>
  </w:style>
  <w:style w:type="numbering" w:customStyle="1" w:styleId="CurrentList2">
    <w:name w:val="Current List2"/>
    <w:uiPriority w:val="99"/>
    <w:rsid w:val="00361C5A"/>
    <w:pPr>
      <w:numPr>
        <w:numId w:val="5"/>
      </w:numPr>
    </w:pPr>
  </w:style>
  <w:style w:type="numbering" w:customStyle="1" w:styleId="CurrentList3">
    <w:name w:val="Current List3"/>
    <w:uiPriority w:val="99"/>
    <w:rsid w:val="00361C5A"/>
    <w:pPr>
      <w:numPr>
        <w:numId w:val="6"/>
      </w:numPr>
    </w:pPr>
  </w:style>
  <w:style w:type="numbering" w:customStyle="1" w:styleId="CurrentList4">
    <w:name w:val="Current List4"/>
    <w:uiPriority w:val="99"/>
    <w:rsid w:val="00361C5A"/>
    <w:pPr>
      <w:numPr>
        <w:numId w:val="7"/>
      </w:numPr>
    </w:pPr>
  </w:style>
  <w:style w:type="character" w:customStyle="1" w:styleId="Heading2Char">
    <w:name w:val="Heading 2 Char"/>
    <w:basedOn w:val="DefaultParagraphFont"/>
    <w:link w:val="Heading2"/>
    <w:uiPriority w:val="9"/>
    <w:rsid w:val="0027638C"/>
    <w:rPr>
      <w:rFonts w:ascii="Arial" w:eastAsiaTheme="majorEastAsia" w:hAnsi="Arial" w:cstheme="majorBidi"/>
      <w:color w:val="342EA2"/>
      <w:sz w:val="32"/>
      <w:szCs w:val="26"/>
    </w:rPr>
  </w:style>
  <w:style w:type="character" w:customStyle="1" w:styleId="Heading3Char">
    <w:name w:val="Heading 3 Char"/>
    <w:basedOn w:val="DefaultParagraphFont"/>
    <w:link w:val="Heading3"/>
    <w:uiPriority w:val="9"/>
    <w:rsid w:val="00A17F1A"/>
    <w:rPr>
      <w:rFonts w:ascii="Manrope ExtraLight" w:eastAsiaTheme="majorEastAsia" w:hAnsi="Manrope ExtraLight" w:cstheme="majorBidi"/>
      <w:bCs/>
      <w:color w:val="342EA2"/>
      <w:sz w:val="28"/>
      <w:szCs w:val="24"/>
      <w:lang w:val="et-EE"/>
    </w:rPr>
  </w:style>
  <w:style w:type="character" w:styleId="Hyperlink">
    <w:name w:val="Hyperlink"/>
    <w:basedOn w:val="DefaultParagraphFont"/>
    <w:uiPriority w:val="99"/>
    <w:unhideWhenUsed/>
    <w:rsid w:val="004D7586"/>
    <w:rPr>
      <w:color w:val="0563C1" w:themeColor="hyperlink"/>
      <w:u w:val="single"/>
    </w:rPr>
  </w:style>
  <w:style w:type="numbering" w:customStyle="1" w:styleId="CurrentList5">
    <w:name w:val="Current List5"/>
    <w:uiPriority w:val="99"/>
    <w:rsid w:val="00D576E6"/>
    <w:pPr>
      <w:numPr>
        <w:numId w:val="8"/>
      </w:numPr>
    </w:pPr>
  </w:style>
  <w:style w:type="numbering" w:customStyle="1" w:styleId="CurrentList6">
    <w:name w:val="Current List6"/>
    <w:uiPriority w:val="99"/>
    <w:rsid w:val="00D576E6"/>
    <w:pPr>
      <w:numPr>
        <w:numId w:val="9"/>
      </w:numPr>
    </w:pPr>
  </w:style>
  <w:style w:type="numbering" w:customStyle="1" w:styleId="CurrentList7">
    <w:name w:val="Current List7"/>
    <w:uiPriority w:val="99"/>
    <w:rsid w:val="00D576E6"/>
    <w:pPr>
      <w:numPr>
        <w:numId w:val="10"/>
      </w:numPr>
    </w:pPr>
  </w:style>
  <w:style w:type="numbering" w:customStyle="1" w:styleId="CurrentList8">
    <w:name w:val="Current List8"/>
    <w:uiPriority w:val="99"/>
    <w:rsid w:val="006642BC"/>
    <w:pPr>
      <w:numPr>
        <w:numId w:val="11"/>
      </w:numPr>
    </w:pPr>
  </w:style>
  <w:style w:type="character" w:styleId="Strong">
    <w:name w:val="Strong"/>
    <w:basedOn w:val="DefaultParagraphFont"/>
    <w:uiPriority w:val="22"/>
    <w:qFormat/>
    <w:rsid w:val="005C6DBF"/>
    <w:rPr>
      <w:b/>
      <w:bCs/>
    </w:rPr>
  </w:style>
  <w:style w:type="paragraph" w:styleId="Quote">
    <w:name w:val="Quote"/>
    <w:basedOn w:val="Normal"/>
    <w:next w:val="Normal"/>
    <w:link w:val="QuoteChar"/>
    <w:uiPriority w:val="29"/>
    <w:qFormat/>
    <w:rsid w:val="005C6DB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5C6DBF"/>
    <w:rPr>
      <w:rFonts w:ascii="Manrope" w:hAnsi="Manrope"/>
      <w:i/>
      <w:iCs/>
      <w:color w:val="404040" w:themeColor="text1" w:themeTint="BF"/>
      <w:sz w:val="24"/>
    </w:rPr>
  </w:style>
  <w:style w:type="character" w:customStyle="1" w:styleId="Heading4Char">
    <w:name w:val="Heading 4 Char"/>
    <w:aliases w:val="Sisukord Char"/>
    <w:basedOn w:val="DefaultParagraphFont"/>
    <w:link w:val="Heading4"/>
    <w:uiPriority w:val="9"/>
    <w:rsid w:val="00B33F9A"/>
    <w:rPr>
      <w:rFonts w:ascii="Manrope ExtraLight" w:eastAsiaTheme="majorEastAsia" w:hAnsi="Manrope ExtraLight" w:cstheme="majorBidi"/>
      <w:b/>
      <w:iCs/>
      <w:color w:val="2B2491"/>
      <w:sz w:val="44"/>
    </w:rPr>
  </w:style>
  <w:style w:type="character" w:styleId="PlaceholderText">
    <w:name w:val="Placeholder Text"/>
    <w:basedOn w:val="DefaultParagraphFont"/>
    <w:uiPriority w:val="99"/>
    <w:semiHidden/>
    <w:rsid w:val="0007560C"/>
    <w:rPr>
      <w:color w:val="808080"/>
    </w:rPr>
  </w:style>
  <w:style w:type="paragraph" w:styleId="FootnoteText">
    <w:name w:val="footnote text"/>
    <w:basedOn w:val="Normal"/>
    <w:link w:val="FootnoteTextChar"/>
    <w:uiPriority w:val="34"/>
    <w:qFormat/>
    <w:rsid w:val="00A836D2"/>
    <w:pPr>
      <w:spacing w:after="120" w:line="288" w:lineRule="auto"/>
    </w:pPr>
    <w:rPr>
      <w:rFonts w:asciiTheme="minorHAnsi" w:hAnsiTheme="minorHAnsi"/>
      <w:color w:val="auto"/>
      <w:sz w:val="18"/>
      <w:szCs w:val="20"/>
      <w:lang w:val="et-EE"/>
    </w:rPr>
  </w:style>
  <w:style w:type="character" w:customStyle="1" w:styleId="FootnoteTextChar">
    <w:name w:val="Footnote Text Char"/>
    <w:basedOn w:val="DefaultParagraphFont"/>
    <w:link w:val="FootnoteText"/>
    <w:uiPriority w:val="34"/>
    <w:rsid w:val="00A836D2"/>
    <w:rPr>
      <w:sz w:val="18"/>
      <w:szCs w:val="20"/>
      <w:lang w:val="et-EE"/>
    </w:rPr>
  </w:style>
  <w:style w:type="paragraph" w:styleId="BodyText">
    <w:name w:val="Body Text"/>
    <w:basedOn w:val="Normal"/>
    <w:link w:val="BodyTextChar"/>
    <w:autoRedefine/>
    <w:qFormat/>
    <w:rsid w:val="0033200C"/>
    <w:pPr>
      <w:spacing w:after="120" w:line="240" w:lineRule="auto"/>
    </w:pPr>
    <w:rPr>
      <w:rFonts w:ascii="Arial" w:hAnsi="Arial" w:cs="Arial"/>
      <w:b/>
      <w:iCs/>
      <w:color w:val="1F4E79" w:themeColor="accent1" w:themeShade="80"/>
      <w:sz w:val="28"/>
    </w:rPr>
  </w:style>
  <w:style w:type="character" w:customStyle="1" w:styleId="BodyTextChar">
    <w:name w:val="Body Text Char"/>
    <w:basedOn w:val="DefaultParagraphFont"/>
    <w:link w:val="BodyText"/>
    <w:rsid w:val="0033200C"/>
    <w:rPr>
      <w:rFonts w:ascii="Arial" w:hAnsi="Arial" w:cs="Arial"/>
      <w:b/>
      <w:iCs/>
      <w:color w:val="1F4E79" w:themeColor="accent1" w:themeShade="80"/>
      <w:sz w:val="28"/>
    </w:rPr>
  </w:style>
  <w:style w:type="paragraph" w:styleId="NormalWeb">
    <w:name w:val="Normal (Web)"/>
    <w:basedOn w:val="Normal"/>
    <w:uiPriority w:val="99"/>
    <w:unhideWhenUsed/>
    <w:rsid w:val="00A836D2"/>
    <w:pPr>
      <w:spacing w:before="100" w:beforeAutospacing="1" w:after="100" w:afterAutospacing="1" w:line="240" w:lineRule="auto"/>
    </w:pPr>
    <w:rPr>
      <w:rFonts w:ascii="Times New Roman" w:eastAsiaTheme="minorEastAsia" w:hAnsi="Times New Roman" w:cs="Times New Roman"/>
      <w:color w:val="auto"/>
      <w:szCs w:val="24"/>
      <w:lang w:val="et-EE" w:eastAsia="et-EE"/>
    </w:rPr>
  </w:style>
  <w:style w:type="character" w:styleId="FootnoteReference">
    <w:name w:val="footnote reference"/>
    <w:basedOn w:val="DefaultParagraphFont"/>
    <w:uiPriority w:val="99"/>
    <w:semiHidden/>
    <w:unhideWhenUsed/>
    <w:rsid w:val="00A836D2"/>
    <w:rPr>
      <w:vertAlign w:val="superscript"/>
    </w:rPr>
  </w:style>
  <w:style w:type="character" w:styleId="CommentReference">
    <w:name w:val="annotation reference"/>
    <w:basedOn w:val="DefaultParagraphFont"/>
    <w:uiPriority w:val="99"/>
    <w:semiHidden/>
    <w:unhideWhenUsed/>
    <w:rsid w:val="001F6EE8"/>
    <w:rPr>
      <w:sz w:val="16"/>
      <w:szCs w:val="16"/>
    </w:rPr>
  </w:style>
  <w:style w:type="paragraph" w:styleId="CommentText">
    <w:name w:val="annotation text"/>
    <w:basedOn w:val="Normal"/>
    <w:link w:val="CommentTextChar"/>
    <w:uiPriority w:val="99"/>
    <w:unhideWhenUsed/>
    <w:rsid w:val="001F6EE8"/>
    <w:pPr>
      <w:spacing w:line="240" w:lineRule="auto"/>
    </w:pPr>
    <w:rPr>
      <w:sz w:val="20"/>
      <w:szCs w:val="20"/>
    </w:rPr>
  </w:style>
  <w:style w:type="character" w:customStyle="1" w:styleId="CommentTextChar">
    <w:name w:val="Comment Text Char"/>
    <w:basedOn w:val="DefaultParagraphFont"/>
    <w:link w:val="CommentText"/>
    <w:uiPriority w:val="99"/>
    <w:rsid w:val="001F6EE8"/>
    <w:rPr>
      <w:rFonts w:ascii="Manrope" w:hAnsi="Manrope"/>
      <w:color w:val="2B2491"/>
      <w:sz w:val="20"/>
      <w:szCs w:val="20"/>
    </w:rPr>
  </w:style>
  <w:style w:type="paragraph" w:styleId="CommentSubject">
    <w:name w:val="annotation subject"/>
    <w:basedOn w:val="CommentText"/>
    <w:next w:val="CommentText"/>
    <w:link w:val="CommentSubjectChar"/>
    <w:uiPriority w:val="99"/>
    <w:semiHidden/>
    <w:unhideWhenUsed/>
    <w:rsid w:val="001F6EE8"/>
    <w:rPr>
      <w:b/>
      <w:bCs/>
    </w:rPr>
  </w:style>
  <w:style w:type="character" w:customStyle="1" w:styleId="CommentSubjectChar">
    <w:name w:val="Comment Subject Char"/>
    <w:basedOn w:val="CommentTextChar"/>
    <w:link w:val="CommentSubject"/>
    <w:uiPriority w:val="99"/>
    <w:semiHidden/>
    <w:rsid w:val="001F6EE8"/>
    <w:rPr>
      <w:rFonts w:ascii="Manrope" w:hAnsi="Manrope"/>
      <w:b/>
      <w:bCs/>
      <w:color w:val="2B2491"/>
      <w:sz w:val="20"/>
      <w:szCs w:val="20"/>
    </w:rPr>
  </w:style>
  <w:style w:type="paragraph" w:styleId="Revision">
    <w:name w:val="Revision"/>
    <w:hidden/>
    <w:uiPriority w:val="99"/>
    <w:semiHidden/>
    <w:rsid w:val="00D06973"/>
    <w:pPr>
      <w:spacing w:after="0" w:line="240" w:lineRule="auto"/>
    </w:pPr>
    <w:rPr>
      <w:rFonts w:ascii="Manrope" w:hAnsi="Manrope"/>
      <w:color w:val="2B2491"/>
      <w:sz w:val="24"/>
    </w:rPr>
  </w:style>
  <w:style w:type="character" w:customStyle="1" w:styleId="Heading5Char">
    <w:name w:val="Heading 5 Char"/>
    <w:basedOn w:val="DefaultParagraphFont"/>
    <w:link w:val="Heading5"/>
    <w:uiPriority w:val="9"/>
    <w:semiHidden/>
    <w:rsid w:val="00B91974"/>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semiHidden/>
    <w:rsid w:val="00B9197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B91974"/>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B9197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B91974"/>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452570"/>
    <w:pPr>
      <w:ind w:left="720"/>
      <w:contextualSpacing/>
    </w:pPr>
  </w:style>
  <w:style w:type="character" w:styleId="FollowedHyperlink">
    <w:name w:val="FollowedHyperlink"/>
    <w:basedOn w:val="DefaultParagraphFont"/>
    <w:uiPriority w:val="99"/>
    <w:semiHidden/>
    <w:unhideWhenUsed/>
    <w:rsid w:val="008105BE"/>
    <w:rPr>
      <w:color w:val="954F72" w:themeColor="followedHyperlink"/>
      <w:u w:val="single"/>
    </w:rPr>
  </w:style>
  <w:style w:type="paragraph" w:styleId="EndnoteText">
    <w:name w:val="endnote text"/>
    <w:basedOn w:val="Normal"/>
    <w:link w:val="EndnoteTextChar"/>
    <w:uiPriority w:val="99"/>
    <w:semiHidden/>
    <w:unhideWhenUsed/>
    <w:rsid w:val="00C7651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76515"/>
    <w:rPr>
      <w:rFonts w:ascii="Manrope" w:hAnsi="Manrope"/>
      <w:color w:val="2B2491"/>
      <w:sz w:val="20"/>
      <w:szCs w:val="20"/>
    </w:rPr>
  </w:style>
  <w:style w:type="character" w:styleId="EndnoteReference">
    <w:name w:val="endnote reference"/>
    <w:basedOn w:val="DefaultParagraphFont"/>
    <w:uiPriority w:val="99"/>
    <w:semiHidden/>
    <w:unhideWhenUsed/>
    <w:rsid w:val="00C76515"/>
    <w:rPr>
      <w:vertAlign w:val="superscript"/>
    </w:rPr>
  </w:style>
  <w:style w:type="paragraph" w:customStyle="1" w:styleId="body1">
    <w:name w:val="body1"/>
    <w:basedOn w:val="BodyText"/>
    <w:link w:val="body1Char"/>
    <w:qFormat/>
    <w:rsid w:val="002204E3"/>
    <w:pPr>
      <w:spacing w:after="100" w:afterAutospacing="1"/>
    </w:pPr>
  </w:style>
  <w:style w:type="character" w:customStyle="1" w:styleId="body1Char">
    <w:name w:val="body1 Char"/>
    <w:basedOn w:val="BodyTextChar"/>
    <w:link w:val="body1"/>
    <w:rsid w:val="002204E3"/>
    <w:rPr>
      <w:rFonts w:ascii="Arial" w:hAnsi="Arial" w:cs="Arial"/>
      <w:b/>
      <w:iCs/>
      <w:color w:val="1F4E79" w:themeColor="accent1" w:themeShade="80"/>
      <w:sz w:val="20"/>
    </w:rPr>
  </w:style>
  <w:style w:type="character" w:styleId="UnresolvedMention">
    <w:name w:val="Unresolved Mention"/>
    <w:basedOn w:val="DefaultParagraphFont"/>
    <w:uiPriority w:val="99"/>
    <w:semiHidden/>
    <w:unhideWhenUsed/>
    <w:rsid w:val="00691920"/>
    <w:rPr>
      <w:color w:val="605E5C"/>
      <w:shd w:val="clear" w:color="auto" w:fill="E1DFDD"/>
    </w:rPr>
  </w:style>
  <w:style w:type="table" w:styleId="GridTable1Light-Accent5">
    <w:name w:val="Grid Table 1 Light Accent 5"/>
    <w:basedOn w:val="TableNormal"/>
    <w:uiPriority w:val="46"/>
    <w:rsid w:val="002E657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Caption">
    <w:name w:val="caption"/>
    <w:basedOn w:val="Normal"/>
    <w:next w:val="Normal"/>
    <w:uiPriority w:val="35"/>
    <w:unhideWhenUsed/>
    <w:qFormat/>
    <w:rsid w:val="005F12C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sms.112.e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ervise.geenius.ee/rubriik/uudis/haaletu-kriis-viipekeeletolkide-poud-voib-jatta-kurdid-hadaolukorras-abita/" TargetMode="External"/><Relationship Id="rId2" Type="http://schemas.openxmlformats.org/officeDocument/2006/relationships/hyperlink" Target="https://sotsiaalkindlustusamet.ee/puue-ja-hoolekanne/toetavad-teenused/kaugtolge" TargetMode="External"/><Relationship Id="rId1" Type="http://schemas.openxmlformats.org/officeDocument/2006/relationships/hyperlink" Target="https://tervise.geenius.ee/rubriik/uudis/haaletu-kriis-viipekeeletolkide-poud-voib-jatta-kurdid-hadaolukorras-abita/" TargetMode="External"/><Relationship Id="rId4" Type="http://schemas.openxmlformats.org/officeDocument/2006/relationships/hyperlink" Target="https://riigikantselei.ee/eesti-viipekeelne-tolkerobot" TargetMode="External"/></Relationships>
</file>

<file path=word/_rels/header1.xml.rels><?xml version="1.0" encoding="UTF-8" standalone="yes"?>
<Relationships xmlns="http://schemas.openxmlformats.org/package/2006/relationships"><Relationship Id="rId3" Type="http://schemas.microsoft.com/office/2007/relationships/hdphoto" Target="media/hdphoto1.wdp"/><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jr00278\OneDrive%20-%20EE%20GOV\Dokumendid\Custom%20Office%20Templates\Inno_CVI_dokumendipo&#771;hi_1.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leeni\AppData\Roaming\Microsoft\Excel\graafik%20(version%201).xlsb"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Erivajaduste statistika:</a:t>
            </a:r>
            <a:r>
              <a:rPr lang="et-EE"/>
              <a:t> registreeritud </a:t>
            </a:r>
            <a:r>
              <a:rPr lang="et-EE" i="1"/>
              <a:t>vs</a:t>
            </a:r>
            <a:r>
              <a:rPr lang="et-EE"/>
              <a:t>. hinnanguline vajadus</a:t>
            </a:r>
            <a:r>
              <a:rPr lang="en-US"/>
              <a:t> </a:t>
            </a:r>
          </a:p>
        </c:rich>
      </c:tx>
      <c:layout>
        <c:manualLayout>
          <c:xMode val="edge"/>
          <c:yMode val="edge"/>
          <c:x val="0.12520582953446607"/>
          <c:y val="1.3126420206066225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SKA (registreeritud)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Nägemispuue</c:v>
                </c:pt>
                <c:pt idx="1">
                  <c:v>Kuulmispuue</c:v>
                </c:pt>
                <c:pt idx="2">
                  <c:v>Keele- ja kõnepuue</c:v>
                </c:pt>
                <c:pt idx="3">
                  <c:v>Intellektipuue</c:v>
                </c:pt>
                <c:pt idx="4">
                  <c:v>Psüühikahäire</c:v>
                </c:pt>
              </c:strCache>
            </c:strRef>
          </c:cat>
          <c:val>
            <c:numRef>
              <c:f>Sheet1!$B$2:$B$6</c:f>
              <c:numCache>
                <c:formatCode>General</c:formatCode>
                <c:ptCount val="5"/>
                <c:pt idx="0">
                  <c:v>5810</c:v>
                </c:pt>
                <c:pt idx="1">
                  <c:v>5645</c:v>
                </c:pt>
                <c:pt idx="2">
                  <c:v>6967</c:v>
                </c:pt>
                <c:pt idx="3">
                  <c:v>1235</c:v>
                </c:pt>
                <c:pt idx="4">
                  <c:v>34071</c:v>
                </c:pt>
              </c:numCache>
            </c:numRef>
          </c:val>
          <c:extLst>
            <c:ext xmlns:c16="http://schemas.microsoft.com/office/drawing/2014/chart" uri="{C3380CC4-5D6E-409C-BE32-E72D297353CC}">
              <c16:uniqueId val="{00000000-4E39-4AC1-A662-F1F3741FC0E0}"/>
            </c:ext>
          </c:extLst>
        </c:ser>
        <c:ser>
          <c:idx val="1"/>
          <c:order val="1"/>
          <c:tx>
            <c:strRef>
              <c:f>Sheet1!$C$1</c:f>
              <c:strCache>
                <c:ptCount val="1"/>
                <c:pt idx="0">
                  <c:v>Hinnanguline vajadus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Nägemispuue</c:v>
                </c:pt>
                <c:pt idx="1">
                  <c:v>Kuulmispuue</c:v>
                </c:pt>
                <c:pt idx="2">
                  <c:v>Keele- ja kõnepuue</c:v>
                </c:pt>
                <c:pt idx="3">
                  <c:v>Intellektipuue</c:v>
                </c:pt>
                <c:pt idx="4">
                  <c:v>Psüühikahäire</c:v>
                </c:pt>
              </c:strCache>
            </c:strRef>
          </c:cat>
          <c:val>
            <c:numRef>
              <c:f>Sheet1!$C$2:$C$6</c:f>
              <c:numCache>
                <c:formatCode>General</c:formatCode>
                <c:ptCount val="5"/>
                <c:pt idx="0">
                  <c:v>41100</c:v>
                </c:pt>
                <c:pt idx="1">
                  <c:v>171250</c:v>
                </c:pt>
                <c:pt idx="2">
                  <c:v>20550</c:v>
                </c:pt>
                <c:pt idx="3">
                  <c:v>41100</c:v>
                </c:pt>
                <c:pt idx="4">
                  <c:v>164400</c:v>
                </c:pt>
              </c:numCache>
            </c:numRef>
          </c:val>
          <c:extLst>
            <c:ext xmlns:c16="http://schemas.microsoft.com/office/drawing/2014/chart" uri="{C3380CC4-5D6E-409C-BE32-E72D297353CC}">
              <c16:uniqueId val="{00000001-4E39-4AC1-A662-F1F3741FC0E0}"/>
            </c:ext>
          </c:extLst>
        </c:ser>
        <c:dLbls>
          <c:dLblPos val="outEnd"/>
          <c:showLegendKey val="0"/>
          <c:showVal val="1"/>
          <c:showCatName val="0"/>
          <c:showSerName val="0"/>
          <c:showPercent val="0"/>
          <c:showBubbleSize val="0"/>
        </c:dLbls>
        <c:gapWidth val="219"/>
        <c:overlap val="-27"/>
        <c:axId val="1717741664"/>
        <c:axId val="1717750304"/>
      </c:barChart>
      <c:catAx>
        <c:axId val="17177416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7750304"/>
        <c:crosses val="autoZero"/>
        <c:auto val="1"/>
        <c:lblAlgn val="ctr"/>
        <c:lblOffset val="100"/>
        <c:noMultiLvlLbl val="0"/>
      </c:catAx>
      <c:valAx>
        <c:axId val="1717750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Isikute</a:t>
                </a:r>
                <a:r>
                  <a:rPr lang="et-EE"/>
                  <a:t> arv</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77416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E4909FB32907A47915B155FC4CE0B4A" ma:contentTypeVersion="3" ma:contentTypeDescription="Create a new document." ma:contentTypeScope="" ma:versionID="084baa1f4f7dc7895a831b3941441fb3">
  <xsd:schema xmlns:xsd="http://www.w3.org/2001/XMLSchema" xmlns:xs="http://www.w3.org/2001/XMLSchema" xmlns:p="http://schemas.microsoft.com/office/2006/metadata/properties" xmlns:ns2="1023bb84-f0f2-42d0-8fc3-05626453cb1a" targetNamespace="http://schemas.microsoft.com/office/2006/metadata/properties" ma:root="true" ma:fieldsID="27ae2a78b9264c7593e4859b99907b9e" ns2:_="">
    <xsd:import namespace="1023bb84-f0f2-42d0-8fc3-05626453cb1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23bb84-f0f2-42d0-8fc3-05626453c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A6CE37-16C6-47EB-B6BC-0B46D11F77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8DD70A-1973-4E58-B10E-519E136551DD}">
  <ds:schemaRefs>
    <ds:schemaRef ds:uri="http://schemas.openxmlformats.org/officeDocument/2006/bibliography"/>
  </ds:schemaRefs>
</ds:datastoreItem>
</file>

<file path=customXml/itemProps3.xml><?xml version="1.0" encoding="utf-8"?>
<ds:datastoreItem xmlns:ds="http://schemas.openxmlformats.org/officeDocument/2006/customXml" ds:itemID="{8AE03C79-B157-461B-8A49-20C6CFB684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23bb84-f0f2-42d0-8fc3-05626453cb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BA26C8-D9F4-4A69-A9A9-7E84527B165F}">
  <ds:schemaRefs>
    <ds:schemaRef ds:uri="http://schemas.microsoft.com/sharepoint/v3/contenttype/forms"/>
  </ds:schemaRefs>
</ds:datastoreItem>
</file>

<file path=docMetadata/LabelInfo.xml><?xml version="1.0" encoding="utf-8"?>
<clbl:labelList xmlns:clbl="http://schemas.microsoft.com/office/2020/mipLabelMetadata">
  <clbl:label id="{820d33d7-bbe4-47b8-a5ad-6a3992657a09}" enabled="1" method="Privileged" siteId="{b9fec68c-c92d-461e-9a97-3d03a0f18b82}" removed="0"/>
</clbl:labelList>
</file>

<file path=docProps/app.xml><?xml version="1.0" encoding="utf-8"?>
<Properties xmlns="http://schemas.openxmlformats.org/officeDocument/2006/extended-properties" xmlns:vt="http://schemas.openxmlformats.org/officeDocument/2006/docPropsVTypes">
  <Template>Inno_CVI_dokumendipõhi_1</Template>
  <TotalTime>3</TotalTime>
  <Pages>25</Pages>
  <Words>9322</Words>
  <Characters>54071</Characters>
  <Application>Microsoft Office Word</Application>
  <DocSecurity>0</DocSecurity>
  <Lines>450</Lines>
  <Paragraphs>126</Paragraphs>
  <ScaleCrop>false</ScaleCrop>
  <Company/>
  <LinksUpToDate>false</LinksUpToDate>
  <CharactersWithSpaces>63267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Johanna Madleen Rodima - RK</dc:creator>
  <cp:keywords/>
  <dc:description/>
  <cp:lastModifiedBy>Rein Olesk</cp:lastModifiedBy>
  <cp:revision>2</cp:revision>
  <cp:lastPrinted>2025-11-20T08:20:00Z</cp:lastPrinted>
  <dcterms:created xsi:type="dcterms:W3CDTF">2026-09-08T12:10:00Z</dcterms:created>
  <dcterms:modified xsi:type="dcterms:W3CDTF">2026-09-08T12:10:00Z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2025-08-26T06:30:45Z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cd071ad8-02d1-446b-9ee8-7ebde6c5e5e8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0x0101001E4909FB32907A47915B155FC4CE0B4A</vt:lpwstr>
  </property>
  <property fmtid="{D5CDD505-2E9C-101B-9397-08002B2CF9AE}" pid="11" name="MediaServiceImageTags">
    <vt:lpwstr/>
  </property>
  <property fmtid="{D5CDD505-2E9C-101B-9397-08002B2CF9AE}" pid="12" name="ClassificationContentMarkingFooterShapeIds">
    <vt:lpwstr>63754eb6,66207474,62110e89,2cbad70e</vt:lpwstr>
  </property>
  <property fmtid="{D5CDD505-2E9C-101B-9397-08002B2CF9AE}" pid="13" name="ClassificationContentMarkingFooterFontProps">
    <vt:lpwstr>#000000,9,Arial</vt:lpwstr>
  </property>
  <property fmtid="{D5CDD505-2E9C-101B-9397-08002B2CF9AE}" pid="14" name="ClassificationContentMarkingFooterText">
    <vt:lpwstr>Confidential</vt:lpwstr>
  </property>
  <property fmtid="{D5CDD505-2E9C-101B-9397-08002B2CF9AE}" pid="15" name="MSIP_Label_8cbe7764-b9ce-4c4d-95f5-9a7e7bcac646_Enabled">
    <vt:lpwstr>true</vt:lpwstr>
  </property>
  <property fmtid="{D5CDD505-2E9C-101B-9397-08002B2CF9AE}" pid="16" name="MSIP_Label_8cbe7764-b9ce-4c4d-95f5-9a7e7bcac646_SetDate">
    <vt:lpwstr>2026-09-08T12:10:44Z</vt:lpwstr>
  </property>
  <property fmtid="{D5CDD505-2E9C-101B-9397-08002B2CF9AE}" pid="17" name="MSIP_Label_8cbe7764-b9ce-4c4d-95f5-9a7e7bcac646_Method">
    <vt:lpwstr>Standard</vt:lpwstr>
  </property>
  <property fmtid="{D5CDD505-2E9C-101B-9397-08002B2CF9AE}" pid="18" name="MSIP_Label_8cbe7764-b9ce-4c4d-95f5-9a7e7bcac646_Name">
    <vt:lpwstr>SIM VA - sisemine kasutus</vt:lpwstr>
  </property>
  <property fmtid="{D5CDD505-2E9C-101B-9397-08002B2CF9AE}" pid="19" name="MSIP_Label_8cbe7764-b9ce-4c4d-95f5-9a7e7bcac646_SiteId">
    <vt:lpwstr>7bae085e-3093-4c05-8334-7a5421e0af07</vt:lpwstr>
  </property>
  <property fmtid="{D5CDD505-2E9C-101B-9397-08002B2CF9AE}" pid="20" name="MSIP_Label_8cbe7764-b9ce-4c4d-95f5-9a7e7bcac646_ActionId">
    <vt:lpwstr>d0494924-d196-47ba-971d-acadead85f7a</vt:lpwstr>
  </property>
  <property fmtid="{D5CDD505-2E9C-101B-9397-08002B2CF9AE}" pid="21" name="MSIP_Label_8cbe7764-b9ce-4c4d-95f5-9a7e7bcac646_ContentBits">
    <vt:lpwstr>0</vt:lpwstr>
  </property>
  <property fmtid="{D5CDD505-2E9C-101B-9397-08002B2CF9AE}" pid="22" name="MSIP_Label_8cbe7764-b9ce-4c4d-95f5-9a7e7bcac646_Tag">
    <vt:lpwstr>10, 3, 0, 1</vt:lpwstr>
  </property>
</Properties>
</file>